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847F9" w14:textId="64FDC905" w:rsidR="00222165" w:rsidRDefault="00535C1D">
      <w:r>
        <w:t>Water Tower Inspection and Maintenance</w:t>
      </w:r>
    </w:p>
    <w:p w14:paraId="1745B8BC" w14:textId="3EEA534D" w:rsidR="00535C1D" w:rsidRDefault="00535C1D">
      <w:r>
        <w:t>RFQ Due 18 Sep 2026, 3PM</w:t>
      </w:r>
    </w:p>
    <w:p w14:paraId="60E882AB" w14:textId="77777777" w:rsidR="00535C1D" w:rsidRDefault="00535C1D"/>
    <w:p w14:paraId="597E1D9D" w14:textId="77777777" w:rsidR="00535C1D" w:rsidRDefault="00535C1D" w:rsidP="00535C1D">
      <w:pPr>
        <w:rPr>
          <w:rFonts w:ascii="Arial" w:hAnsi="Arial" w:cs="Arial"/>
          <w:sz w:val="22"/>
          <w:szCs w:val="22"/>
        </w:rPr>
      </w:pPr>
      <w:r>
        <w:rPr>
          <w:rFonts w:ascii="Arial" w:hAnsi="Arial" w:cs="Arial"/>
          <w:sz w:val="22"/>
          <w:szCs w:val="22"/>
        </w:rPr>
        <w:t>NOTE: Offerors shall inspect the site where services are to be performed and to satisfy themselves regarding all general and local conditions that may affect the cost of contract performance, to the extent that the information is reasonably obtainable. All bids must be accompanied by an operational plan listing the types of equipment and number of personnel available for the required tasks. In no event shall failure to inspect the site constitute grounds for a claim after contract award.</w:t>
      </w:r>
    </w:p>
    <w:p w14:paraId="6D169A1A" w14:textId="5B1A375D" w:rsidR="00535C1D" w:rsidRDefault="00535C1D"/>
    <w:sectPr w:rsidR="00535C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C1D"/>
    <w:rsid w:val="00222165"/>
    <w:rsid w:val="00535C1D"/>
    <w:rsid w:val="00641524"/>
    <w:rsid w:val="007A2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9F341"/>
  <w15:chartTrackingRefBased/>
  <w15:docId w15:val="{8DD6B8FE-B6B2-4C09-852D-1B0857458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5C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5C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5C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5C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5C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5C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5C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5C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5C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C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5C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5C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5C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5C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5C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5C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5C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5C1D"/>
    <w:rPr>
      <w:rFonts w:eastAsiaTheme="majorEastAsia" w:cstheme="majorBidi"/>
      <w:color w:val="272727" w:themeColor="text1" w:themeTint="D8"/>
    </w:rPr>
  </w:style>
  <w:style w:type="paragraph" w:styleId="Title">
    <w:name w:val="Title"/>
    <w:basedOn w:val="Normal"/>
    <w:next w:val="Normal"/>
    <w:link w:val="TitleChar"/>
    <w:uiPriority w:val="10"/>
    <w:qFormat/>
    <w:rsid w:val="00535C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5C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5C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5C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5C1D"/>
    <w:pPr>
      <w:spacing w:before="160"/>
      <w:jc w:val="center"/>
    </w:pPr>
    <w:rPr>
      <w:i/>
      <w:iCs/>
      <w:color w:val="404040" w:themeColor="text1" w:themeTint="BF"/>
    </w:rPr>
  </w:style>
  <w:style w:type="character" w:customStyle="1" w:styleId="QuoteChar">
    <w:name w:val="Quote Char"/>
    <w:basedOn w:val="DefaultParagraphFont"/>
    <w:link w:val="Quote"/>
    <w:uiPriority w:val="29"/>
    <w:rsid w:val="00535C1D"/>
    <w:rPr>
      <w:i/>
      <w:iCs/>
      <w:color w:val="404040" w:themeColor="text1" w:themeTint="BF"/>
    </w:rPr>
  </w:style>
  <w:style w:type="paragraph" w:styleId="ListParagraph">
    <w:name w:val="List Paragraph"/>
    <w:basedOn w:val="Normal"/>
    <w:uiPriority w:val="34"/>
    <w:qFormat/>
    <w:rsid w:val="00535C1D"/>
    <w:pPr>
      <w:ind w:left="720"/>
      <w:contextualSpacing/>
    </w:pPr>
  </w:style>
  <w:style w:type="character" w:styleId="IntenseEmphasis">
    <w:name w:val="Intense Emphasis"/>
    <w:basedOn w:val="DefaultParagraphFont"/>
    <w:uiPriority w:val="21"/>
    <w:qFormat/>
    <w:rsid w:val="00535C1D"/>
    <w:rPr>
      <w:i/>
      <w:iCs/>
      <w:color w:val="0F4761" w:themeColor="accent1" w:themeShade="BF"/>
    </w:rPr>
  </w:style>
  <w:style w:type="paragraph" w:styleId="IntenseQuote">
    <w:name w:val="Intense Quote"/>
    <w:basedOn w:val="Normal"/>
    <w:next w:val="Normal"/>
    <w:link w:val="IntenseQuoteChar"/>
    <w:uiPriority w:val="30"/>
    <w:qFormat/>
    <w:rsid w:val="00535C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5C1D"/>
    <w:rPr>
      <w:i/>
      <w:iCs/>
      <w:color w:val="0F4761" w:themeColor="accent1" w:themeShade="BF"/>
    </w:rPr>
  </w:style>
  <w:style w:type="character" w:styleId="IntenseReference">
    <w:name w:val="Intense Reference"/>
    <w:basedOn w:val="DefaultParagraphFont"/>
    <w:uiPriority w:val="32"/>
    <w:qFormat/>
    <w:rsid w:val="00535C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83</Words>
  <Characters>476</Characters>
  <Application>Microsoft Office Word</Application>
  <DocSecurity>0</DocSecurity>
  <Lines>3</Lines>
  <Paragraphs>1</Paragraphs>
  <ScaleCrop>false</ScaleCrop>
  <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Hansley, Claudia M. (PATHFINDER CONSULTANTS, LLC)</dc:creator>
  <cp:keywords/>
  <dc:description/>
  <cp:lastModifiedBy>Hansley, Claudia M. (PATHFINDER CONSULTANTS, LLC)</cp:lastModifiedBy>
  <cp:revision>1</cp:revision>
  <dcterms:created xsi:type="dcterms:W3CDTF">2026-09-14T13:25:00Z</dcterms:created>
  <dcterms:modified xsi:type="dcterms:W3CDTF">2026-09-14T13:27:00Z</dcterms:modified>
</cp:coreProperties>
</file>