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07A4" w14:textId="19ADF0D9" w:rsidR="009107FA" w:rsidRDefault="009107FA" w:rsidP="009107FA">
      <w:pPr>
        <w:spacing w:after="0"/>
        <w:rPr>
          <w:b/>
          <w:bCs/>
          <w:u w:val="single"/>
        </w:rPr>
      </w:pPr>
      <w:r w:rsidRPr="009107FA">
        <w:rPr>
          <w:b/>
          <w:bCs/>
          <w:u w:val="single"/>
        </w:rPr>
        <w:t>EXISTING CONDITIONS</w:t>
      </w:r>
    </w:p>
    <w:p w14:paraId="5699F938" w14:textId="33272945" w:rsidR="009107FA" w:rsidRPr="009107FA" w:rsidRDefault="009107FA">
      <w:pPr>
        <w:rPr>
          <w:i/>
          <w:iCs/>
        </w:rPr>
      </w:pPr>
      <w:r w:rsidRPr="009107FA">
        <w:rPr>
          <w:i/>
          <w:iCs/>
        </w:rPr>
        <w:t xml:space="preserve">All </w:t>
      </w:r>
      <w:proofErr w:type="gramStart"/>
      <w:r w:rsidRPr="009107FA">
        <w:rPr>
          <w:i/>
          <w:iCs/>
        </w:rPr>
        <w:t>provided measurements</w:t>
      </w:r>
      <w:proofErr w:type="gramEnd"/>
      <w:r w:rsidRPr="009107FA">
        <w:rPr>
          <w:i/>
          <w:iCs/>
        </w:rPr>
        <w:t xml:space="preserve"> are estimated and should be reviewed prior to placing orders.</w:t>
      </w:r>
    </w:p>
    <w:p w14:paraId="27A0A0FC" w14:textId="77777777" w:rsidR="009107FA" w:rsidRDefault="009107FA"/>
    <w:p w14:paraId="526D86D4" w14:textId="63784510" w:rsidR="009107FA" w:rsidRPr="009107FA" w:rsidRDefault="00C51E37">
      <w:r>
        <w:t>Group Room</w:t>
      </w:r>
      <w:r w:rsidR="009107FA" w:rsidRPr="009107FA">
        <w:t>:</w:t>
      </w:r>
      <w:r>
        <w:t xml:space="preserve"> New windows</w:t>
      </w:r>
    </w:p>
    <w:p w14:paraId="03878672" w14:textId="7D596060" w:rsidR="009107FA" w:rsidRDefault="009107FA">
      <w:r>
        <w:t xml:space="preserve"> </w:t>
      </w:r>
      <w:r w:rsidR="00C51E37">
        <w:rPr>
          <w:noProof/>
        </w:rPr>
        <w:drawing>
          <wp:inline distT="0" distB="0" distL="0" distR="0" wp14:anchorId="09D7D23A" wp14:editId="36763F67">
            <wp:extent cx="2476500" cy="2514600"/>
            <wp:effectExtent l="0" t="0" r="0" b="0"/>
            <wp:docPr id="333324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62" b="12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97" cy="251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50336" w14:textId="77777777" w:rsidR="009107FA" w:rsidRDefault="009107FA"/>
    <w:p w14:paraId="1F66B5C4" w14:textId="77777777" w:rsidR="00FA79DA" w:rsidRDefault="003763C1" w:rsidP="009107FA">
      <w:r>
        <w:t>General Office Areas:</w:t>
      </w:r>
    </w:p>
    <w:p w14:paraId="2F40F835" w14:textId="5297AA22" w:rsidR="003763C1" w:rsidRDefault="00FA79DA" w:rsidP="009107FA">
      <w:r w:rsidRPr="00FA79DA">
        <w:t xml:space="preserve"> </w:t>
      </w:r>
      <w:r w:rsidRPr="003763C1">
        <w:drawing>
          <wp:inline distT="0" distB="0" distL="0" distR="0" wp14:anchorId="2DF9E0C6" wp14:editId="3BE17022">
            <wp:extent cx="2724150" cy="3105150"/>
            <wp:effectExtent l="0" t="0" r="0" b="0"/>
            <wp:docPr id="9463789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97" cy="310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9BA65" w14:textId="72E55BBE" w:rsidR="009107FA" w:rsidRDefault="003763C1" w:rsidP="009107FA">
      <w:r w:rsidRPr="003763C1">
        <w:t xml:space="preserve"> </w:t>
      </w:r>
    </w:p>
    <w:p w14:paraId="1BC5C0A6" w14:textId="33D3C75A" w:rsidR="003763C1" w:rsidRPr="003763C1" w:rsidRDefault="003763C1" w:rsidP="003763C1"/>
    <w:p w14:paraId="6D581941" w14:textId="77777777" w:rsidR="003763C1" w:rsidRPr="009107FA" w:rsidRDefault="003763C1" w:rsidP="009107FA"/>
    <w:p w14:paraId="00BF06DE" w14:textId="77777777" w:rsidR="00D61556" w:rsidRDefault="00D61556" w:rsidP="00D61556">
      <w:r>
        <w:lastRenderedPageBreak/>
        <w:t>Gym/Rec Area:</w:t>
      </w:r>
    </w:p>
    <w:p w14:paraId="1DB9B703" w14:textId="55AD9F24" w:rsidR="00D61556" w:rsidRPr="00D61556" w:rsidRDefault="00D61556" w:rsidP="00D61556">
      <w:r w:rsidRPr="00D61556">
        <w:drawing>
          <wp:inline distT="0" distB="0" distL="0" distR="0" wp14:anchorId="6CCD5EC6" wp14:editId="15ACE7EF">
            <wp:extent cx="4060189" cy="4381500"/>
            <wp:effectExtent l="0" t="0" r="0" b="0"/>
            <wp:docPr id="13297661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2" b="9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515" cy="438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75BA5" w14:textId="09E24A1F" w:rsidR="009107FA" w:rsidRDefault="009107FA">
      <w:r>
        <w:t xml:space="preserve"> </w:t>
      </w:r>
    </w:p>
    <w:p w14:paraId="7E810176" w14:textId="77777777" w:rsidR="00D61556" w:rsidRDefault="00D61556">
      <w:pPr>
        <w:rPr>
          <w:i/>
          <w:iCs/>
        </w:rPr>
      </w:pPr>
      <w:proofErr w:type="spellStart"/>
      <w:r>
        <w:rPr>
          <w:i/>
          <w:iCs/>
        </w:rPr>
        <w:t>Bldg</w:t>
      </w:r>
      <w:proofErr w:type="spellEnd"/>
      <w:r>
        <w:rPr>
          <w:i/>
          <w:iCs/>
        </w:rPr>
        <w:t xml:space="preserve"> 33 Conference Room:</w:t>
      </w:r>
    </w:p>
    <w:p w14:paraId="0EDDDA66" w14:textId="54F8B48D" w:rsidR="009107FA" w:rsidRPr="00134717" w:rsidRDefault="00304F50">
      <w:pPr>
        <w:rPr>
          <w:i/>
          <w:iCs/>
        </w:rPr>
      </w:pPr>
      <w:r w:rsidRPr="00304F50">
        <w:rPr>
          <w:i/>
          <w:iCs/>
        </w:rPr>
        <w:drawing>
          <wp:inline distT="0" distB="0" distL="0" distR="0" wp14:anchorId="47A55435" wp14:editId="4CABA1C8">
            <wp:extent cx="3429001" cy="2571750"/>
            <wp:effectExtent l="0" t="0" r="0" b="0"/>
            <wp:docPr id="10193862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52" cy="257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F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04F50">
        <w:rPr>
          <w:i/>
          <w:iCs/>
        </w:rPr>
        <w:drawing>
          <wp:inline distT="0" distB="0" distL="0" distR="0" wp14:anchorId="28C5C717" wp14:editId="3ADFA48C">
            <wp:extent cx="2569209" cy="1926907"/>
            <wp:effectExtent l="0" t="2857" r="317" b="318"/>
            <wp:docPr id="3127223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3286" cy="19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7FA" w:rsidRPr="00134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FA"/>
    <w:rsid w:val="00134717"/>
    <w:rsid w:val="00264A59"/>
    <w:rsid w:val="0027100D"/>
    <w:rsid w:val="00304F50"/>
    <w:rsid w:val="003763C1"/>
    <w:rsid w:val="005C2568"/>
    <w:rsid w:val="00697DF5"/>
    <w:rsid w:val="006D2861"/>
    <w:rsid w:val="009107FA"/>
    <w:rsid w:val="00C51E37"/>
    <w:rsid w:val="00D61556"/>
    <w:rsid w:val="00E03025"/>
    <w:rsid w:val="00E70586"/>
    <w:rsid w:val="00E70B76"/>
    <w:rsid w:val="00F9134B"/>
    <w:rsid w:val="00F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4474B"/>
  <w15:chartTrackingRefBased/>
  <w15:docId w15:val="{9EE7B45E-D7E6-496A-9C77-42CDD5E8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7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7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7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7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7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7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7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7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7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7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7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7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7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7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7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Dyson, Lawson K. (HAMVAMC)</dc:creator>
  <cp:keywords/>
  <dc:description/>
  <cp:lastModifiedBy>Dyson, Lawson K. (HAMVAMC)</cp:lastModifiedBy>
  <cp:revision>10</cp:revision>
  <dcterms:created xsi:type="dcterms:W3CDTF">2025-10-29T16:33:00Z</dcterms:created>
  <dcterms:modified xsi:type="dcterms:W3CDTF">2026-06-30T13:09:00Z</dcterms:modified>
</cp:coreProperties>
</file>