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879B9" w14:textId="77777777" w:rsidR="003B7284" w:rsidRPr="00FE434E" w:rsidRDefault="003B7284" w:rsidP="005C4BA8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C15B79" w14:paraId="43D879BC" w14:textId="77777777" w:rsidTr="00EC0602">
        <w:tc>
          <w:tcPr>
            <w:tcW w:w="1188" w:type="dxa"/>
            <w:hideMark/>
          </w:tcPr>
          <w:p w14:paraId="43D879BA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730" w:type="dxa"/>
            <w:hideMark/>
          </w:tcPr>
          <w:p w14:paraId="43D879BB" w14:textId="77777777" w:rsidR="003B7284" w:rsidRPr="00EC0602" w:rsidRDefault="003B72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460-26-004 | Wilmington VAMC Roof Replacement | NCO 4</w:t>
            </w:r>
            <w:r>
              <w:rPr>
                <w:rStyle w:val="AAMSKBFill-InHighlight"/>
              </w:rPr>
              <w:t xml:space="preserve"> </w:t>
            </w:r>
            <w:r>
              <w:rPr>
                <w:rFonts w:cstheme="minorHAnsi"/>
              </w:rPr>
              <w:t>Construction East (VA-26-00029152)</w:t>
            </w:r>
            <w:r>
              <w:rPr>
                <w:rStyle w:val="AAMSKBFill-InHighlight"/>
              </w:rPr>
              <w:t xml:space="preserve">  </w:t>
            </w:r>
          </w:p>
        </w:tc>
      </w:tr>
    </w:tbl>
    <w:p w14:paraId="43D879BD" w14:textId="77777777" w:rsidR="003B7284" w:rsidRPr="00FE434E" w:rsidRDefault="003B7284" w:rsidP="005C4BA8">
      <w:pPr>
        <w:spacing w:after="160" w:line="252" w:lineRule="auto"/>
        <w:rPr>
          <w:rFonts w:eastAsia="Calibri" w:cstheme="minorHAnsi"/>
          <w:szCs w:val="20"/>
        </w:rPr>
      </w:pPr>
    </w:p>
    <w:p w14:paraId="43D879BE" w14:textId="77777777" w:rsidR="003B7284" w:rsidRPr="00FE434E" w:rsidRDefault="003B7284" w:rsidP="00EC0602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="Calibr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C15B79" w14:paraId="43D879C1" w14:textId="77777777" w:rsidTr="00A91CFF">
        <w:tc>
          <w:tcPr>
            <w:tcW w:w="4698" w:type="dxa"/>
            <w:hideMark/>
          </w:tcPr>
          <w:p w14:paraId="43D879BF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43D879C0" w14:textId="77777777" w:rsidR="003B7284" w:rsidRPr="00EC0602" w:rsidRDefault="003B728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19805</w:t>
            </w:r>
          </w:p>
        </w:tc>
      </w:tr>
      <w:tr w:rsidR="00C15B79" w14:paraId="43D879C4" w14:textId="77777777" w:rsidTr="00A91CFF">
        <w:tc>
          <w:tcPr>
            <w:tcW w:w="4698" w:type="dxa"/>
            <w:hideMark/>
          </w:tcPr>
          <w:p w14:paraId="43D879C2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43D879C3" w14:textId="77777777" w:rsidR="003B7284" w:rsidRPr="00FE434E" w:rsidRDefault="003B728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36C24426B0015</w:t>
            </w:r>
          </w:p>
        </w:tc>
      </w:tr>
      <w:tr w:rsidR="00C15B79" w14:paraId="43D879C7" w14:textId="77777777" w:rsidTr="00A91CFF">
        <w:tc>
          <w:tcPr>
            <w:tcW w:w="4698" w:type="dxa"/>
            <w:hideMark/>
          </w:tcPr>
          <w:p w14:paraId="43D879C5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RESPONSE DATE/TIME/ZONE</w:t>
            </w:r>
          </w:p>
        </w:tc>
        <w:tc>
          <w:tcPr>
            <w:tcW w:w="5220" w:type="dxa"/>
            <w:hideMark/>
          </w:tcPr>
          <w:p w14:paraId="43D879C6" w14:textId="77777777" w:rsidR="003B7284" w:rsidRPr="00EC0602" w:rsidRDefault="003B7284">
            <w:pPr>
              <w:rPr>
                <w:rFonts w:cstheme="minorHAnsi"/>
              </w:rPr>
            </w:pPr>
            <w:r w:rsidRPr="00FE434E">
              <w:rPr>
                <w:rStyle w:val="AAMSKBFill-InHighlight"/>
                <w:rFonts w:cstheme="minorHAnsi"/>
              </w:rPr>
              <w:t xml:space="preserve">  </w:t>
            </w:r>
          </w:p>
        </w:tc>
      </w:tr>
      <w:tr w:rsidR="00C15B79" w14:paraId="43D879CA" w14:textId="77777777" w:rsidTr="00A91CFF">
        <w:tc>
          <w:tcPr>
            <w:tcW w:w="4698" w:type="dxa"/>
          </w:tcPr>
          <w:p w14:paraId="43D879C8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43D879C9" w14:textId="77777777" w:rsidR="003B7284" w:rsidRPr="00FE434E" w:rsidRDefault="003B728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FE434E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FE434E">
              <w:rPr>
                <w:rFonts w:cstheme="minorHAnsi"/>
                <w:szCs w:val="20"/>
                <w:bdr w:val="none" w:sz="0" w:space="0" w:color="auto" w:frame="1"/>
              </w:rPr>
              <w:t>DAYS AFTER THE RESPONSE DATE</w:t>
            </w:r>
          </w:p>
        </w:tc>
      </w:tr>
      <w:tr w:rsidR="00C15B79" w14:paraId="43D879CD" w14:textId="77777777" w:rsidTr="00A91CFF">
        <w:tc>
          <w:tcPr>
            <w:tcW w:w="4698" w:type="dxa"/>
          </w:tcPr>
          <w:p w14:paraId="43D879CB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43D879CC" w14:textId="77777777" w:rsidR="003B7284" w:rsidRPr="00FE434E" w:rsidRDefault="003B728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C15B79" w14:paraId="43D879D0" w14:textId="77777777" w:rsidTr="00A91CFF">
        <w:tc>
          <w:tcPr>
            <w:tcW w:w="4698" w:type="dxa"/>
          </w:tcPr>
          <w:p w14:paraId="43D879CE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  <w:hideMark/>
          </w:tcPr>
          <w:p w14:paraId="43D879CF" w14:textId="77777777" w:rsidR="003B7284" w:rsidRPr="00FE434E" w:rsidRDefault="003B728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SDVOSBC</w:t>
            </w:r>
          </w:p>
        </w:tc>
      </w:tr>
      <w:tr w:rsidR="00C15B79" w14:paraId="43D879D3" w14:textId="77777777" w:rsidTr="00A91CFF">
        <w:tc>
          <w:tcPr>
            <w:tcW w:w="4698" w:type="dxa"/>
          </w:tcPr>
          <w:p w14:paraId="43D879D1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43D879D2" w14:textId="77777777" w:rsidR="003B7284" w:rsidRPr="00993627" w:rsidRDefault="003B7284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Z1DA</w:t>
            </w:r>
          </w:p>
        </w:tc>
      </w:tr>
      <w:tr w:rsidR="00C15B79" w14:paraId="43D879D6" w14:textId="77777777" w:rsidTr="00A91CFF">
        <w:tc>
          <w:tcPr>
            <w:tcW w:w="4698" w:type="dxa"/>
          </w:tcPr>
          <w:p w14:paraId="43D879D4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43D879D5" w14:textId="77777777" w:rsidR="003B7284" w:rsidRPr="00FE434E" w:rsidRDefault="003B728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236220</w:t>
            </w:r>
          </w:p>
        </w:tc>
      </w:tr>
      <w:tr w:rsidR="00C15B79" w14:paraId="43D879DE" w14:textId="77777777" w:rsidTr="00A91CFF">
        <w:tc>
          <w:tcPr>
            <w:tcW w:w="4698" w:type="dxa"/>
            <w:hideMark/>
          </w:tcPr>
          <w:p w14:paraId="43D879D7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43D879D8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43D879D9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Network Contracting Office 4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43D879DA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43D879DB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43D879DC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43D879DD" w14:textId="77777777" w:rsidR="003B7284" w:rsidRPr="00FE434E" w:rsidRDefault="003B7284">
            <w:pPr>
              <w:rPr>
                <w:rFonts w:cstheme="minorHAnsi"/>
                <w:szCs w:val="20"/>
              </w:rPr>
            </w:pPr>
          </w:p>
        </w:tc>
      </w:tr>
      <w:tr w:rsidR="00C15B79" w14:paraId="43D879E8" w14:textId="77777777" w:rsidTr="00A91CFF">
        <w:tc>
          <w:tcPr>
            <w:tcW w:w="4698" w:type="dxa"/>
          </w:tcPr>
          <w:p w14:paraId="43D879DF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  <w:r w:rsidRPr="00EC0602">
              <w:rPr>
                <w:rFonts w:cstheme="minorHAnsi"/>
                <w:b/>
                <w:szCs w:val="20"/>
              </w:rPr>
              <w:t>POINT OF CONTACT*</w:t>
            </w:r>
          </w:p>
          <w:p w14:paraId="43D879E0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</w:p>
          <w:p w14:paraId="43D879E1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43D879E2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  <w:p w14:paraId="43D879E3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Minnisha Hearst</w:t>
            </w:r>
          </w:p>
          <w:p w14:paraId="43D879E4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Minnisha.hearst@va.gov</w:t>
            </w:r>
          </w:p>
          <w:p w14:paraId="43D879E5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412-860-7204</w:t>
            </w:r>
          </w:p>
          <w:p w14:paraId="43D879E6" w14:textId="77777777" w:rsidR="003B7284" w:rsidRPr="00FE434E" w:rsidRDefault="003B728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43D879E7" w14:textId="77777777" w:rsidR="003B7284" w:rsidRPr="00FE434E" w:rsidRDefault="003B7284">
            <w:pPr>
              <w:rPr>
                <w:rFonts w:cstheme="minorHAnsi"/>
                <w:szCs w:val="20"/>
              </w:rPr>
            </w:pPr>
          </w:p>
        </w:tc>
      </w:tr>
      <w:tr w:rsidR="00C15B79" w14:paraId="43D879EB" w14:textId="77777777" w:rsidTr="00A91CFF">
        <w:tc>
          <w:tcPr>
            <w:tcW w:w="4698" w:type="dxa"/>
          </w:tcPr>
          <w:p w14:paraId="43D879E9" w14:textId="77777777" w:rsidR="003B7284" w:rsidRPr="00EC0602" w:rsidRDefault="003B728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</w:tcPr>
          <w:p w14:paraId="43D879EA" w14:textId="77777777" w:rsidR="003B7284" w:rsidRDefault="003B7284">
            <w:pPr>
              <w:rPr>
                <w:rStyle w:val="AAMSKBFill-InHighlight"/>
              </w:rPr>
            </w:pPr>
          </w:p>
        </w:tc>
      </w:tr>
    </w:tbl>
    <w:p w14:paraId="43D879EC" w14:textId="77777777" w:rsidR="003B7284" w:rsidRPr="00FE434E" w:rsidRDefault="003B7284" w:rsidP="00EC0602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PLACE OF PERFORMANCE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C15B79" w14:paraId="43D879EF" w14:textId="77777777" w:rsidTr="004E25B6">
        <w:tc>
          <w:tcPr>
            <w:tcW w:w="4675" w:type="dxa"/>
          </w:tcPr>
          <w:p w14:paraId="43D879ED" w14:textId="77777777" w:rsidR="003B7284" w:rsidRPr="00A91CFF" w:rsidRDefault="003B7284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ADDRESS</w:t>
            </w:r>
          </w:p>
        </w:tc>
        <w:tc>
          <w:tcPr>
            <w:tcW w:w="5243" w:type="dxa"/>
          </w:tcPr>
          <w:p w14:paraId="43D879EE" w14:textId="77777777" w:rsidR="003B7284" w:rsidRPr="00FE434E" w:rsidRDefault="003B728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Department of Veterans Affairs</w:t>
            </w:r>
          </w:p>
        </w:tc>
      </w:tr>
      <w:tr w:rsidR="00C15B79" w14:paraId="43D879F2" w14:textId="77777777" w:rsidTr="004E25B6">
        <w:tc>
          <w:tcPr>
            <w:tcW w:w="4675" w:type="dxa"/>
          </w:tcPr>
          <w:p w14:paraId="43D879F0" w14:textId="77777777" w:rsidR="003B7284" w:rsidRPr="00A91CFF" w:rsidRDefault="003B728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43D879F1" w14:textId="77777777" w:rsidR="003B7284" w:rsidRPr="00FE434E" w:rsidRDefault="003B728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Network Contracting Office 4</w:t>
            </w:r>
          </w:p>
        </w:tc>
      </w:tr>
      <w:tr w:rsidR="00C15B79" w14:paraId="43D879F5" w14:textId="77777777" w:rsidTr="004E25B6">
        <w:tc>
          <w:tcPr>
            <w:tcW w:w="4675" w:type="dxa"/>
          </w:tcPr>
          <w:p w14:paraId="43D879F3" w14:textId="77777777" w:rsidR="003B7284" w:rsidRPr="00A91CFF" w:rsidRDefault="003B728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43D879F4" w14:textId="77777777" w:rsidR="003B7284" w:rsidRPr="00FE434E" w:rsidRDefault="003B728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1601 Kirkwood Highway</w:t>
            </w:r>
          </w:p>
        </w:tc>
      </w:tr>
      <w:tr w:rsidR="00C15B79" w14:paraId="43D879F8" w14:textId="77777777" w:rsidTr="004E25B6">
        <w:tc>
          <w:tcPr>
            <w:tcW w:w="4675" w:type="dxa"/>
          </w:tcPr>
          <w:p w14:paraId="43D879F6" w14:textId="77777777" w:rsidR="003B7284" w:rsidRPr="00A91CFF" w:rsidRDefault="003B728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43D879F7" w14:textId="77777777" w:rsidR="003B7284" w:rsidRPr="00FE434E" w:rsidRDefault="003B728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Wilmington, DE</w:t>
            </w:r>
          </w:p>
        </w:tc>
      </w:tr>
      <w:tr w:rsidR="00C15B79" w14:paraId="43D879FB" w14:textId="77777777" w:rsidTr="004E25B6">
        <w:tc>
          <w:tcPr>
            <w:tcW w:w="4675" w:type="dxa"/>
          </w:tcPr>
          <w:p w14:paraId="43D879F9" w14:textId="77777777" w:rsidR="003B7284" w:rsidRPr="00A91CFF" w:rsidRDefault="003B728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43" w:type="dxa"/>
          </w:tcPr>
          <w:p w14:paraId="43D879FA" w14:textId="77777777" w:rsidR="003B7284" w:rsidRPr="00FE434E" w:rsidRDefault="003B7284">
            <w:pPr>
              <w:rPr>
                <w:rStyle w:val="AAMSKBFill-InHighlight"/>
                <w:rFonts w:cstheme="minorHAnsi"/>
                <w:color w:val="auto"/>
              </w:rPr>
            </w:pPr>
            <w:r w:rsidRPr="00FE434E">
              <w:rPr>
                <w:rStyle w:val="AAMSKBFill-InHighlight"/>
                <w:rFonts w:cstheme="minorHAnsi"/>
              </w:rPr>
              <w:t xml:space="preserve"> </w:t>
            </w:r>
          </w:p>
        </w:tc>
      </w:tr>
      <w:tr w:rsidR="00C15B79" w14:paraId="43D879FE" w14:textId="77777777" w:rsidTr="004E25B6">
        <w:tc>
          <w:tcPr>
            <w:tcW w:w="4675" w:type="dxa"/>
            <w:hideMark/>
          </w:tcPr>
          <w:p w14:paraId="43D879FC" w14:textId="77777777" w:rsidR="003B7284" w:rsidRPr="00A91CFF" w:rsidRDefault="003B7284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POSTAL CODE</w:t>
            </w:r>
          </w:p>
        </w:tc>
        <w:tc>
          <w:tcPr>
            <w:tcW w:w="5243" w:type="dxa"/>
            <w:hideMark/>
          </w:tcPr>
          <w:p w14:paraId="43D879FD" w14:textId="77777777" w:rsidR="003B7284" w:rsidRPr="00FE434E" w:rsidRDefault="003B728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19805</w:t>
            </w:r>
          </w:p>
        </w:tc>
      </w:tr>
      <w:tr w:rsidR="00C15B79" w14:paraId="43D87A01" w14:textId="77777777" w:rsidTr="004E25B6">
        <w:tc>
          <w:tcPr>
            <w:tcW w:w="4675" w:type="dxa"/>
            <w:hideMark/>
          </w:tcPr>
          <w:p w14:paraId="43D879FF" w14:textId="77777777" w:rsidR="003B7284" w:rsidRPr="00A91CFF" w:rsidRDefault="003B7284">
            <w:pPr>
              <w:rPr>
                <w:rFonts w:cstheme="minorHAnsi"/>
                <w:b/>
                <w:szCs w:val="20"/>
              </w:rPr>
            </w:pPr>
            <w:r w:rsidRPr="00A91CFF">
              <w:rPr>
                <w:rFonts w:cstheme="minorHAnsi"/>
                <w:b/>
                <w:szCs w:val="20"/>
              </w:rPr>
              <w:t>COUNTRY</w:t>
            </w:r>
          </w:p>
        </w:tc>
        <w:tc>
          <w:tcPr>
            <w:tcW w:w="5243" w:type="dxa"/>
            <w:hideMark/>
          </w:tcPr>
          <w:p w14:paraId="43D87A00" w14:textId="77777777" w:rsidR="003B7284" w:rsidRPr="00FE434E" w:rsidRDefault="003B728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United States</w:t>
            </w:r>
          </w:p>
        </w:tc>
      </w:tr>
    </w:tbl>
    <w:p w14:paraId="43D87A02" w14:textId="77777777" w:rsidR="003B7284" w:rsidRPr="00FE434E" w:rsidRDefault="003B7284" w:rsidP="005C4BA8">
      <w:pPr>
        <w:spacing w:after="160" w:line="252" w:lineRule="auto"/>
        <w:jc w:val="center"/>
        <w:rPr>
          <w:rFonts w:eastAsia="Calibri" w:cstheme="minorHAnsi"/>
          <w:b/>
        </w:rPr>
      </w:pPr>
    </w:p>
    <w:p w14:paraId="43D87A03" w14:textId="77777777" w:rsidR="003B7284" w:rsidRPr="00FE434E" w:rsidRDefault="003B7284" w:rsidP="00A91CF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C15B79" w14:paraId="43D87A06" w14:textId="77777777" w:rsidTr="002D5AED">
        <w:tc>
          <w:tcPr>
            <w:tcW w:w="4675" w:type="dxa"/>
            <w:hideMark/>
          </w:tcPr>
          <w:p w14:paraId="43D87A04" w14:textId="77777777" w:rsidR="003B7284" w:rsidRPr="00A91CFF" w:rsidRDefault="003B7284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43D87A05" w14:textId="77777777" w:rsidR="003B7284" w:rsidRPr="00FE434E" w:rsidRDefault="003B7284">
            <w:pPr>
              <w:rPr>
                <w:rFonts w:cstheme="minorHAnsi"/>
              </w:rPr>
            </w:pPr>
          </w:p>
        </w:tc>
      </w:tr>
      <w:tr w:rsidR="00C15B79" w14:paraId="43D87A09" w14:textId="77777777" w:rsidTr="002D5AED">
        <w:tc>
          <w:tcPr>
            <w:tcW w:w="4675" w:type="dxa"/>
            <w:hideMark/>
          </w:tcPr>
          <w:p w14:paraId="43D87A07" w14:textId="77777777" w:rsidR="003B7284" w:rsidRPr="00A91CFF" w:rsidRDefault="003B7284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43D87A08" w14:textId="77777777" w:rsidR="003B7284" w:rsidRPr="00FE434E" w:rsidRDefault="003B7284">
            <w:pPr>
              <w:rPr>
                <w:rFonts w:cstheme="minorHAnsi"/>
                <w:szCs w:val="20"/>
              </w:rPr>
            </w:pPr>
          </w:p>
        </w:tc>
      </w:tr>
      <w:tr w:rsidR="00C15B79" w14:paraId="43D87A0C" w14:textId="77777777" w:rsidTr="002D5AED">
        <w:tc>
          <w:tcPr>
            <w:tcW w:w="4675" w:type="dxa"/>
            <w:hideMark/>
          </w:tcPr>
          <w:p w14:paraId="43D87A0A" w14:textId="77777777" w:rsidR="003B7284" w:rsidRPr="00A91CFF" w:rsidRDefault="003B7284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43D87A0B" w14:textId="77777777" w:rsidR="003B7284" w:rsidRPr="00FE434E" w:rsidRDefault="003B728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Minnisha.hearst@va.gov</w:t>
            </w:r>
          </w:p>
        </w:tc>
      </w:tr>
      <w:tr w:rsidR="00C15B79" w14:paraId="43D87A0F" w14:textId="77777777" w:rsidTr="002D5AED">
        <w:tc>
          <w:tcPr>
            <w:tcW w:w="4675" w:type="dxa"/>
            <w:hideMark/>
          </w:tcPr>
          <w:p w14:paraId="43D87A0D" w14:textId="77777777" w:rsidR="003B7284" w:rsidRPr="00A91CFF" w:rsidRDefault="003B7284">
            <w:pPr>
              <w:rPr>
                <w:rFonts w:cstheme="minorHAnsi"/>
                <w:b/>
              </w:rPr>
            </w:pPr>
            <w:r w:rsidRPr="00A91CF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43D87A0E" w14:textId="77777777" w:rsidR="003B7284" w:rsidRPr="00FE434E" w:rsidRDefault="003B7284">
            <w:pPr>
              <w:rPr>
                <w:rFonts w:cstheme="minorHAnsi"/>
                <w:szCs w:val="20"/>
              </w:rPr>
            </w:pPr>
          </w:p>
        </w:tc>
      </w:tr>
    </w:tbl>
    <w:p w14:paraId="43D87A10" w14:textId="77777777" w:rsidR="003B7284" w:rsidRDefault="003B7284">
      <w:r>
        <w:br w:type="page"/>
      </w:r>
    </w:p>
    <w:p w14:paraId="43D87A11" w14:textId="77777777" w:rsidR="003B7284" w:rsidRPr="00FE434E" w:rsidRDefault="003B7284" w:rsidP="00A91CFF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="Calibri"/>
          <w:b/>
          <w:color w:val="4F81BD" w:themeColor="accent1"/>
          <w:sz w:val="28"/>
          <w:szCs w:val="28"/>
        </w:rPr>
        <w:lastRenderedPageBreak/>
        <w:t>DESCRIPTION</w:t>
      </w:r>
    </w:p>
    <w:p w14:paraId="43D87A12" w14:textId="77777777" w:rsidR="003B7284" w:rsidRDefault="003B7284">
      <w:r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>See attached for the amendment</w:t>
      </w:r>
    </w:p>
    <w:p w14:paraId="43D87A13" w14:textId="77777777" w:rsidR="00C15B79" w:rsidRDefault="003B7284">
      <w:pPr>
        <w:ind w:left="360"/>
      </w:pPr>
      <w:r>
        <w:t>See attached document: 36C24426B0015 0003.</w:t>
      </w:r>
    </w:p>
    <w:p w14:paraId="43D87A14" w14:textId="77777777" w:rsidR="00C15B79" w:rsidRDefault="003B7284" w:rsidP="00A148BE">
      <w:pPr>
        <w:jc w:val="center"/>
      </w:pPr>
      <w:r>
        <w:t>End of Document</w:t>
      </w:r>
    </w:p>
    <w:sectPr w:rsidR="00C15B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874A" w14:textId="77777777" w:rsidR="003B7284" w:rsidRDefault="003B7284">
      <w:pPr>
        <w:spacing w:after="0" w:line="240" w:lineRule="auto"/>
      </w:pPr>
      <w:r>
        <w:separator/>
      </w:r>
    </w:p>
  </w:endnote>
  <w:endnote w:type="continuationSeparator" w:id="0">
    <w:p w14:paraId="0A321F80" w14:textId="77777777" w:rsidR="003B7284" w:rsidRDefault="003B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7A17" w14:textId="77777777" w:rsidR="003B7284" w:rsidRDefault="003B7284">
    <w:pPr>
      <w:pStyle w:val="Footer"/>
    </w:pPr>
  </w:p>
  <w:p w14:paraId="43D87A18" w14:textId="77777777" w:rsidR="00C15B79" w:rsidRDefault="003B7284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49"/>
      <w:gridCol w:w="7411"/>
    </w:tblGrid>
    <w:tr w:rsidR="00C15B79" w14:paraId="43D87A1B" w14:textId="77777777" w:rsidTr="00100B3D">
      <w:tc>
        <w:tcPr>
          <w:tcW w:w="1998" w:type="dxa"/>
        </w:tcPr>
        <w:p w14:paraId="43D87A19" w14:textId="77777777" w:rsidR="003B7284" w:rsidRDefault="003B7284" w:rsidP="001610E4">
          <w:pPr>
            <w:pStyle w:val="Footer"/>
          </w:pPr>
        </w:p>
      </w:tc>
      <w:tc>
        <w:tcPr>
          <w:tcW w:w="7578" w:type="dxa"/>
        </w:tcPr>
        <w:p w14:paraId="43D87A1A" w14:textId="77777777" w:rsidR="003B7284" w:rsidRDefault="003B7284" w:rsidP="001610E4">
          <w:pPr>
            <w:pStyle w:val="Footer"/>
            <w:jc w:val="right"/>
          </w:pPr>
          <w:r>
            <w:t>Amendment to a Previous Combined Solicitation</w:t>
          </w:r>
        </w:p>
      </w:tc>
    </w:tr>
  </w:tbl>
  <w:p w14:paraId="43D87A1C" w14:textId="77777777" w:rsidR="003B7284" w:rsidRDefault="003B7284" w:rsidP="00285E02">
    <w:pPr>
      <w:pStyle w:val="Footer"/>
    </w:pPr>
  </w:p>
  <w:p w14:paraId="43D87A1D" w14:textId="77777777" w:rsidR="00C15B79" w:rsidRDefault="003B7284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6"/>
      <w:gridCol w:w="6254"/>
    </w:tblGrid>
    <w:tr w:rsidR="00C15B79" w14:paraId="43D87A21" w14:textId="77777777" w:rsidTr="00100B3D">
      <w:tc>
        <w:tcPr>
          <w:tcW w:w="3168" w:type="dxa"/>
          <w:hideMark/>
        </w:tcPr>
        <w:p w14:paraId="43D87A1F" w14:textId="77777777" w:rsidR="003B7284" w:rsidRDefault="003B7284" w:rsidP="00100B3D">
          <w:pPr>
            <w:pStyle w:val="Footer"/>
          </w:pPr>
          <w:r>
            <w:t>*= Required Field</w:t>
          </w:r>
        </w:p>
      </w:tc>
      <w:tc>
        <w:tcPr>
          <w:tcW w:w="6408" w:type="dxa"/>
          <w:hideMark/>
        </w:tcPr>
        <w:p w14:paraId="43D87A20" w14:textId="77777777" w:rsidR="003B7284" w:rsidRDefault="003B7284" w:rsidP="00100B3D">
          <w:pPr>
            <w:pStyle w:val="Footer"/>
            <w:jc w:val="right"/>
          </w:pPr>
          <w:r>
            <w:t>Amendment to a Previous Combined Solicitation</w:t>
          </w:r>
        </w:p>
      </w:tc>
    </w:tr>
  </w:tbl>
  <w:p w14:paraId="43D87A22" w14:textId="77777777" w:rsidR="003B7284" w:rsidRDefault="003B7284">
    <w:pPr>
      <w:pStyle w:val="Footer"/>
    </w:pPr>
  </w:p>
  <w:p w14:paraId="43D87A23" w14:textId="77777777" w:rsidR="00C15B79" w:rsidRDefault="003B7284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82DA" w14:textId="77777777" w:rsidR="003B7284" w:rsidRDefault="003B7284">
      <w:pPr>
        <w:spacing w:after="0" w:line="240" w:lineRule="auto"/>
      </w:pPr>
      <w:r>
        <w:separator/>
      </w:r>
    </w:p>
  </w:footnote>
  <w:footnote w:type="continuationSeparator" w:id="0">
    <w:p w14:paraId="041359FD" w14:textId="77777777" w:rsidR="003B7284" w:rsidRDefault="003B7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7A15" w14:textId="77777777" w:rsidR="003B7284" w:rsidRDefault="003B72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7A16" w14:textId="77777777" w:rsidR="003B7284" w:rsidRPr="00C666F0" w:rsidRDefault="003B7284" w:rsidP="00C666F0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7A1E" w14:textId="77777777" w:rsidR="003B7284" w:rsidRPr="003C694B" w:rsidRDefault="003B7284" w:rsidP="003C694B">
    <w:pPr>
      <w:pStyle w:val="Heading1"/>
      <w:jc w:val="center"/>
      <w:rPr>
        <w:rFonts w:eastAsia="Times New Roman"/>
        <w:sz w:val="36"/>
      </w:rPr>
    </w:pPr>
    <w:r w:rsidRPr="00EC0602">
      <w:rPr>
        <w:rFonts w:eastAsia="Times New Roman"/>
        <w:sz w:val="36"/>
      </w:rPr>
      <w:t>Amendment to a Previous Combined Solicitation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79"/>
    <w:rsid w:val="003B7284"/>
    <w:rsid w:val="00C12851"/>
    <w:rsid w:val="00C15B79"/>
    <w:rsid w:val="00FF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879B9"/>
  <w15:docId w15:val="{68817FDA-7E63-4375-A9AD-FCFFC009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5C4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8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C44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148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C44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14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1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14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14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822</Characters>
  <Application>Microsoft Office Word</Application>
  <DocSecurity>12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Adekanbi, Jacqueline B. (GREENBRIER GOVERNMENT SOLUTIONS INC)</dc:creator>
  <cp:lastModifiedBy>Adekanbi, Jacqueline B. (GREENBRIER GOVERNMENT SOLUTIONS INC)</cp:lastModifiedBy>
  <cp:revision>2</cp:revision>
  <dcterms:created xsi:type="dcterms:W3CDTF">2026-09-09T16:08:00Z</dcterms:created>
  <dcterms:modified xsi:type="dcterms:W3CDTF">2026-09-09T16:08:00Z</dcterms:modified>
</cp:coreProperties>
</file>