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58262" w14:textId="3A02F6E9" w:rsidR="00CE074F" w:rsidRPr="00002B52" w:rsidRDefault="001D3533" w:rsidP="00CE074F">
      <w:pPr>
        <w:pStyle w:val="Heading2"/>
        <w:rPr>
          <w:rStyle w:val="Heading3Char"/>
          <w:rFonts w:ascii="Arial" w:hAnsi="Arial" w:cs="Arial"/>
          <w:kern w:val="16"/>
        </w:rPr>
      </w:pPr>
      <w:sdt>
        <w:sdtPr>
          <w:rPr>
            <w:rStyle w:val="AAMSKBSegmentNumberingHighlight"/>
          </w:rPr>
          <w:tag w:val="ASeg_SegNum"/>
          <w:id w:val="-1274556712"/>
        </w:sdtPr>
        <w:sdtEndPr>
          <w:rPr>
            <w:rStyle w:val="AAMSKBSegmentNumberingHighlight"/>
          </w:rPr>
        </w:sdtEndPr>
        <w:sdtContent>
          <w:proofErr w:type="gramStart"/>
          <w:r w:rsidR="00CA670C">
            <w:rPr>
              <w:rStyle w:val="AAMSKBSegmentNumberingHighlight"/>
            </w:rPr>
            <w:t>?.</w:t>
          </w:r>
          <w:proofErr w:type="gramEnd"/>
          <w:r w:rsidR="00CA670C">
            <w:rPr>
              <w:rStyle w:val="AAMSKBSegmentNumberingHighlight"/>
            </w:rPr>
            <w:t>##</w:t>
          </w:r>
        </w:sdtContent>
      </w:sdt>
      <w:r w:rsidR="00CA670C">
        <w:t xml:space="preserve"> </w:t>
      </w:r>
      <w:r w:rsidR="00CE074F" w:rsidRPr="00002B52">
        <w:rPr>
          <w:rStyle w:val="Heading3Char"/>
          <w:rFonts w:ascii="Arial" w:hAnsi="Arial" w:cs="Arial"/>
          <w:kern w:val="16"/>
        </w:rPr>
        <w:t>PERFORMANCE WORK STATEMENT</w:t>
      </w:r>
    </w:p>
    <w:p w14:paraId="7E28F8B6" w14:textId="28BAC8D5" w:rsidR="00080A34" w:rsidRPr="00981589" w:rsidRDefault="00080A34" w:rsidP="00080A34">
      <w:pPr>
        <w:rPr>
          <w:i/>
          <w:iCs/>
          <w:sz w:val="22"/>
          <w:szCs w:val="22"/>
        </w:rPr>
      </w:pPr>
      <w:r w:rsidRPr="00981589">
        <w:rPr>
          <w:i/>
          <w:iCs/>
          <w:sz w:val="22"/>
          <w:szCs w:val="22"/>
        </w:rPr>
        <w:t xml:space="preserve">Updated </w:t>
      </w:r>
      <w:r w:rsidR="006C12EE">
        <w:rPr>
          <w:i/>
          <w:iCs/>
          <w:sz w:val="22"/>
          <w:szCs w:val="22"/>
        </w:rPr>
        <w:t>8/2</w:t>
      </w:r>
      <w:r w:rsidR="004D63E3">
        <w:rPr>
          <w:i/>
          <w:iCs/>
          <w:sz w:val="22"/>
          <w:szCs w:val="22"/>
        </w:rPr>
        <w:t>6</w:t>
      </w:r>
      <w:r w:rsidRPr="00981589">
        <w:rPr>
          <w:i/>
          <w:iCs/>
          <w:sz w:val="22"/>
          <w:szCs w:val="22"/>
        </w:rPr>
        <w:t>/2026</w:t>
      </w:r>
    </w:p>
    <w:p w14:paraId="04DA4A2B" w14:textId="77777777" w:rsidR="00080A34" w:rsidRPr="00981589" w:rsidRDefault="00080A34" w:rsidP="00080A34">
      <w:pPr>
        <w:rPr>
          <w:b/>
          <w:bCs/>
          <w:sz w:val="22"/>
          <w:szCs w:val="22"/>
        </w:rPr>
      </w:pPr>
    </w:p>
    <w:p w14:paraId="455C0466" w14:textId="77777777" w:rsidR="00080A34" w:rsidRPr="00981589" w:rsidRDefault="00080A34" w:rsidP="00080A34">
      <w:pPr>
        <w:rPr>
          <w:b/>
          <w:bCs/>
          <w:sz w:val="22"/>
          <w:szCs w:val="22"/>
        </w:rPr>
      </w:pPr>
      <w:r w:rsidRPr="00981589">
        <w:rPr>
          <w:b/>
          <w:bCs/>
          <w:sz w:val="22"/>
          <w:szCs w:val="22"/>
        </w:rPr>
        <w:t>SECTION 1 – GENERAL INFORMATION</w:t>
      </w:r>
    </w:p>
    <w:p w14:paraId="7621A068" w14:textId="77777777" w:rsidR="00080A34" w:rsidRPr="00981589" w:rsidRDefault="001D3533" w:rsidP="00080A34">
      <w:pPr>
        <w:rPr>
          <w:sz w:val="22"/>
          <w:szCs w:val="22"/>
        </w:rPr>
      </w:pPr>
      <w:r>
        <w:rPr>
          <w:sz w:val="22"/>
          <w:szCs w:val="22"/>
        </w:rPr>
        <w:pict w14:anchorId="45D39C10">
          <v:rect id="_x0000_i1025" style="width:0;height:1.5pt" o:hralign="center" o:hrstd="t" o:hr="t" fillcolor="#a0a0a0" stroked="f"/>
        </w:pict>
      </w:r>
    </w:p>
    <w:p w14:paraId="0313B071" w14:textId="77777777" w:rsidR="00080A34" w:rsidRPr="00981589" w:rsidRDefault="00080A34" w:rsidP="00080A34">
      <w:pPr>
        <w:rPr>
          <w:b/>
          <w:bCs/>
          <w:sz w:val="22"/>
          <w:szCs w:val="22"/>
        </w:rPr>
      </w:pPr>
      <w:r w:rsidRPr="00981589">
        <w:rPr>
          <w:b/>
          <w:bCs/>
          <w:sz w:val="22"/>
          <w:szCs w:val="22"/>
        </w:rPr>
        <w:t>1.1 CONTRACT TITLE</w:t>
      </w:r>
    </w:p>
    <w:p w14:paraId="25649FDE" w14:textId="77777777" w:rsidR="00080A34" w:rsidRPr="00981589" w:rsidRDefault="00080A34" w:rsidP="00080A34">
      <w:pPr>
        <w:rPr>
          <w:sz w:val="22"/>
          <w:szCs w:val="22"/>
        </w:rPr>
      </w:pPr>
      <w:r w:rsidRPr="00981589">
        <w:rPr>
          <w:sz w:val="22"/>
          <w:szCs w:val="22"/>
        </w:rPr>
        <w:t xml:space="preserve">Linen Supply and Laundry Processing Services for the </w:t>
      </w:r>
      <w:r w:rsidRPr="00981589">
        <w:rPr>
          <w:b/>
          <w:bCs/>
          <w:sz w:val="22"/>
          <w:szCs w:val="22"/>
        </w:rPr>
        <w:t>Cincinnati VA Medical Center (CVAMC)</w:t>
      </w:r>
      <w:r w:rsidRPr="00981589">
        <w:rPr>
          <w:sz w:val="22"/>
          <w:szCs w:val="22"/>
        </w:rPr>
        <w:t xml:space="preserve"> and associated locations including domiciliary and outpatient clinics. </w:t>
      </w:r>
    </w:p>
    <w:p w14:paraId="2055BFB3" w14:textId="77777777" w:rsidR="00080A34" w:rsidRPr="00981589" w:rsidRDefault="001D3533" w:rsidP="00080A34">
      <w:pPr>
        <w:rPr>
          <w:sz w:val="22"/>
          <w:szCs w:val="22"/>
        </w:rPr>
      </w:pPr>
      <w:r>
        <w:rPr>
          <w:sz w:val="22"/>
          <w:szCs w:val="22"/>
        </w:rPr>
        <w:pict w14:anchorId="6216EAAD">
          <v:rect id="_x0000_i1026" style="width:0;height:1.5pt" o:hralign="center" o:hrstd="t" o:hr="t" fillcolor="#a0a0a0" stroked="f"/>
        </w:pict>
      </w:r>
    </w:p>
    <w:p w14:paraId="14A7FB6A" w14:textId="77777777" w:rsidR="00080A34" w:rsidRPr="00981589" w:rsidRDefault="00080A34" w:rsidP="00080A34">
      <w:pPr>
        <w:rPr>
          <w:b/>
          <w:bCs/>
          <w:sz w:val="22"/>
          <w:szCs w:val="22"/>
        </w:rPr>
      </w:pPr>
      <w:r w:rsidRPr="00981589">
        <w:rPr>
          <w:b/>
          <w:bCs/>
          <w:sz w:val="22"/>
          <w:szCs w:val="22"/>
        </w:rPr>
        <w:t>1.2 BACKGROUND</w:t>
      </w:r>
    </w:p>
    <w:p w14:paraId="0B64CCA1" w14:textId="77777777" w:rsidR="00080A34" w:rsidRPr="00981589" w:rsidRDefault="00080A34" w:rsidP="00080A34">
      <w:pPr>
        <w:rPr>
          <w:sz w:val="22"/>
          <w:szCs w:val="22"/>
        </w:rPr>
      </w:pPr>
      <w:r w:rsidRPr="00981589">
        <w:rPr>
          <w:sz w:val="22"/>
          <w:szCs w:val="22"/>
        </w:rPr>
        <w:t>The Contractor shall furnish all labor, equipment, supervision, management, supplies, exchange delivery carts, transportation, and facilities necessary to provide contractor</w:t>
      </w:r>
      <w:r w:rsidRPr="00981589">
        <w:rPr>
          <w:sz w:val="22"/>
          <w:szCs w:val="22"/>
        </w:rPr>
        <w:noBreakHyphen/>
        <w:t>owned/contractor</w:t>
      </w:r>
      <w:r w:rsidRPr="00981589">
        <w:rPr>
          <w:sz w:val="22"/>
          <w:szCs w:val="22"/>
        </w:rPr>
        <w:noBreakHyphen/>
        <w:t xml:space="preserve">operated bulk laundry and linen services for the </w:t>
      </w:r>
      <w:r w:rsidRPr="00981589">
        <w:rPr>
          <w:b/>
          <w:bCs/>
          <w:sz w:val="22"/>
          <w:szCs w:val="22"/>
        </w:rPr>
        <w:t>Cincinnati VA Medical Center (CVAMC)</w:t>
      </w:r>
      <w:r w:rsidRPr="00981589">
        <w:rPr>
          <w:sz w:val="22"/>
          <w:szCs w:val="22"/>
        </w:rPr>
        <w:t>.</w:t>
      </w:r>
    </w:p>
    <w:p w14:paraId="350AFC07" w14:textId="77777777" w:rsidR="00080A34" w:rsidRPr="00981589" w:rsidRDefault="00080A34" w:rsidP="00080A34">
      <w:pPr>
        <w:rPr>
          <w:sz w:val="22"/>
          <w:szCs w:val="22"/>
        </w:rPr>
      </w:pPr>
      <w:r w:rsidRPr="00981589">
        <w:rPr>
          <w:sz w:val="22"/>
          <w:szCs w:val="22"/>
        </w:rPr>
        <w:br/>
        <w:t xml:space="preserve">All services shall be performed in accordance with industry standards, infection control practices, regulatory requirements, and support the medical center’s patient care programs. </w:t>
      </w:r>
    </w:p>
    <w:p w14:paraId="01737396" w14:textId="77777777" w:rsidR="00080A34" w:rsidRPr="00981589" w:rsidRDefault="00080A34" w:rsidP="00080A34">
      <w:pPr>
        <w:rPr>
          <w:sz w:val="22"/>
          <w:szCs w:val="22"/>
        </w:rPr>
      </w:pPr>
      <w:r w:rsidRPr="00981589">
        <w:rPr>
          <w:sz w:val="22"/>
          <w:szCs w:val="22"/>
        </w:rPr>
        <w:t xml:space="preserve">CVAMC requires linen processing and distribution </w:t>
      </w:r>
      <w:r w:rsidRPr="00981589">
        <w:rPr>
          <w:b/>
          <w:bCs/>
          <w:sz w:val="22"/>
          <w:szCs w:val="22"/>
        </w:rPr>
        <w:t>Monday through Saturday</w:t>
      </w:r>
      <w:r w:rsidRPr="00981589">
        <w:rPr>
          <w:sz w:val="22"/>
          <w:szCs w:val="22"/>
        </w:rPr>
        <w:t xml:space="preserve">, with specific delivery schedules and PAR levels defined in </w:t>
      </w:r>
      <w:r w:rsidRPr="00981589">
        <w:rPr>
          <w:b/>
          <w:bCs/>
          <w:sz w:val="22"/>
          <w:szCs w:val="22"/>
        </w:rPr>
        <w:t>Exhibit A – Cincinnati Delivery Schedule</w:t>
      </w:r>
      <w:r w:rsidRPr="00981589">
        <w:rPr>
          <w:sz w:val="22"/>
          <w:szCs w:val="22"/>
        </w:rPr>
        <w:t xml:space="preserve"> and </w:t>
      </w:r>
      <w:r w:rsidRPr="00981589">
        <w:rPr>
          <w:b/>
          <w:bCs/>
          <w:sz w:val="22"/>
          <w:szCs w:val="22"/>
        </w:rPr>
        <w:t>Exhibit B – Cincinnati Linen PAR Levels</w:t>
      </w:r>
      <w:r w:rsidRPr="00981589">
        <w:rPr>
          <w:sz w:val="22"/>
          <w:szCs w:val="22"/>
        </w:rPr>
        <w:t xml:space="preserve">. </w:t>
      </w:r>
    </w:p>
    <w:p w14:paraId="4525E934" w14:textId="77777777" w:rsidR="00080A34" w:rsidRPr="00981589" w:rsidRDefault="001D3533" w:rsidP="00080A34">
      <w:pPr>
        <w:rPr>
          <w:sz w:val="22"/>
          <w:szCs w:val="22"/>
        </w:rPr>
      </w:pPr>
      <w:r>
        <w:rPr>
          <w:sz w:val="22"/>
          <w:szCs w:val="22"/>
        </w:rPr>
        <w:pict w14:anchorId="2435D906">
          <v:rect id="_x0000_i1027" style="width:0;height:1.5pt" o:hralign="center" o:hrstd="t" o:hr="t" fillcolor="#a0a0a0" stroked="f"/>
        </w:pict>
      </w:r>
    </w:p>
    <w:p w14:paraId="5A705412" w14:textId="77777777" w:rsidR="00080A34" w:rsidRPr="00981589" w:rsidRDefault="00080A34" w:rsidP="00080A34">
      <w:pPr>
        <w:rPr>
          <w:b/>
          <w:bCs/>
          <w:sz w:val="22"/>
          <w:szCs w:val="22"/>
        </w:rPr>
      </w:pPr>
      <w:r w:rsidRPr="00981589">
        <w:rPr>
          <w:b/>
          <w:bCs/>
          <w:sz w:val="22"/>
          <w:szCs w:val="22"/>
        </w:rPr>
        <w:t>1.3 DEFINITIONS AND ACRONYMS</w:t>
      </w:r>
    </w:p>
    <w:p w14:paraId="2256163A" w14:textId="77777777" w:rsidR="00080A34" w:rsidRPr="00981589" w:rsidRDefault="00080A34" w:rsidP="00080A34">
      <w:pPr>
        <w:rPr>
          <w:sz w:val="22"/>
          <w:szCs w:val="22"/>
        </w:rPr>
      </w:pPr>
      <w:r w:rsidRPr="00981589">
        <w:rPr>
          <w:sz w:val="22"/>
          <w:szCs w:val="22"/>
        </w:rPr>
        <w:t xml:space="preserve">Definitions and acronyms used throughout this Performance Work Statement (PWS) shall be as stated in </w:t>
      </w:r>
      <w:r w:rsidRPr="00981589">
        <w:rPr>
          <w:b/>
          <w:bCs/>
          <w:sz w:val="22"/>
          <w:szCs w:val="22"/>
        </w:rPr>
        <w:t>Exhibit C – Definitions &amp; Acronyms</w:t>
      </w:r>
      <w:r w:rsidRPr="00981589">
        <w:rPr>
          <w:sz w:val="22"/>
          <w:szCs w:val="22"/>
        </w:rPr>
        <w:t xml:space="preserve"> </w:t>
      </w:r>
    </w:p>
    <w:p w14:paraId="5B9F60D2" w14:textId="77777777" w:rsidR="00080A34" w:rsidRPr="00981589" w:rsidRDefault="001D3533" w:rsidP="00080A34">
      <w:pPr>
        <w:rPr>
          <w:sz w:val="22"/>
          <w:szCs w:val="22"/>
        </w:rPr>
      </w:pPr>
      <w:r>
        <w:rPr>
          <w:sz w:val="22"/>
          <w:szCs w:val="22"/>
        </w:rPr>
        <w:pict w14:anchorId="40D37D6B">
          <v:rect id="_x0000_i1028" style="width:0;height:1.5pt" o:hralign="center" o:hrstd="t" o:hr="t" fillcolor="#a0a0a0" stroked="f"/>
        </w:pict>
      </w:r>
    </w:p>
    <w:p w14:paraId="0C524982" w14:textId="77777777" w:rsidR="00080A34" w:rsidRPr="00981589" w:rsidRDefault="00080A34" w:rsidP="00080A34">
      <w:pPr>
        <w:rPr>
          <w:b/>
          <w:bCs/>
          <w:sz w:val="22"/>
          <w:szCs w:val="22"/>
        </w:rPr>
      </w:pPr>
      <w:r w:rsidRPr="00981589">
        <w:rPr>
          <w:b/>
          <w:bCs/>
          <w:sz w:val="22"/>
          <w:szCs w:val="22"/>
        </w:rPr>
        <w:t>1.4 SCOPE OF WORK</w:t>
      </w:r>
    </w:p>
    <w:p w14:paraId="4BDAC54F" w14:textId="77777777" w:rsidR="00080A34" w:rsidRPr="00981589" w:rsidRDefault="00080A34" w:rsidP="00080A34">
      <w:pPr>
        <w:rPr>
          <w:sz w:val="22"/>
          <w:szCs w:val="22"/>
        </w:rPr>
      </w:pPr>
      <w:r w:rsidRPr="00981589">
        <w:rPr>
          <w:sz w:val="22"/>
          <w:szCs w:val="22"/>
        </w:rPr>
        <w:t>The Contractor shall provide complete linen and laundry processing services, including:</w:t>
      </w:r>
    </w:p>
    <w:p w14:paraId="22D053AC" w14:textId="77777777" w:rsidR="00080A34" w:rsidRPr="00981589" w:rsidRDefault="00080A34" w:rsidP="00080A34">
      <w:pPr>
        <w:numPr>
          <w:ilvl w:val="0"/>
          <w:numId w:val="31"/>
        </w:numPr>
        <w:rPr>
          <w:sz w:val="22"/>
          <w:szCs w:val="22"/>
        </w:rPr>
      </w:pPr>
      <w:r w:rsidRPr="00981589">
        <w:rPr>
          <w:sz w:val="22"/>
          <w:szCs w:val="22"/>
        </w:rPr>
        <w:t>Pickup of soiled linen from CVAMC and supported locations</w:t>
      </w:r>
    </w:p>
    <w:p w14:paraId="2D26BD82" w14:textId="77777777" w:rsidR="00080A34" w:rsidRPr="00981589" w:rsidRDefault="00080A34" w:rsidP="00080A34">
      <w:pPr>
        <w:numPr>
          <w:ilvl w:val="0"/>
          <w:numId w:val="31"/>
        </w:numPr>
        <w:rPr>
          <w:sz w:val="22"/>
          <w:szCs w:val="22"/>
        </w:rPr>
      </w:pPr>
      <w:r w:rsidRPr="00981589">
        <w:rPr>
          <w:sz w:val="22"/>
          <w:szCs w:val="22"/>
        </w:rPr>
        <w:t>Transportation to a contractor</w:t>
      </w:r>
      <w:r w:rsidRPr="00981589">
        <w:rPr>
          <w:sz w:val="22"/>
          <w:szCs w:val="22"/>
        </w:rPr>
        <w:noBreakHyphen/>
        <w:t>owned/operated processing facility</w:t>
      </w:r>
    </w:p>
    <w:p w14:paraId="4240FDC4" w14:textId="77777777" w:rsidR="00080A34" w:rsidRPr="00981589" w:rsidRDefault="00080A34" w:rsidP="00080A34">
      <w:pPr>
        <w:numPr>
          <w:ilvl w:val="0"/>
          <w:numId w:val="31"/>
        </w:numPr>
        <w:rPr>
          <w:sz w:val="22"/>
          <w:szCs w:val="22"/>
        </w:rPr>
      </w:pPr>
      <w:r w:rsidRPr="00981589">
        <w:rPr>
          <w:sz w:val="22"/>
          <w:szCs w:val="22"/>
        </w:rPr>
        <w:t>Sorting, washing, drying, finishing, folding, packaging, and quality assurance</w:t>
      </w:r>
    </w:p>
    <w:p w14:paraId="5254245D" w14:textId="77777777" w:rsidR="00080A34" w:rsidRPr="00981589" w:rsidRDefault="00080A34" w:rsidP="00080A34">
      <w:pPr>
        <w:numPr>
          <w:ilvl w:val="0"/>
          <w:numId w:val="31"/>
        </w:numPr>
        <w:rPr>
          <w:sz w:val="22"/>
          <w:szCs w:val="22"/>
        </w:rPr>
      </w:pPr>
      <w:r w:rsidRPr="00981589">
        <w:rPr>
          <w:sz w:val="22"/>
          <w:szCs w:val="22"/>
        </w:rPr>
        <w:t>Delivery of clean linen according to established schedules</w:t>
      </w:r>
    </w:p>
    <w:p w14:paraId="0103EDAA" w14:textId="77777777" w:rsidR="00080A34" w:rsidRPr="00981589" w:rsidRDefault="00080A34" w:rsidP="00080A34">
      <w:pPr>
        <w:numPr>
          <w:ilvl w:val="0"/>
          <w:numId w:val="31"/>
        </w:numPr>
        <w:rPr>
          <w:sz w:val="22"/>
          <w:szCs w:val="22"/>
        </w:rPr>
      </w:pPr>
      <w:r w:rsidRPr="00981589">
        <w:rPr>
          <w:sz w:val="22"/>
          <w:szCs w:val="22"/>
        </w:rPr>
        <w:t>Processing of specialty items including patient clothing, mops, microfiber items, gowns, slings, and uniforms</w:t>
      </w:r>
    </w:p>
    <w:p w14:paraId="0EC13920" w14:textId="77777777" w:rsidR="00080A34" w:rsidRPr="00981589" w:rsidRDefault="00080A34" w:rsidP="00080A34">
      <w:pPr>
        <w:numPr>
          <w:ilvl w:val="0"/>
          <w:numId w:val="31"/>
        </w:numPr>
        <w:rPr>
          <w:sz w:val="22"/>
          <w:szCs w:val="22"/>
        </w:rPr>
      </w:pPr>
      <w:r w:rsidRPr="00981589">
        <w:rPr>
          <w:sz w:val="22"/>
          <w:szCs w:val="22"/>
        </w:rPr>
        <w:t>Maintaining required onsite and off</w:t>
      </w:r>
      <w:r w:rsidRPr="00981589">
        <w:rPr>
          <w:sz w:val="22"/>
          <w:szCs w:val="22"/>
        </w:rPr>
        <w:noBreakHyphen/>
        <w:t>site PAR levels (See Exhibit B)</w:t>
      </w:r>
    </w:p>
    <w:p w14:paraId="25B9341B" w14:textId="77777777" w:rsidR="00080A34" w:rsidRPr="00981589" w:rsidRDefault="00080A34" w:rsidP="00080A34">
      <w:pPr>
        <w:ind w:left="720"/>
        <w:rPr>
          <w:sz w:val="22"/>
          <w:szCs w:val="22"/>
        </w:rPr>
      </w:pPr>
    </w:p>
    <w:p w14:paraId="4D10A69E" w14:textId="77777777" w:rsidR="00080A34" w:rsidRPr="00981589" w:rsidRDefault="00080A34" w:rsidP="00080A34">
      <w:pPr>
        <w:rPr>
          <w:sz w:val="22"/>
          <w:szCs w:val="22"/>
        </w:rPr>
      </w:pPr>
      <w:r w:rsidRPr="00981589">
        <w:rPr>
          <w:sz w:val="22"/>
          <w:szCs w:val="22"/>
        </w:rPr>
        <w:t xml:space="preserve">All </w:t>
      </w:r>
      <w:proofErr w:type="gramStart"/>
      <w:r w:rsidRPr="00981589">
        <w:rPr>
          <w:sz w:val="22"/>
          <w:szCs w:val="22"/>
        </w:rPr>
        <w:t>linens</w:t>
      </w:r>
      <w:proofErr w:type="gramEnd"/>
      <w:r w:rsidRPr="00981589">
        <w:rPr>
          <w:sz w:val="22"/>
          <w:szCs w:val="22"/>
        </w:rPr>
        <w:t xml:space="preserve"> shall be processed in accordance with regulatory standards (JCAHO, OSHA, CDC). </w:t>
      </w:r>
    </w:p>
    <w:p w14:paraId="12D4E371" w14:textId="77777777" w:rsidR="00080A34" w:rsidRPr="00981589" w:rsidRDefault="00080A34" w:rsidP="00080A34">
      <w:pPr>
        <w:rPr>
          <w:sz w:val="22"/>
          <w:szCs w:val="22"/>
        </w:rPr>
      </w:pPr>
      <w:r w:rsidRPr="00981589">
        <w:rPr>
          <w:sz w:val="22"/>
          <w:szCs w:val="22"/>
        </w:rPr>
        <w:t xml:space="preserve">Clean and soiled linens </w:t>
      </w:r>
      <w:r w:rsidRPr="00981589">
        <w:rPr>
          <w:b/>
          <w:bCs/>
          <w:sz w:val="22"/>
          <w:szCs w:val="22"/>
        </w:rPr>
        <w:t>shall not</w:t>
      </w:r>
      <w:r w:rsidRPr="00981589">
        <w:rPr>
          <w:sz w:val="22"/>
          <w:szCs w:val="22"/>
        </w:rPr>
        <w:t xml:space="preserve"> share the same physical space, equipment, or transport conditions.</w:t>
      </w:r>
    </w:p>
    <w:p w14:paraId="5F42E942" w14:textId="77777777" w:rsidR="00D46A5F" w:rsidRDefault="00D46A5F" w:rsidP="00080A34">
      <w:pPr>
        <w:rPr>
          <w:sz w:val="22"/>
          <w:szCs w:val="22"/>
        </w:rPr>
      </w:pPr>
    </w:p>
    <w:p w14:paraId="0C260E5E" w14:textId="663D7874" w:rsidR="00080A34" w:rsidRPr="00981589" w:rsidRDefault="00080A34" w:rsidP="00080A34">
      <w:pPr>
        <w:rPr>
          <w:sz w:val="22"/>
          <w:szCs w:val="22"/>
        </w:rPr>
      </w:pPr>
      <w:r w:rsidRPr="00981589">
        <w:rPr>
          <w:sz w:val="22"/>
          <w:szCs w:val="22"/>
        </w:rPr>
        <w:t>NOTE: The Government reserves the right to add or remove any additional Medical Centers, CBOCs, or other facilities to</w:t>
      </w:r>
      <w:r>
        <w:rPr>
          <w:sz w:val="22"/>
          <w:szCs w:val="22"/>
        </w:rPr>
        <w:t xml:space="preserve"> </w:t>
      </w:r>
      <w:r w:rsidRPr="00981589">
        <w:rPr>
          <w:sz w:val="22"/>
          <w:szCs w:val="22"/>
        </w:rPr>
        <w:t xml:space="preserve">the contract as they become available. Furthermore, the Government reserves the right to add, increase, or decrease the number of facilities, or users to allow for fluctuations of client demand that are otherwise unknown at time of solicitation. The total contract value may </w:t>
      </w:r>
      <w:proofErr w:type="gramStart"/>
      <w:r w:rsidRPr="00981589">
        <w:rPr>
          <w:sz w:val="22"/>
          <w:szCs w:val="22"/>
        </w:rPr>
        <w:t>increase up</w:t>
      </w:r>
      <w:proofErr w:type="gramEnd"/>
      <w:r w:rsidRPr="00981589">
        <w:rPr>
          <w:sz w:val="22"/>
          <w:szCs w:val="22"/>
        </w:rPr>
        <w:t xml:space="preserve"> to 20% of the base award.</w:t>
      </w:r>
    </w:p>
    <w:p w14:paraId="2B01D4FC" w14:textId="77777777" w:rsidR="00080A34" w:rsidRPr="00981589" w:rsidRDefault="00080A34" w:rsidP="00080A34">
      <w:pPr>
        <w:rPr>
          <w:sz w:val="22"/>
          <w:szCs w:val="22"/>
        </w:rPr>
      </w:pPr>
      <w:r w:rsidRPr="00981589">
        <w:rPr>
          <w:sz w:val="22"/>
          <w:szCs w:val="22"/>
        </w:rPr>
        <w:t>Vendors are advised that VA reorganization may necessitate adding additional locations to, or deleting existing locations from, this contract in the future. Any such additions and/or deletions will be completed by bilateral modification.</w:t>
      </w:r>
    </w:p>
    <w:p w14:paraId="0054A12A" w14:textId="77777777" w:rsidR="00080A34" w:rsidRPr="00981589" w:rsidRDefault="001D3533" w:rsidP="00080A34">
      <w:pPr>
        <w:rPr>
          <w:sz w:val="22"/>
          <w:szCs w:val="22"/>
        </w:rPr>
      </w:pPr>
      <w:r>
        <w:rPr>
          <w:sz w:val="22"/>
          <w:szCs w:val="22"/>
        </w:rPr>
        <w:pict w14:anchorId="0C7F3B3B">
          <v:rect id="_x0000_i1029" style="width:0;height:1.5pt" o:hralign="center" o:hrstd="t" o:hr="t" fillcolor="#a0a0a0" stroked="f"/>
        </w:pict>
      </w:r>
    </w:p>
    <w:p w14:paraId="49B78506" w14:textId="77777777" w:rsidR="00080A34" w:rsidRPr="00981589" w:rsidRDefault="00080A34" w:rsidP="00080A34">
      <w:pPr>
        <w:rPr>
          <w:b/>
          <w:bCs/>
          <w:sz w:val="22"/>
          <w:szCs w:val="22"/>
        </w:rPr>
      </w:pPr>
      <w:r w:rsidRPr="00981589">
        <w:rPr>
          <w:b/>
          <w:bCs/>
          <w:sz w:val="22"/>
          <w:szCs w:val="22"/>
        </w:rPr>
        <w:t>1.5 CONTRACTOR EXPERIENCE REQUIREMENTS</w:t>
      </w:r>
    </w:p>
    <w:p w14:paraId="20771CF0" w14:textId="77777777" w:rsidR="00080A34" w:rsidRPr="00981589" w:rsidRDefault="00080A34" w:rsidP="00080A34">
      <w:pPr>
        <w:rPr>
          <w:sz w:val="22"/>
          <w:szCs w:val="22"/>
        </w:rPr>
      </w:pPr>
      <w:r w:rsidRPr="00981589">
        <w:rPr>
          <w:sz w:val="22"/>
          <w:szCs w:val="22"/>
        </w:rPr>
        <w:t xml:space="preserve">The Contractor shall have a minimum of </w:t>
      </w:r>
      <w:r w:rsidRPr="00981589">
        <w:rPr>
          <w:b/>
          <w:bCs/>
          <w:sz w:val="22"/>
          <w:szCs w:val="22"/>
        </w:rPr>
        <w:t xml:space="preserve">three (3) </w:t>
      </w:r>
      <w:proofErr w:type="spellStart"/>
      <w:proofErr w:type="gramStart"/>
      <w:r w:rsidRPr="00981589">
        <w:rPr>
          <w:b/>
          <w:bCs/>
          <w:sz w:val="22"/>
          <w:szCs w:val="22"/>
        </w:rPr>
        <w:t>years</w:t>
      </w:r>
      <w:proofErr w:type="gramEnd"/>
      <w:r w:rsidRPr="00981589">
        <w:rPr>
          <w:b/>
          <w:bCs/>
          <w:sz w:val="22"/>
          <w:szCs w:val="22"/>
        </w:rPr>
        <w:t xml:space="preserve"> experience</w:t>
      </w:r>
      <w:proofErr w:type="spellEnd"/>
      <w:r w:rsidRPr="00981589">
        <w:rPr>
          <w:sz w:val="22"/>
          <w:szCs w:val="22"/>
        </w:rPr>
        <w:t xml:space="preserve"> providing laundry/linen services for inpatient and outpatient medical facilities similar in scope and size to CVAMC. </w:t>
      </w:r>
    </w:p>
    <w:p w14:paraId="149DD851" w14:textId="77777777" w:rsidR="00080A34" w:rsidRPr="00981589" w:rsidRDefault="001D3533" w:rsidP="00080A34">
      <w:pPr>
        <w:rPr>
          <w:sz w:val="22"/>
          <w:szCs w:val="22"/>
        </w:rPr>
      </w:pPr>
      <w:r>
        <w:rPr>
          <w:sz w:val="22"/>
          <w:szCs w:val="22"/>
        </w:rPr>
        <w:pict w14:anchorId="080FF33F">
          <v:rect id="_x0000_i1030" style="width:0;height:1.5pt" o:hralign="center" o:hrstd="t" o:hr="t" fillcolor="#a0a0a0" stroked="f"/>
        </w:pict>
      </w:r>
    </w:p>
    <w:p w14:paraId="06804697" w14:textId="77777777" w:rsidR="00080A34" w:rsidRPr="00981589" w:rsidRDefault="00080A34" w:rsidP="00080A34">
      <w:pPr>
        <w:rPr>
          <w:b/>
          <w:bCs/>
          <w:sz w:val="22"/>
          <w:szCs w:val="22"/>
        </w:rPr>
      </w:pPr>
      <w:r w:rsidRPr="00981589">
        <w:rPr>
          <w:b/>
          <w:bCs/>
          <w:sz w:val="22"/>
          <w:szCs w:val="22"/>
        </w:rPr>
        <w:t>1.6 SUPERVISION AND MANAGEMENT</w:t>
      </w:r>
    </w:p>
    <w:p w14:paraId="0220B3F3" w14:textId="77777777" w:rsidR="00080A34" w:rsidRPr="00981589" w:rsidRDefault="00080A34" w:rsidP="00080A34">
      <w:pPr>
        <w:rPr>
          <w:sz w:val="22"/>
          <w:szCs w:val="22"/>
        </w:rPr>
      </w:pPr>
      <w:r w:rsidRPr="00981589">
        <w:rPr>
          <w:sz w:val="22"/>
          <w:szCs w:val="22"/>
        </w:rPr>
        <w:t xml:space="preserve">The Contractor shall designate a </w:t>
      </w:r>
      <w:r w:rsidRPr="00981589">
        <w:rPr>
          <w:b/>
          <w:bCs/>
          <w:sz w:val="22"/>
          <w:szCs w:val="22"/>
        </w:rPr>
        <w:t>Contractor Plant Manager (CPM)</w:t>
      </w:r>
      <w:r w:rsidRPr="00981589">
        <w:rPr>
          <w:sz w:val="22"/>
          <w:szCs w:val="22"/>
        </w:rPr>
        <w:t xml:space="preserve"> who shall:</w:t>
      </w:r>
    </w:p>
    <w:p w14:paraId="3BA42162" w14:textId="77777777" w:rsidR="00080A34" w:rsidRPr="00981589" w:rsidRDefault="00080A34" w:rsidP="00080A34">
      <w:pPr>
        <w:numPr>
          <w:ilvl w:val="0"/>
          <w:numId w:val="32"/>
        </w:numPr>
        <w:rPr>
          <w:sz w:val="22"/>
          <w:szCs w:val="22"/>
        </w:rPr>
      </w:pPr>
      <w:r w:rsidRPr="00981589">
        <w:rPr>
          <w:sz w:val="22"/>
          <w:szCs w:val="22"/>
        </w:rPr>
        <w:t>Be physically present during processing hours</w:t>
      </w:r>
    </w:p>
    <w:p w14:paraId="22A1779C" w14:textId="77777777" w:rsidR="00080A34" w:rsidRPr="00981589" w:rsidRDefault="00080A34" w:rsidP="00080A34">
      <w:pPr>
        <w:numPr>
          <w:ilvl w:val="0"/>
          <w:numId w:val="32"/>
        </w:numPr>
        <w:rPr>
          <w:sz w:val="22"/>
          <w:szCs w:val="22"/>
        </w:rPr>
      </w:pPr>
      <w:r w:rsidRPr="00981589">
        <w:rPr>
          <w:sz w:val="22"/>
          <w:szCs w:val="22"/>
        </w:rPr>
        <w:t xml:space="preserve">Have a minimum of </w:t>
      </w:r>
      <w:r w:rsidRPr="00981589">
        <w:rPr>
          <w:b/>
          <w:bCs/>
          <w:sz w:val="22"/>
          <w:szCs w:val="22"/>
        </w:rPr>
        <w:t>three years’ specialized experience</w:t>
      </w:r>
      <w:r w:rsidRPr="00981589">
        <w:rPr>
          <w:sz w:val="22"/>
          <w:szCs w:val="22"/>
        </w:rPr>
        <w:t xml:space="preserve"> in plant management or equivalent certification</w:t>
      </w:r>
    </w:p>
    <w:p w14:paraId="27765F55" w14:textId="77777777" w:rsidR="00080A34" w:rsidRPr="00981589" w:rsidRDefault="00080A34" w:rsidP="00080A34">
      <w:pPr>
        <w:numPr>
          <w:ilvl w:val="0"/>
          <w:numId w:val="32"/>
        </w:numPr>
        <w:rPr>
          <w:sz w:val="22"/>
          <w:szCs w:val="22"/>
        </w:rPr>
      </w:pPr>
      <w:r w:rsidRPr="00981589">
        <w:rPr>
          <w:sz w:val="22"/>
          <w:szCs w:val="22"/>
        </w:rPr>
        <w:t>Serve as the primary point of contact</w:t>
      </w:r>
    </w:p>
    <w:p w14:paraId="03341A8C" w14:textId="77777777" w:rsidR="00080A34" w:rsidRPr="00981589" w:rsidRDefault="00080A34" w:rsidP="00080A34">
      <w:pPr>
        <w:numPr>
          <w:ilvl w:val="0"/>
          <w:numId w:val="32"/>
        </w:numPr>
        <w:rPr>
          <w:sz w:val="22"/>
          <w:szCs w:val="22"/>
        </w:rPr>
      </w:pPr>
      <w:r w:rsidRPr="00981589">
        <w:rPr>
          <w:sz w:val="22"/>
          <w:szCs w:val="22"/>
        </w:rPr>
        <w:lastRenderedPageBreak/>
        <w:t xml:space="preserve">Respond to Government contact within </w:t>
      </w:r>
      <w:r w:rsidRPr="00981589">
        <w:rPr>
          <w:b/>
          <w:bCs/>
          <w:sz w:val="22"/>
          <w:szCs w:val="22"/>
        </w:rPr>
        <w:t>1 hour</w:t>
      </w:r>
    </w:p>
    <w:p w14:paraId="00EB1819" w14:textId="77777777" w:rsidR="00080A34" w:rsidRPr="00981589" w:rsidRDefault="00080A34" w:rsidP="00080A34">
      <w:pPr>
        <w:numPr>
          <w:ilvl w:val="0"/>
          <w:numId w:val="32"/>
        </w:numPr>
        <w:rPr>
          <w:sz w:val="22"/>
          <w:szCs w:val="22"/>
        </w:rPr>
      </w:pPr>
      <w:r w:rsidRPr="00981589">
        <w:rPr>
          <w:sz w:val="22"/>
          <w:szCs w:val="22"/>
        </w:rPr>
        <w:t xml:space="preserve">Ensure compliance with Contractor’s Quality Control Program </w:t>
      </w:r>
    </w:p>
    <w:p w14:paraId="56082324" w14:textId="77777777" w:rsidR="00080A34" w:rsidRPr="00981589" w:rsidRDefault="00080A34" w:rsidP="00080A34">
      <w:pPr>
        <w:ind w:left="720"/>
        <w:rPr>
          <w:sz w:val="22"/>
          <w:szCs w:val="22"/>
        </w:rPr>
      </w:pPr>
    </w:p>
    <w:p w14:paraId="1139056D" w14:textId="77777777" w:rsidR="00080A34" w:rsidRPr="00981589" w:rsidRDefault="00080A34" w:rsidP="00080A34">
      <w:pPr>
        <w:rPr>
          <w:sz w:val="22"/>
          <w:szCs w:val="22"/>
        </w:rPr>
      </w:pPr>
      <w:r w:rsidRPr="00981589">
        <w:rPr>
          <w:sz w:val="22"/>
          <w:szCs w:val="22"/>
        </w:rPr>
        <w:t>A qualified alternate shall be designated when the CPM is unavailable.</w:t>
      </w:r>
    </w:p>
    <w:p w14:paraId="5391D5CD" w14:textId="77777777" w:rsidR="00080A34" w:rsidRPr="00981589" w:rsidRDefault="001D3533" w:rsidP="00080A34">
      <w:pPr>
        <w:rPr>
          <w:sz w:val="22"/>
          <w:szCs w:val="22"/>
        </w:rPr>
      </w:pPr>
      <w:r>
        <w:rPr>
          <w:sz w:val="22"/>
          <w:szCs w:val="22"/>
        </w:rPr>
        <w:pict w14:anchorId="66F35CD3">
          <v:rect id="_x0000_i1031" style="width:0;height:1.5pt" o:hralign="center" o:hrstd="t" o:hr="t" fillcolor="#a0a0a0" stroked="f"/>
        </w:pict>
      </w:r>
    </w:p>
    <w:p w14:paraId="1CC403F3" w14:textId="77777777" w:rsidR="00080A34" w:rsidRPr="00981589" w:rsidRDefault="00080A34" w:rsidP="00080A34">
      <w:pPr>
        <w:rPr>
          <w:b/>
          <w:bCs/>
          <w:sz w:val="22"/>
          <w:szCs w:val="22"/>
        </w:rPr>
      </w:pPr>
      <w:r w:rsidRPr="00981589">
        <w:rPr>
          <w:b/>
          <w:bCs/>
          <w:sz w:val="22"/>
          <w:szCs w:val="22"/>
        </w:rPr>
        <w:t>1.7 PERSONNEL QUALIFICATIONS &amp; TRAINING</w:t>
      </w:r>
    </w:p>
    <w:p w14:paraId="26D83907" w14:textId="77777777" w:rsidR="00080A34" w:rsidRPr="00981589" w:rsidRDefault="00080A34" w:rsidP="00080A34">
      <w:pPr>
        <w:rPr>
          <w:sz w:val="22"/>
          <w:szCs w:val="22"/>
        </w:rPr>
      </w:pPr>
      <w:r w:rsidRPr="00981589">
        <w:rPr>
          <w:sz w:val="22"/>
          <w:szCs w:val="22"/>
        </w:rPr>
        <w:t>All personnel assigned under this contract must:</w:t>
      </w:r>
    </w:p>
    <w:p w14:paraId="50107A6A" w14:textId="77777777" w:rsidR="00080A34" w:rsidRPr="00981589" w:rsidRDefault="00080A34" w:rsidP="00080A34">
      <w:pPr>
        <w:numPr>
          <w:ilvl w:val="0"/>
          <w:numId w:val="33"/>
        </w:numPr>
        <w:rPr>
          <w:sz w:val="22"/>
          <w:szCs w:val="22"/>
        </w:rPr>
      </w:pPr>
      <w:r w:rsidRPr="00981589">
        <w:rPr>
          <w:sz w:val="22"/>
          <w:szCs w:val="22"/>
        </w:rPr>
        <w:t>Be adequately trained and competent</w:t>
      </w:r>
    </w:p>
    <w:p w14:paraId="2335092E" w14:textId="77777777" w:rsidR="00080A34" w:rsidRPr="00981589" w:rsidRDefault="00080A34" w:rsidP="00080A34">
      <w:pPr>
        <w:numPr>
          <w:ilvl w:val="0"/>
          <w:numId w:val="33"/>
        </w:numPr>
        <w:rPr>
          <w:sz w:val="22"/>
          <w:szCs w:val="22"/>
        </w:rPr>
      </w:pPr>
      <w:r w:rsidRPr="00981589">
        <w:rPr>
          <w:sz w:val="22"/>
          <w:szCs w:val="22"/>
        </w:rPr>
        <w:t>Complete required infection control, OSHA, and safety training prior to assignment</w:t>
      </w:r>
    </w:p>
    <w:p w14:paraId="44ADE6ED" w14:textId="77777777" w:rsidR="00080A34" w:rsidRPr="00981589" w:rsidRDefault="00080A34" w:rsidP="00080A34">
      <w:pPr>
        <w:numPr>
          <w:ilvl w:val="0"/>
          <w:numId w:val="33"/>
        </w:numPr>
        <w:rPr>
          <w:sz w:val="22"/>
          <w:szCs w:val="22"/>
        </w:rPr>
      </w:pPr>
      <w:r w:rsidRPr="00981589">
        <w:rPr>
          <w:sz w:val="22"/>
          <w:szCs w:val="22"/>
        </w:rPr>
        <w:t>Receive annual refresher training</w:t>
      </w:r>
    </w:p>
    <w:p w14:paraId="5E80FB4C" w14:textId="77777777" w:rsidR="00080A34" w:rsidRPr="00981589" w:rsidRDefault="00080A34" w:rsidP="00080A34">
      <w:pPr>
        <w:numPr>
          <w:ilvl w:val="0"/>
          <w:numId w:val="33"/>
        </w:numPr>
        <w:rPr>
          <w:sz w:val="22"/>
          <w:szCs w:val="22"/>
        </w:rPr>
      </w:pPr>
      <w:r w:rsidRPr="00981589">
        <w:rPr>
          <w:sz w:val="22"/>
          <w:szCs w:val="22"/>
        </w:rPr>
        <w:t>Comply with the OSHA Bloodborne Pathogens Standard (29 CFR 1910.1030) and CVAMC infection control requirements</w:t>
      </w:r>
    </w:p>
    <w:p w14:paraId="15356D5A" w14:textId="77777777" w:rsidR="00080A34" w:rsidRPr="00981589" w:rsidRDefault="00080A34" w:rsidP="00080A34">
      <w:pPr>
        <w:numPr>
          <w:ilvl w:val="0"/>
          <w:numId w:val="33"/>
        </w:numPr>
        <w:rPr>
          <w:sz w:val="22"/>
          <w:szCs w:val="22"/>
        </w:rPr>
      </w:pPr>
      <w:r w:rsidRPr="00981589">
        <w:rPr>
          <w:sz w:val="22"/>
          <w:szCs w:val="22"/>
        </w:rPr>
        <w:t>Maintain clean, professional appearance</w:t>
      </w:r>
    </w:p>
    <w:p w14:paraId="3DB0C7E6" w14:textId="77777777" w:rsidR="00080A34" w:rsidRPr="00981589" w:rsidRDefault="00080A34" w:rsidP="00080A34">
      <w:pPr>
        <w:numPr>
          <w:ilvl w:val="0"/>
          <w:numId w:val="33"/>
        </w:numPr>
        <w:rPr>
          <w:sz w:val="22"/>
          <w:szCs w:val="22"/>
        </w:rPr>
      </w:pPr>
      <w:r w:rsidRPr="00981589">
        <w:rPr>
          <w:sz w:val="22"/>
          <w:szCs w:val="22"/>
        </w:rPr>
        <w:t>Follow facility safety and fire protocols</w:t>
      </w:r>
    </w:p>
    <w:p w14:paraId="41F190DB" w14:textId="77777777" w:rsidR="00080A34" w:rsidRPr="00981589" w:rsidRDefault="00080A34" w:rsidP="00080A34">
      <w:pPr>
        <w:rPr>
          <w:sz w:val="22"/>
          <w:szCs w:val="22"/>
        </w:rPr>
      </w:pPr>
      <w:r w:rsidRPr="00981589">
        <w:rPr>
          <w:sz w:val="22"/>
          <w:szCs w:val="22"/>
        </w:rPr>
        <w:t xml:space="preserve">Training program requirements are further detailed in </w:t>
      </w:r>
      <w:r w:rsidRPr="00981589">
        <w:rPr>
          <w:b/>
          <w:bCs/>
          <w:sz w:val="22"/>
          <w:szCs w:val="22"/>
        </w:rPr>
        <w:t>Exhibit D – Contractor Training Requirements</w:t>
      </w:r>
      <w:r w:rsidRPr="00981589">
        <w:rPr>
          <w:sz w:val="22"/>
          <w:szCs w:val="22"/>
        </w:rPr>
        <w:t xml:space="preserve">. </w:t>
      </w:r>
    </w:p>
    <w:p w14:paraId="6B4EF447" w14:textId="77777777" w:rsidR="00080A34" w:rsidRPr="00981589" w:rsidRDefault="001D3533" w:rsidP="00080A34">
      <w:pPr>
        <w:rPr>
          <w:sz w:val="22"/>
          <w:szCs w:val="22"/>
        </w:rPr>
      </w:pPr>
      <w:r>
        <w:rPr>
          <w:sz w:val="22"/>
          <w:szCs w:val="22"/>
        </w:rPr>
        <w:pict w14:anchorId="213CF98C">
          <v:rect id="_x0000_i1032" style="width:0;height:1.5pt" o:hralign="center" o:hrstd="t" o:hr="t" fillcolor="#a0a0a0" stroked="f"/>
        </w:pict>
      </w:r>
    </w:p>
    <w:p w14:paraId="4EFE3603" w14:textId="77777777" w:rsidR="00080A34" w:rsidRPr="00981589" w:rsidRDefault="00080A34" w:rsidP="00080A34">
      <w:pPr>
        <w:rPr>
          <w:b/>
          <w:bCs/>
          <w:sz w:val="22"/>
          <w:szCs w:val="22"/>
        </w:rPr>
      </w:pPr>
      <w:r w:rsidRPr="00981589">
        <w:rPr>
          <w:b/>
          <w:bCs/>
          <w:sz w:val="22"/>
          <w:szCs w:val="22"/>
        </w:rPr>
        <w:t>1.8 QUALITY CONTROL (CONTRACTOR)</w:t>
      </w:r>
    </w:p>
    <w:p w14:paraId="096AF26D" w14:textId="77777777" w:rsidR="00080A34" w:rsidRPr="00981589" w:rsidRDefault="00080A34" w:rsidP="00080A34">
      <w:pPr>
        <w:rPr>
          <w:sz w:val="22"/>
          <w:szCs w:val="22"/>
        </w:rPr>
      </w:pPr>
      <w:r w:rsidRPr="00981589">
        <w:rPr>
          <w:sz w:val="22"/>
          <w:szCs w:val="22"/>
        </w:rPr>
        <w:t xml:space="preserve">The Contractor shall maintain a </w:t>
      </w:r>
      <w:r w:rsidRPr="00981589">
        <w:rPr>
          <w:b/>
          <w:bCs/>
          <w:sz w:val="22"/>
          <w:szCs w:val="22"/>
        </w:rPr>
        <w:t>Quality Control Program</w:t>
      </w:r>
      <w:r w:rsidRPr="00981589">
        <w:rPr>
          <w:sz w:val="22"/>
          <w:szCs w:val="22"/>
        </w:rPr>
        <w:t xml:space="preserve"> that includes:</w:t>
      </w:r>
    </w:p>
    <w:p w14:paraId="66E2F133" w14:textId="77777777" w:rsidR="00080A34" w:rsidRPr="00981589" w:rsidRDefault="00080A34" w:rsidP="00080A34">
      <w:pPr>
        <w:numPr>
          <w:ilvl w:val="0"/>
          <w:numId w:val="33"/>
        </w:numPr>
        <w:rPr>
          <w:sz w:val="22"/>
          <w:szCs w:val="22"/>
        </w:rPr>
      </w:pPr>
      <w:r w:rsidRPr="00981589">
        <w:rPr>
          <w:sz w:val="22"/>
          <w:szCs w:val="22"/>
        </w:rPr>
        <w:t>Inspection systems covering all performance indicators</w:t>
      </w:r>
    </w:p>
    <w:p w14:paraId="2B4C14CF" w14:textId="77777777" w:rsidR="00080A34" w:rsidRPr="00981589" w:rsidRDefault="00080A34" w:rsidP="00080A34">
      <w:pPr>
        <w:numPr>
          <w:ilvl w:val="0"/>
          <w:numId w:val="33"/>
        </w:numPr>
        <w:rPr>
          <w:sz w:val="22"/>
          <w:szCs w:val="22"/>
        </w:rPr>
      </w:pPr>
      <w:r w:rsidRPr="00981589">
        <w:rPr>
          <w:sz w:val="22"/>
          <w:szCs w:val="22"/>
        </w:rPr>
        <w:t>Deficiency tracking and corrective actions</w:t>
      </w:r>
    </w:p>
    <w:p w14:paraId="20C71687" w14:textId="77777777" w:rsidR="00080A34" w:rsidRPr="00981589" w:rsidRDefault="00080A34" w:rsidP="00080A34">
      <w:pPr>
        <w:numPr>
          <w:ilvl w:val="0"/>
          <w:numId w:val="33"/>
        </w:numPr>
        <w:rPr>
          <w:sz w:val="22"/>
          <w:szCs w:val="22"/>
        </w:rPr>
      </w:pPr>
      <w:r w:rsidRPr="00981589">
        <w:rPr>
          <w:sz w:val="22"/>
          <w:szCs w:val="22"/>
        </w:rPr>
        <w:t xml:space="preserve">Records of all QC </w:t>
      </w:r>
      <w:proofErr w:type="gramStart"/>
      <w:r w:rsidRPr="00981589">
        <w:rPr>
          <w:sz w:val="22"/>
          <w:szCs w:val="22"/>
        </w:rPr>
        <w:t>inspections,</w:t>
      </w:r>
      <w:proofErr w:type="gramEnd"/>
      <w:r w:rsidRPr="00981589">
        <w:rPr>
          <w:sz w:val="22"/>
          <w:szCs w:val="22"/>
        </w:rPr>
        <w:t xml:space="preserve"> maintained throughout the contract</w:t>
      </w:r>
    </w:p>
    <w:p w14:paraId="10B7FDE8" w14:textId="77777777" w:rsidR="00080A34" w:rsidRPr="00981589" w:rsidRDefault="00080A34" w:rsidP="00080A34">
      <w:pPr>
        <w:numPr>
          <w:ilvl w:val="0"/>
          <w:numId w:val="33"/>
        </w:numPr>
        <w:rPr>
          <w:sz w:val="22"/>
          <w:szCs w:val="22"/>
        </w:rPr>
      </w:pPr>
      <w:r w:rsidRPr="00981589">
        <w:rPr>
          <w:sz w:val="22"/>
          <w:szCs w:val="22"/>
        </w:rPr>
        <w:t>Coordination with Government Quality Assurance Surveillance</w:t>
      </w:r>
    </w:p>
    <w:p w14:paraId="7D945DFB" w14:textId="77777777" w:rsidR="00080A34" w:rsidRPr="00981589" w:rsidRDefault="00080A34" w:rsidP="00080A34">
      <w:pPr>
        <w:numPr>
          <w:ilvl w:val="0"/>
          <w:numId w:val="33"/>
        </w:numPr>
        <w:rPr>
          <w:sz w:val="22"/>
          <w:szCs w:val="22"/>
        </w:rPr>
      </w:pPr>
      <w:r w:rsidRPr="00981589">
        <w:rPr>
          <w:sz w:val="22"/>
          <w:szCs w:val="22"/>
        </w:rPr>
        <w:t>Procedures ensuring sanitary processing and finished product quality</w:t>
      </w:r>
    </w:p>
    <w:p w14:paraId="3FE668EF" w14:textId="77777777" w:rsidR="00080A34" w:rsidRPr="00981589" w:rsidRDefault="00080A34" w:rsidP="00080A34">
      <w:pPr>
        <w:rPr>
          <w:sz w:val="22"/>
          <w:szCs w:val="22"/>
        </w:rPr>
      </w:pPr>
      <w:r w:rsidRPr="00981589">
        <w:rPr>
          <w:sz w:val="22"/>
          <w:szCs w:val="22"/>
        </w:rPr>
        <w:t xml:space="preserve">QC requirements shall align with Section 7 of this PWS and are supplemented in </w:t>
      </w:r>
      <w:r w:rsidRPr="00981589">
        <w:rPr>
          <w:b/>
          <w:bCs/>
          <w:sz w:val="22"/>
          <w:szCs w:val="22"/>
        </w:rPr>
        <w:t>Exhibit E – Quality Assurance Requirements</w:t>
      </w:r>
      <w:r w:rsidRPr="00981589">
        <w:rPr>
          <w:sz w:val="22"/>
          <w:szCs w:val="22"/>
        </w:rPr>
        <w:t xml:space="preserve">. </w:t>
      </w:r>
    </w:p>
    <w:p w14:paraId="05547152" w14:textId="77777777" w:rsidR="00080A34" w:rsidRPr="00981589" w:rsidRDefault="00080A34" w:rsidP="00080A34">
      <w:pPr>
        <w:rPr>
          <w:sz w:val="22"/>
          <w:szCs w:val="22"/>
        </w:rPr>
      </w:pPr>
    </w:p>
    <w:p w14:paraId="138BF7C3" w14:textId="77777777" w:rsidR="00080A34" w:rsidRPr="00981589" w:rsidRDefault="001D3533" w:rsidP="00080A34">
      <w:pPr>
        <w:rPr>
          <w:sz w:val="22"/>
          <w:szCs w:val="22"/>
        </w:rPr>
      </w:pPr>
      <w:r>
        <w:rPr>
          <w:sz w:val="22"/>
          <w:szCs w:val="22"/>
        </w:rPr>
        <w:pict w14:anchorId="3B3E431B">
          <v:rect id="_x0000_i1033" style="width:0;height:1.5pt" o:hralign="center" o:hrstd="t" o:hr="t" fillcolor="#a0a0a0" stroked="f"/>
        </w:pict>
      </w:r>
    </w:p>
    <w:p w14:paraId="7BACA451" w14:textId="77777777" w:rsidR="00080A34" w:rsidRPr="00981589" w:rsidRDefault="00080A34" w:rsidP="00080A34">
      <w:pPr>
        <w:rPr>
          <w:b/>
          <w:bCs/>
          <w:sz w:val="22"/>
          <w:szCs w:val="22"/>
        </w:rPr>
      </w:pPr>
      <w:r w:rsidRPr="00981589">
        <w:rPr>
          <w:b/>
          <w:bCs/>
          <w:sz w:val="22"/>
          <w:szCs w:val="22"/>
        </w:rPr>
        <w:t>1.9 QUALITY ASSURANCE (GOVERNMENT)</w:t>
      </w:r>
    </w:p>
    <w:p w14:paraId="2928A546" w14:textId="77777777" w:rsidR="00080A34" w:rsidRPr="00981589" w:rsidRDefault="00080A34" w:rsidP="00080A34">
      <w:pPr>
        <w:rPr>
          <w:sz w:val="22"/>
          <w:szCs w:val="22"/>
        </w:rPr>
      </w:pPr>
      <w:r w:rsidRPr="00981589">
        <w:rPr>
          <w:sz w:val="22"/>
          <w:szCs w:val="22"/>
        </w:rPr>
        <w:t>The Government will monitor performance through:</w:t>
      </w:r>
    </w:p>
    <w:p w14:paraId="17592CFF" w14:textId="77777777" w:rsidR="00080A34" w:rsidRPr="00981589" w:rsidRDefault="00080A34" w:rsidP="00080A34">
      <w:pPr>
        <w:numPr>
          <w:ilvl w:val="0"/>
          <w:numId w:val="33"/>
        </w:numPr>
        <w:rPr>
          <w:sz w:val="22"/>
          <w:szCs w:val="22"/>
        </w:rPr>
      </w:pPr>
      <w:r w:rsidRPr="00981589">
        <w:rPr>
          <w:sz w:val="22"/>
          <w:szCs w:val="22"/>
        </w:rPr>
        <w:t>Random sampling</w:t>
      </w:r>
    </w:p>
    <w:p w14:paraId="531FFFD0" w14:textId="77777777" w:rsidR="00080A34" w:rsidRPr="00981589" w:rsidRDefault="00080A34" w:rsidP="00080A34">
      <w:pPr>
        <w:numPr>
          <w:ilvl w:val="0"/>
          <w:numId w:val="33"/>
        </w:numPr>
        <w:rPr>
          <w:sz w:val="22"/>
          <w:szCs w:val="22"/>
        </w:rPr>
      </w:pPr>
      <w:r w:rsidRPr="00981589">
        <w:rPr>
          <w:sz w:val="22"/>
          <w:szCs w:val="22"/>
        </w:rPr>
        <w:t>Scheduled inspections</w:t>
      </w:r>
    </w:p>
    <w:p w14:paraId="0DA5ABDA" w14:textId="77777777" w:rsidR="00080A34" w:rsidRPr="00981589" w:rsidRDefault="00080A34" w:rsidP="00080A34">
      <w:pPr>
        <w:numPr>
          <w:ilvl w:val="0"/>
          <w:numId w:val="33"/>
        </w:numPr>
        <w:rPr>
          <w:sz w:val="22"/>
          <w:szCs w:val="22"/>
        </w:rPr>
      </w:pPr>
      <w:r w:rsidRPr="00981589">
        <w:rPr>
          <w:sz w:val="22"/>
          <w:szCs w:val="22"/>
        </w:rPr>
        <w:t>Review of Contractor’s reports</w:t>
      </w:r>
    </w:p>
    <w:p w14:paraId="27BE8325" w14:textId="77777777" w:rsidR="00080A34" w:rsidRPr="00981589" w:rsidRDefault="00080A34" w:rsidP="00080A34">
      <w:pPr>
        <w:numPr>
          <w:ilvl w:val="0"/>
          <w:numId w:val="33"/>
        </w:numPr>
        <w:rPr>
          <w:sz w:val="22"/>
          <w:szCs w:val="22"/>
        </w:rPr>
      </w:pPr>
      <w:r w:rsidRPr="00981589">
        <w:rPr>
          <w:sz w:val="22"/>
          <w:szCs w:val="22"/>
        </w:rPr>
        <w:t>Investigation of discrepancies</w:t>
      </w:r>
    </w:p>
    <w:p w14:paraId="52B9D7B7" w14:textId="77777777" w:rsidR="00080A34" w:rsidRPr="00981589" w:rsidRDefault="00080A34" w:rsidP="00080A34">
      <w:pPr>
        <w:numPr>
          <w:ilvl w:val="0"/>
          <w:numId w:val="33"/>
        </w:numPr>
        <w:rPr>
          <w:sz w:val="22"/>
          <w:szCs w:val="22"/>
        </w:rPr>
      </w:pPr>
      <w:r w:rsidRPr="00981589">
        <w:rPr>
          <w:sz w:val="22"/>
          <w:szCs w:val="22"/>
        </w:rPr>
        <w:t xml:space="preserve">Issuance of Contract Discrepancy Reports (CDRs) if required </w:t>
      </w:r>
    </w:p>
    <w:p w14:paraId="3E9566F1" w14:textId="77777777" w:rsidR="00080A34" w:rsidRPr="00981589" w:rsidRDefault="001D3533" w:rsidP="00080A34">
      <w:pPr>
        <w:rPr>
          <w:sz w:val="22"/>
          <w:szCs w:val="22"/>
        </w:rPr>
      </w:pPr>
      <w:r>
        <w:rPr>
          <w:sz w:val="22"/>
          <w:szCs w:val="22"/>
        </w:rPr>
        <w:pict w14:anchorId="5EA13514">
          <v:rect id="_x0000_i1034" style="width:0;height:1.5pt" o:hralign="center" o:hrstd="t" o:hr="t" fillcolor="#a0a0a0" stroked="f"/>
        </w:pict>
      </w:r>
    </w:p>
    <w:p w14:paraId="049AEEC4" w14:textId="77777777" w:rsidR="00080A34" w:rsidRPr="00981589" w:rsidRDefault="00080A34" w:rsidP="00080A34">
      <w:pPr>
        <w:rPr>
          <w:b/>
          <w:bCs/>
          <w:sz w:val="22"/>
          <w:szCs w:val="22"/>
        </w:rPr>
      </w:pPr>
      <w:r w:rsidRPr="00981589">
        <w:rPr>
          <w:b/>
          <w:bCs/>
          <w:sz w:val="22"/>
          <w:szCs w:val="22"/>
        </w:rPr>
        <w:t>1.10 GOVERNMENT REPRESENTATIVES</w:t>
      </w:r>
    </w:p>
    <w:p w14:paraId="46C6860E" w14:textId="12974468" w:rsidR="00080A34" w:rsidRPr="00981589" w:rsidRDefault="00080A34" w:rsidP="00080A34">
      <w:pPr>
        <w:rPr>
          <w:sz w:val="22"/>
          <w:szCs w:val="22"/>
        </w:rPr>
      </w:pPr>
      <w:r w:rsidRPr="00981589">
        <w:rPr>
          <w:sz w:val="22"/>
          <w:szCs w:val="22"/>
        </w:rPr>
        <w:t xml:space="preserve">The Contracting Officer (CO) and </w:t>
      </w:r>
      <w:r w:rsidR="00660C8A">
        <w:rPr>
          <w:sz w:val="22"/>
          <w:szCs w:val="22"/>
        </w:rPr>
        <w:t>Station Technical POC</w:t>
      </w:r>
      <w:r w:rsidRPr="00981589">
        <w:rPr>
          <w:sz w:val="22"/>
          <w:szCs w:val="22"/>
        </w:rPr>
        <w:t xml:space="preserve"> shall be identified prior to contract start.</w:t>
      </w:r>
    </w:p>
    <w:p w14:paraId="4911B169" w14:textId="35AB07C0" w:rsidR="00080A34" w:rsidRPr="00981589" w:rsidRDefault="00080A34" w:rsidP="00080A34">
      <w:pPr>
        <w:rPr>
          <w:sz w:val="22"/>
          <w:szCs w:val="22"/>
        </w:rPr>
      </w:pPr>
      <w:r w:rsidRPr="00981589">
        <w:rPr>
          <w:sz w:val="22"/>
          <w:szCs w:val="22"/>
        </w:rPr>
        <w:t xml:space="preserve">The </w:t>
      </w:r>
      <w:r w:rsidR="00660C8A">
        <w:rPr>
          <w:sz w:val="22"/>
          <w:szCs w:val="22"/>
        </w:rPr>
        <w:t>T-POC</w:t>
      </w:r>
      <w:r w:rsidRPr="00981589">
        <w:rPr>
          <w:sz w:val="22"/>
          <w:szCs w:val="22"/>
        </w:rPr>
        <w:t xml:space="preserve"> will:</w:t>
      </w:r>
    </w:p>
    <w:p w14:paraId="46CFD951" w14:textId="77777777" w:rsidR="00080A34" w:rsidRPr="00981589" w:rsidRDefault="00080A34" w:rsidP="00080A34">
      <w:pPr>
        <w:numPr>
          <w:ilvl w:val="0"/>
          <w:numId w:val="33"/>
        </w:numPr>
        <w:rPr>
          <w:sz w:val="22"/>
          <w:szCs w:val="22"/>
        </w:rPr>
      </w:pPr>
      <w:r w:rsidRPr="00981589">
        <w:rPr>
          <w:sz w:val="22"/>
          <w:szCs w:val="22"/>
        </w:rPr>
        <w:t>Provide technical assistance</w:t>
      </w:r>
    </w:p>
    <w:p w14:paraId="2ED0DFE7" w14:textId="77777777" w:rsidR="00080A34" w:rsidRPr="00981589" w:rsidRDefault="00080A34" w:rsidP="00080A34">
      <w:pPr>
        <w:numPr>
          <w:ilvl w:val="0"/>
          <w:numId w:val="33"/>
        </w:numPr>
        <w:rPr>
          <w:sz w:val="22"/>
          <w:szCs w:val="22"/>
        </w:rPr>
      </w:pPr>
      <w:r w:rsidRPr="00981589">
        <w:rPr>
          <w:sz w:val="22"/>
          <w:szCs w:val="22"/>
        </w:rPr>
        <w:t>Conduct surveillance</w:t>
      </w:r>
    </w:p>
    <w:p w14:paraId="1E2A74D7" w14:textId="77777777" w:rsidR="00080A34" w:rsidRPr="00981589" w:rsidRDefault="00080A34" w:rsidP="00080A34">
      <w:pPr>
        <w:numPr>
          <w:ilvl w:val="0"/>
          <w:numId w:val="33"/>
        </w:numPr>
        <w:rPr>
          <w:sz w:val="22"/>
          <w:szCs w:val="22"/>
        </w:rPr>
      </w:pPr>
      <w:r w:rsidRPr="00981589">
        <w:rPr>
          <w:sz w:val="22"/>
          <w:szCs w:val="22"/>
        </w:rPr>
        <w:t>Review reports</w:t>
      </w:r>
    </w:p>
    <w:p w14:paraId="5DD1205D" w14:textId="77777777" w:rsidR="00080A34" w:rsidRPr="00981589" w:rsidRDefault="00080A34" w:rsidP="00080A34">
      <w:pPr>
        <w:numPr>
          <w:ilvl w:val="0"/>
          <w:numId w:val="33"/>
        </w:numPr>
        <w:rPr>
          <w:sz w:val="22"/>
          <w:szCs w:val="22"/>
        </w:rPr>
      </w:pPr>
      <w:r w:rsidRPr="00981589">
        <w:rPr>
          <w:sz w:val="22"/>
          <w:szCs w:val="22"/>
        </w:rPr>
        <w:t>Verify delivery accuracy</w:t>
      </w:r>
    </w:p>
    <w:p w14:paraId="3AD37BD5" w14:textId="77777777" w:rsidR="00080A34" w:rsidRPr="00981589" w:rsidRDefault="00080A34" w:rsidP="00080A34">
      <w:pPr>
        <w:numPr>
          <w:ilvl w:val="0"/>
          <w:numId w:val="33"/>
        </w:numPr>
        <w:rPr>
          <w:sz w:val="22"/>
          <w:szCs w:val="22"/>
        </w:rPr>
      </w:pPr>
      <w:r w:rsidRPr="00981589">
        <w:rPr>
          <w:sz w:val="22"/>
          <w:szCs w:val="22"/>
        </w:rPr>
        <w:t xml:space="preserve">Certify monthly performance </w:t>
      </w:r>
    </w:p>
    <w:p w14:paraId="5E42715E" w14:textId="77777777" w:rsidR="00080A34" w:rsidRPr="00981589" w:rsidRDefault="001D3533" w:rsidP="00080A34">
      <w:pPr>
        <w:rPr>
          <w:sz w:val="22"/>
          <w:szCs w:val="22"/>
        </w:rPr>
      </w:pPr>
      <w:r>
        <w:rPr>
          <w:sz w:val="22"/>
          <w:szCs w:val="22"/>
        </w:rPr>
        <w:pict w14:anchorId="697E2B09">
          <v:rect id="_x0000_i1035" style="width:0;height:1.5pt" o:hralign="center" o:hrstd="t" o:hr="t" fillcolor="#a0a0a0" stroked="f"/>
        </w:pict>
      </w:r>
    </w:p>
    <w:p w14:paraId="36041EEE" w14:textId="77777777" w:rsidR="00080A34" w:rsidRPr="00981589" w:rsidRDefault="00080A34" w:rsidP="00080A34">
      <w:pPr>
        <w:rPr>
          <w:b/>
          <w:bCs/>
          <w:sz w:val="22"/>
          <w:szCs w:val="22"/>
        </w:rPr>
      </w:pPr>
      <w:r w:rsidRPr="00981589">
        <w:rPr>
          <w:b/>
          <w:bCs/>
          <w:sz w:val="22"/>
          <w:szCs w:val="22"/>
        </w:rPr>
        <w:t>1.11 SAFETY AND FIRE PREVENTION</w:t>
      </w:r>
    </w:p>
    <w:p w14:paraId="57236CFF" w14:textId="77777777" w:rsidR="00080A34" w:rsidRPr="00981589" w:rsidRDefault="00080A34" w:rsidP="00080A34">
      <w:pPr>
        <w:rPr>
          <w:sz w:val="22"/>
          <w:szCs w:val="22"/>
        </w:rPr>
      </w:pPr>
      <w:r w:rsidRPr="00981589">
        <w:rPr>
          <w:sz w:val="22"/>
          <w:szCs w:val="22"/>
        </w:rPr>
        <w:t>The Contractor must:</w:t>
      </w:r>
    </w:p>
    <w:p w14:paraId="051958FE" w14:textId="77777777" w:rsidR="00080A34" w:rsidRPr="00981589" w:rsidRDefault="00080A34" w:rsidP="00080A34">
      <w:pPr>
        <w:numPr>
          <w:ilvl w:val="0"/>
          <w:numId w:val="33"/>
        </w:numPr>
        <w:rPr>
          <w:sz w:val="22"/>
          <w:szCs w:val="22"/>
        </w:rPr>
      </w:pPr>
      <w:r w:rsidRPr="00981589">
        <w:rPr>
          <w:sz w:val="22"/>
          <w:szCs w:val="22"/>
        </w:rPr>
        <w:t>Implement safety precautions protecting workers and facility personnel</w:t>
      </w:r>
    </w:p>
    <w:p w14:paraId="3877C065" w14:textId="77777777" w:rsidR="00080A34" w:rsidRPr="00981589" w:rsidRDefault="00080A34" w:rsidP="00080A34">
      <w:pPr>
        <w:numPr>
          <w:ilvl w:val="0"/>
          <w:numId w:val="33"/>
        </w:numPr>
        <w:rPr>
          <w:sz w:val="22"/>
          <w:szCs w:val="22"/>
        </w:rPr>
      </w:pPr>
      <w:r w:rsidRPr="00981589">
        <w:rPr>
          <w:sz w:val="22"/>
          <w:szCs w:val="22"/>
        </w:rPr>
        <w:t>Correct fire/safety deficiencies immediately</w:t>
      </w:r>
    </w:p>
    <w:p w14:paraId="651CBE67" w14:textId="77777777" w:rsidR="00080A34" w:rsidRPr="00981589" w:rsidRDefault="00080A34" w:rsidP="00080A34">
      <w:pPr>
        <w:numPr>
          <w:ilvl w:val="0"/>
          <w:numId w:val="33"/>
        </w:numPr>
        <w:rPr>
          <w:sz w:val="22"/>
          <w:szCs w:val="22"/>
        </w:rPr>
      </w:pPr>
      <w:r w:rsidRPr="00981589">
        <w:rPr>
          <w:sz w:val="22"/>
          <w:szCs w:val="22"/>
        </w:rPr>
        <w:t>Maintain vehicles and equipment in safe condition</w:t>
      </w:r>
    </w:p>
    <w:p w14:paraId="1AC15BD9" w14:textId="77777777" w:rsidR="00080A34" w:rsidRPr="00981589" w:rsidRDefault="00080A34" w:rsidP="00080A34">
      <w:pPr>
        <w:numPr>
          <w:ilvl w:val="0"/>
          <w:numId w:val="33"/>
        </w:numPr>
        <w:rPr>
          <w:sz w:val="22"/>
          <w:szCs w:val="22"/>
        </w:rPr>
      </w:pPr>
      <w:r w:rsidRPr="00981589">
        <w:rPr>
          <w:sz w:val="22"/>
          <w:szCs w:val="22"/>
        </w:rPr>
        <w:t>Comply with Federal, State, and Local safety regulations</w:t>
      </w:r>
    </w:p>
    <w:p w14:paraId="06ED52ED" w14:textId="77777777" w:rsidR="00080A34" w:rsidRPr="00981589" w:rsidRDefault="00080A34" w:rsidP="00080A34">
      <w:pPr>
        <w:numPr>
          <w:ilvl w:val="0"/>
          <w:numId w:val="33"/>
        </w:numPr>
        <w:rPr>
          <w:sz w:val="22"/>
          <w:szCs w:val="22"/>
        </w:rPr>
      </w:pPr>
      <w:r w:rsidRPr="00981589">
        <w:rPr>
          <w:sz w:val="22"/>
          <w:szCs w:val="22"/>
        </w:rPr>
        <w:t xml:space="preserve">Display appropriate warning devices during operations </w:t>
      </w:r>
    </w:p>
    <w:p w14:paraId="5992FF53" w14:textId="77777777" w:rsidR="00080A34" w:rsidRPr="00981589" w:rsidRDefault="001D3533" w:rsidP="00080A34">
      <w:pPr>
        <w:rPr>
          <w:sz w:val="22"/>
          <w:szCs w:val="22"/>
        </w:rPr>
      </w:pPr>
      <w:r>
        <w:rPr>
          <w:sz w:val="22"/>
          <w:szCs w:val="22"/>
        </w:rPr>
        <w:pict w14:anchorId="2845F241">
          <v:rect id="_x0000_i1036" style="width:0;height:1.5pt" o:hralign="center" o:hrstd="t" o:hr="t" fillcolor="#a0a0a0" stroked="f"/>
        </w:pict>
      </w:r>
    </w:p>
    <w:p w14:paraId="7759F9F3" w14:textId="77777777" w:rsidR="00080A34" w:rsidRPr="00981589" w:rsidRDefault="00080A34" w:rsidP="00080A34">
      <w:pPr>
        <w:rPr>
          <w:b/>
          <w:bCs/>
          <w:sz w:val="22"/>
          <w:szCs w:val="22"/>
        </w:rPr>
      </w:pPr>
      <w:r w:rsidRPr="00981589">
        <w:rPr>
          <w:b/>
          <w:bCs/>
          <w:sz w:val="22"/>
          <w:szCs w:val="22"/>
        </w:rPr>
        <w:t>1.12 SECURITY REQUIREMENTS</w:t>
      </w:r>
    </w:p>
    <w:p w14:paraId="51D6E792" w14:textId="77777777" w:rsidR="00080A34" w:rsidRPr="00981589" w:rsidRDefault="00080A34" w:rsidP="00080A34">
      <w:pPr>
        <w:rPr>
          <w:sz w:val="22"/>
          <w:szCs w:val="22"/>
        </w:rPr>
      </w:pPr>
      <w:r w:rsidRPr="00981589">
        <w:rPr>
          <w:sz w:val="22"/>
          <w:szCs w:val="22"/>
        </w:rPr>
        <w:t>Contractor personnel shall:</w:t>
      </w:r>
    </w:p>
    <w:p w14:paraId="3C7EB577" w14:textId="77777777" w:rsidR="00080A34" w:rsidRPr="00981589" w:rsidRDefault="00080A34" w:rsidP="00080A34">
      <w:pPr>
        <w:numPr>
          <w:ilvl w:val="0"/>
          <w:numId w:val="33"/>
        </w:numPr>
        <w:rPr>
          <w:sz w:val="22"/>
          <w:szCs w:val="22"/>
        </w:rPr>
      </w:pPr>
      <w:r w:rsidRPr="00981589">
        <w:rPr>
          <w:sz w:val="22"/>
          <w:szCs w:val="22"/>
        </w:rPr>
        <w:t>Follow all CVAMC security policies</w:t>
      </w:r>
    </w:p>
    <w:p w14:paraId="64045F82" w14:textId="77777777" w:rsidR="00080A34" w:rsidRPr="00981589" w:rsidRDefault="00080A34" w:rsidP="00080A34">
      <w:pPr>
        <w:numPr>
          <w:ilvl w:val="0"/>
          <w:numId w:val="33"/>
        </w:numPr>
        <w:rPr>
          <w:sz w:val="22"/>
          <w:szCs w:val="22"/>
        </w:rPr>
      </w:pPr>
      <w:proofErr w:type="gramStart"/>
      <w:r w:rsidRPr="00981589">
        <w:rPr>
          <w:sz w:val="22"/>
          <w:szCs w:val="22"/>
        </w:rPr>
        <w:t>Wear identification at all times</w:t>
      </w:r>
      <w:proofErr w:type="gramEnd"/>
      <w:r w:rsidRPr="00981589">
        <w:rPr>
          <w:sz w:val="22"/>
          <w:szCs w:val="22"/>
        </w:rPr>
        <w:t xml:space="preserve"> on CVAMC property</w:t>
      </w:r>
    </w:p>
    <w:p w14:paraId="16D0F0CB" w14:textId="54024698" w:rsidR="00080A34" w:rsidRPr="00981589" w:rsidRDefault="00080A34" w:rsidP="00080A34">
      <w:pPr>
        <w:numPr>
          <w:ilvl w:val="0"/>
          <w:numId w:val="33"/>
        </w:numPr>
        <w:rPr>
          <w:sz w:val="22"/>
          <w:szCs w:val="22"/>
        </w:rPr>
      </w:pPr>
      <w:r w:rsidRPr="00981589">
        <w:rPr>
          <w:sz w:val="22"/>
          <w:szCs w:val="22"/>
        </w:rPr>
        <w:lastRenderedPageBreak/>
        <w:t xml:space="preserve">Report extraneous articles found in linen to the </w:t>
      </w:r>
      <w:r w:rsidR="00660C8A">
        <w:rPr>
          <w:sz w:val="22"/>
          <w:szCs w:val="22"/>
        </w:rPr>
        <w:t>Station Technical POC</w:t>
      </w:r>
      <w:r w:rsidRPr="00981589">
        <w:rPr>
          <w:sz w:val="22"/>
          <w:szCs w:val="22"/>
        </w:rPr>
        <w:t xml:space="preserve"> daily</w:t>
      </w:r>
    </w:p>
    <w:p w14:paraId="68B26B2B" w14:textId="77777777" w:rsidR="00080A34" w:rsidRPr="00981589" w:rsidRDefault="00080A34" w:rsidP="00080A34">
      <w:pPr>
        <w:numPr>
          <w:ilvl w:val="0"/>
          <w:numId w:val="33"/>
        </w:numPr>
        <w:rPr>
          <w:sz w:val="22"/>
          <w:szCs w:val="22"/>
        </w:rPr>
      </w:pPr>
      <w:r w:rsidRPr="00981589">
        <w:rPr>
          <w:sz w:val="22"/>
          <w:szCs w:val="22"/>
        </w:rPr>
        <w:t>Protect Government</w:t>
      </w:r>
      <w:r w:rsidRPr="00981589">
        <w:rPr>
          <w:sz w:val="22"/>
          <w:szCs w:val="22"/>
        </w:rPr>
        <w:noBreakHyphen/>
        <w:t xml:space="preserve">furnished property and information </w:t>
      </w:r>
    </w:p>
    <w:p w14:paraId="1FC63F25" w14:textId="77777777" w:rsidR="00080A34" w:rsidRPr="00981589" w:rsidRDefault="001D3533" w:rsidP="00080A34">
      <w:pPr>
        <w:rPr>
          <w:sz w:val="22"/>
          <w:szCs w:val="22"/>
        </w:rPr>
      </w:pPr>
      <w:r>
        <w:rPr>
          <w:sz w:val="22"/>
          <w:szCs w:val="22"/>
        </w:rPr>
        <w:pict w14:anchorId="1E6B765E">
          <v:rect id="_x0000_i1037" style="width:0;height:1.5pt" o:hralign="center" o:hrstd="t" o:hr="t" fillcolor="#a0a0a0" stroked="f"/>
        </w:pict>
      </w:r>
    </w:p>
    <w:p w14:paraId="13711ED9" w14:textId="77777777" w:rsidR="00080A34" w:rsidRPr="00981589" w:rsidRDefault="00080A34" w:rsidP="00080A34">
      <w:pPr>
        <w:rPr>
          <w:b/>
          <w:bCs/>
          <w:sz w:val="22"/>
          <w:szCs w:val="22"/>
        </w:rPr>
      </w:pPr>
      <w:r w:rsidRPr="00981589">
        <w:rPr>
          <w:b/>
          <w:bCs/>
          <w:sz w:val="22"/>
          <w:szCs w:val="22"/>
        </w:rPr>
        <w:t>1.13 DAMAGE &amp; EQUIPMENT LOSS</w:t>
      </w:r>
    </w:p>
    <w:p w14:paraId="75B92B58" w14:textId="77777777" w:rsidR="00080A34" w:rsidRPr="00981589" w:rsidRDefault="00080A34" w:rsidP="00080A34">
      <w:pPr>
        <w:rPr>
          <w:sz w:val="22"/>
          <w:szCs w:val="22"/>
        </w:rPr>
      </w:pPr>
      <w:r w:rsidRPr="00981589">
        <w:rPr>
          <w:sz w:val="22"/>
          <w:szCs w:val="22"/>
        </w:rPr>
        <w:t>The Contractor shall:</w:t>
      </w:r>
    </w:p>
    <w:p w14:paraId="5BC0B7DE" w14:textId="77777777" w:rsidR="00080A34" w:rsidRPr="00981589" w:rsidRDefault="00080A34" w:rsidP="00080A34">
      <w:pPr>
        <w:numPr>
          <w:ilvl w:val="0"/>
          <w:numId w:val="33"/>
        </w:numPr>
        <w:rPr>
          <w:sz w:val="22"/>
          <w:szCs w:val="22"/>
        </w:rPr>
      </w:pPr>
      <w:proofErr w:type="gramStart"/>
      <w:r w:rsidRPr="00981589">
        <w:rPr>
          <w:sz w:val="22"/>
          <w:szCs w:val="22"/>
        </w:rPr>
        <w:t>Prevent</w:t>
      </w:r>
      <w:proofErr w:type="gramEnd"/>
      <w:r w:rsidRPr="00981589">
        <w:rPr>
          <w:sz w:val="22"/>
          <w:szCs w:val="22"/>
        </w:rPr>
        <w:t xml:space="preserve"> damage to Government property</w:t>
      </w:r>
    </w:p>
    <w:p w14:paraId="0B5AA4E1" w14:textId="7586EF84" w:rsidR="00080A34" w:rsidRPr="00981589" w:rsidRDefault="00080A34" w:rsidP="00080A34">
      <w:pPr>
        <w:numPr>
          <w:ilvl w:val="0"/>
          <w:numId w:val="33"/>
        </w:numPr>
        <w:rPr>
          <w:sz w:val="22"/>
          <w:szCs w:val="22"/>
        </w:rPr>
      </w:pPr>
      <w:r w:rsidRPr="00981589">
        <w:rPr>
          <w:sz w:val="22"/>
          <w:szCs w:val="22"/>
        </w:rPr>
        <w:t xml:space="preserve">Report damage immediately to the </w:t>
      </w:r>
      <w:r w:rsidR="00660C8A">
        <w:rPr>
          <w:sz w:val="22"/>
          <w:szCs w:val="22"/>
        </w:rPr>
        <w:t>Station Technical POC</w:t>
      </w:r>
    </w:p>
    <w:p w14:paraId="2F740E6D" w14:textId="77777777" w:rsidR="00080A34" w:rsidRPr="00981589" w:rsidRDefault="00080A34" w:rsidP="00080A34">
      <w:pPr>
        <w:numPr>
          <w:ilvl w:val="0"/>
          <w:numId w:val="33"/>
        </w:numPr>
        <w:rPr>
          <w:sz w:val="22"/>
          <w:szCs w:val="22"/>
        </w:rPr>
      </w:pPr>
      <w:r w:rsidRPr="00981589">
        <w:rPr>
          <w:sz w:val="22"/>
          <w:szCs w:val="22"/>
        </w:rPr>
        <w:t>Repair or replace damaged property at Contractor expense</w:t>
      </w:r>
    </w:p>
    <w:p w14:paraId="125A3867" w14:textId="77777777" w:rsidR="00080A34" w:rsidRPr="00981589" w:rsidRDefault="00080A34" w:rsidP="00080A34">
      <w:pPr>
        <w:numPr>
          <w:ilvl w:val="0"/>
          <w:numId w:val="33"/>
        </w:numPr>
        <w:rPr>
          <w:sz w:val="22"/>
          <w:szCs w:val="22"/>
        </w:rPr>
      </w:pPr>
      <w:r w:rsidRPr="00981589">
        <w:rPr>
          <w:sz w:val="22"/>
          <w:szCs w:val="22"/>
        </w:rPr>
        <w:t>Replace lost VA</w:t>
      </w:r>
      <w:r w:rsidRPr="00981589">
        <w:rPr>
          <w:sz w:val="22"/>
          <w:szCs w:val="22"/>
        </w:rPr>
        <w:noBreakHyphen/>
        <w:t>owned items not due to normal wear/tear within 30 days</w:t>
      </w:r>
    </w:p>
    <w:p w14:paraId="2A3281DD" w14:textId="77777777" w:rsidR="00080A34" w:rsidRPr="00981589" w:rsidRDefault="00080A34" w:rsidP="00080A34">
      <w:pPr>
        <w:numPr>
          <w:ilvl w:val="0"/>
          <w:numId w:val="33"/>
        </w:numPr>
        <w:rPr>
          <w:sz w:val="22"/>
          <w:szCs w:val="22"/>
        </w:rPr>
      </w:pPr>
      <w:r w:rsidRPr="00981589">
        <w:rPr>
          <w:sz w:val="22"/>
          <w:szCs w:val="22"/>
        </w:rPr>
        <w:t xml:space="preserve">Maintain procedures for settlement of patient/employee claims for lost items </w:t>
      </w:r>
    </w:p>
    <w:p w14:paraId="6EACC8D5" w14:textId="77777777" w:rsidR="00080A34" w:rsidRPr="00981589" w:rsidRDefault="001D3533" w:rsidP="00080A34">
      <w:pPr>
        <w:rPr>
          <w:sz w:val="22"/>
          <w:szCs w:val="22"/>
        </w:rPr>
      </w:pPr>
      <w:r>
        <w:rPr>
          <w:sz w:val="22"/>
          <w:szCs w:val="22"/>
        </w:rPr>
        <w:pict w14:anchorId="1BA8A3F5">
          <v:rect id="_x0000_i1038" style="width:0;height:1.5pt" o:hralign="center" o:hrstd="t" o:hr="t" fillcolor="#a0a0a0" stroked="f"/>
        </w:pict>
      </w:r>
    </w:p>
    <w:p w14:paraId="75A19381" w14:textId="77777777" w:rsidR="00080A34" w:rsidRPr="00981589" w:rsidRDefault="00080A34" w:rsidP="00080A34">
      <w:pPr>
        <w:rPr>
          <w:b/>
          <w:bCs/>
          <w:sz w:val="22"/>
          <w:szCs w:val="22"/>
        </w:rPr>
      </w:pPr>
      <w:r w:rsidRPr="00981589">
        <w:rPr>
          <w:b/>
          <w:bCs/>
          <w:sz w:val="22"/>
          <w:szCs w:val="22"/>
        </w:rPr>
        <w:t>1.14 LINEN CONTROL</w:t>
      </w:r>
    </w:p>
    <w:p w14:paraId="52A4AD14" w14:textId="77777777" w:rsidR="00080A34" w:rsidRPr="00981589" w:rsidRDefault="00080A34" w:rsidP="00080A34">
      <w:pPr>
        <w:rPr>
          <w:sz w:val="22"/>
          <w:szCs w:val="22"/>
        </w:rPr>
      </w:pPr>
      <w:r w:rsidRPr="00981589">
        <w:rPr>
          <w:sz w:val="22"/>
          <w:szCs w:val="22"/>
        </w:rPr>
        <w:t>The Contractor shall:</w:t>
      </w:r>
    </w:p>
    <w:p w14:paraId="1290C3CA" w14:textId="77777777" w:rsidR="00080A34" w:rsidRPr="00981589" w:rsidRDefault="00080A34" w:rsidP="00080A34">
      <w:pPr>
        <w:numPr>
          <w:ilvl w:val="0"/>
          <w:numId w:val="33"/>
        </w:numPr>
        <w:rPr>
          <w:sz w:val="22"/>
          <w:szCs w:val="22"/>
        </w:rPr>
      </w:pPr>
      <w:r w:rsidRPr="00981589">
        <w:rPr>
          <w:sz w:val="22"/>
          <w:szCs w:val="22"/>
        </w:rPr>
        <w:t>Provide all linen except patient clothing</w:t>
      </w:r>
    </w:p>
    <w:p w14:paraId="56B3E8F5" w14:textId="77777777" w:rsidR="00080A34" w:rsidRPr="00981589" w:rsidRDefault="00080A34" w:rsidP="00080A34">
      <w:pPr>
        <w:numPr>
          <w:ilvl w:val="0"/>
          <w:numId w:val="33"/>
        </w:numPr>
        <w:rPr>
          <w:sz w:val="22"/>
          <w:szCs w:val="22"/>
        </w:rPr>
      </w:pPr>
      <w:r w:rsidRPr="00981589">
        <w:rPr>
          <w:sz w:val="22"/>
          <w:szCs w:val="22"/>
        </w:rPr>
        <w:t>Track and replace missing, damaged, or unserviceable linen</w:t>
      </w:r>
    </w:p>
    <w:p w14:paraId="4EFCF145" w14:textId="10D9D83A" w:rsidR="00080A34" w:rsidRPr="00981589" w:rsidRDefault="00080A34" w:rsidP="00080A34">
      <w:pPr>
        <w:numPr>
          <w:ilvl w:val="0"/>
          <w:numId w:val="33"/>
        </w:numPr>
        <w:rPr>
          <w:sz w:val="22"/>
          <w:szCs w:val="22"/>
        </w:rPr>
      </w:pPr>
      <w:r w:rsidRPr="00981589">
        <w:rPr>
          <w:sz w:val="22"/>
          <w:szCs w:val="22"/>
        </w:rPr>
        <w:t xml:space="preserve">Report unusual loss patterns to the </w:t>
      </w:r>
      <w:r w:rsidR="00660C8A">
        <w:rPr>
          <w:sz w:val="22"/>
          <w:szCs w:val="22"/>
        </w:rPr>
        <w:t>Station Technical POC</w:t>
      </w:r>
    </w:p>
    <w:p w14:paraId="58C0BDFB" w14:textId="77777777" w:rsidR="00080A34" w:rsidRPr="00981589" w:rsidRDefault="00080A34" w:rsidP="00080A34">
      <w:pPr>
        <w:numPr>
          <w:ilvl w:val="0"/>
          <w:numId w:val="33"/>
        </w:numPr>
        <w:rPr>
          <w:sz w:val="22"/>
          <w:szCs w:val="22"/>
        </w:rPr>
      </w:pPr>
      <w:r w:rsidRPr="00981589">
        <w:rPr>
          <w:sz w:val="22"/>
          <w:szCs w:val="22"/>
        </w:rPr>
        <w:t>Support linen inventory and accountability procedures</w:t>
      </w:r>
    </w:p>
    <w:p w14:paraId="75451ED2" w14:textId="77777777" w:rsidR="00080A34" w:rsidRPr="00981589" w:rsidRDefault="00080A34" w:rsidP="00080A34">
      <w:pPr>
        <w:numPr>
          <w:ilvl w:val="0"/>
          <w:numId w:val="33"/>
        </w:numPr>
        <w:rPr>
          <w:sz w:val="22"/>
          <w:szCs w:val="22"/>
        </w:rPr>
      </w:pPr>
      <w:r w:rsidRPr="00981589">
        <w:rPr>
          <w:sz w:val="22"/>
          <w:szCs w:val="22"/>
        </w:rPr>
        <w:t>Replace VA</w:t>
      </w:r>
      <w:r w:rsidRPr="00981589">
        <w:rPr>
          <w:sz w:val="22"/>
          <w:szCs w:val="22"/>
        </w:rPr>
        <w:noBreakHyphen/>
        <w:t xml:space="preserve">owned items lost while under Contractor control </w:t>
      </w:r>
    </w:p>
    <w:p w14:paraId="77BC59EB" w14:textId="77777777" w:rsidR="00080A34" w:rsidRPr="00981589" w:rsidRDefault="001D3533" w:rsidP="00080A34">
      <w:pPr>
        <w:rPr>
          <w:sz w:val="22"/>
          <w:szCs w:val="22"/>
        </w:rPr>
      </w:pPr>
      <w:r>
        <w:rPr>
          <w:sz w:val="22"/>
          <w:szCs w:val="22"/>
        </w:rPr>
        <w:pict w14:anchorId="2FA69D23">
          <v:rect id="_x0000_i1039" style="width:0;height:1.5pt" o:hralign="center" o:hrstd="t" o:hr="t" fillcolor="#a0a0a0" stroked="f"/>
        </w:pict>
      </w:r>
    </w:p>
    <w:p w14:paraId="0FD2817D" w14:textId="77777777" w:rsidR="00080A34" w:rsidRPr="00981589" w:rsidRDefault="00080A34" w:rsidP="00080A34">
      <w:pPr>
        <w:rPr>
          <w:b/>
          <w:bCs/>
          <w:sz w:val="22"/>
          <w:szCs w:val="22"/>
        </w:rPr>
      </w:pPr>
      <w:r w:rsidRPr="00981589">
        <w:rPr>
          <w:b/>
          <w:bCs/>
          <w:sz w:val="22"/>
          <w:szCs w:val="22"/>
        </w:rPr>
        <w:t>1.15 DELIVERY REQUIREMENTS</w:t>
      </w:r>
    </w:p>
    <w:p w14:paraId="19BE484B" w14:textId="77777777" w:rsidR="00080A34" w:rsidRPr="00981589" w:rsidRDefault="00080A34" w:rsidP="00080A34">
      <w:pPr>
        <w:rPr>
          <w:sz w:val="22"/>
          <w:szCs w:val="22"/>
        </w:rPr>
      </w:pPr>
      <w:r w:rsidRPr="00981589">
        <w:rPr>
          <w:sz w:val="22"/>
          <w:szCs w:val="22"/>
        </w:rPr>
        <w:t xml:space="preserve">Clean and soiled linen shall be transported per schedules in </w:t>
      </w:r>
      <w:r w:rsidRPr="00981589">
        <w:rPr>
          <w:b/>
          <w:bCs/>
          <w:sz w:val="22"/>
          <w:szCs w:val="22"/>
        </w:rPr>
        <w:t>Exhibit A – Cincinnati Delivery Schedule</w:t>
      </w:r>
      <w:r w:rsidRPr="00981589">
        <w:rPr>
          <w:sz w:val="22"/>
          <w:szCs w:val="22"/>
        </w:rPr>
        <w:t>.</w:t>
      </w:r>
    </w:p>
    <w:p w14:paraId="33E81B58" w14:textId="77777777" w:rsidR="00080A34" w:rsidRPr="00981589" w:rsidRDefault="00080A34" w:rsidP="00080A34">
      <w:pPr>
        <w:rPr>
          <w:sz w:val="22"/>
          <w:szCs w:val="22"/>
        </w:rPr>
      </w:pPr>
      <w:r w:rsidRPr="00981589">
        <w:rPr>
          <w:sz w:val="22"/>
          <w:szCs w:val="22"/>
        </w:rPr>
        <w:t>Requirements include:</w:t>
      </w:r>
    </w:p>
    <w:p w14:paraId="6A6DDE5A" w14:textId="77777777" w:rsidR="00080A34" w:rsidRPr="00981589" w:rsidRDefault="00080A34" w:rsidP="00080A34">
      <w:pPr>
        <w:numPr>
          <w:ilvl w:val="0"/>
          <w:numId w:val="33"/>
        </w:numPr>
        <w:rPr>
          <w:sz w:val="22"/>
          <w:szCs w:val="22"/>
        </w:rPr>
      </w:pPr>
      <w:r w:rsidRPr="00981589">
        <w:rPr>
          <w:sz w:val="22"/>
          <w:szCs w:val="22"/>
        </w:rPr>
        <w:t>Daily manifest sheets on each cart</w:t>
      </w:r>
    </w:p>
    <w:p w14:paraId="13F8054E" w14:textId="77777777" w:rsidR="00080A34" w:rsidRPr="00981589" w:rsidRDefault="00080A34" w:rsidP="00080A34">
      <w:pPr>
        <w:numPr>
          <w:ilvl w:val="0"/>
          <w:numId w:val="33"/>
        </w:numPr>
        <w:rPr>
          <w:sz w:val="22"/>
          <w:szCs w:val="22"/>
        </w:rPr>
      </w:pPr>
      <w:r w:rsidRPr="00981589">
        <w:rPr>
          <w:sz w:val="22"/>
          <w:szCs w:val="22"/>
        </w:rPr>
        <w:t>Tare, gross, and net weight reporting</w:t>
      </w:r>
    </w:p>
    <w:p w14:paraId="2CF03650" w14:textId="77777777" w:rsidR="00080A34" w:rsidRPr="00981589" w:rsidRDefault="00080A34" w:rsidP="00080A34">
      <w:pPr>
        <w:numPr>
          <w:ilvl w:val="0"/>
          <w:numId w:val="33"/>
        </w:numPr>
        <w:rPr>
          <w:sz w:val="22"/>
          <w:szCs w:val="22"/>
        </w:rPr>
      </w:pPr>
      <w:r w:rsidRPr="00981589">
        <w:rPr>
          <w:sz w:val="22"/>
          <w:szCs w:val="22"/>
        </w:rPr>
        <w:t>Daily delivery to CVAMC and supported locations</w:t>
      </w:r>
    </w:p>
    <w:p w14:paraId="16605EA7" w14:textId="77777777" w:rsidR="00080A34" w:rsidRPr="00981589" w:rsidRDefault="00080A34" w:rsidP="00080A34">
      <w:pPr>
        <w:numPr>
          <w:ilvl w:val="0"/>
          <w:numId w:val="33"/>
        </w:numPr>
        <w:rPr>
          <w:sz w:val="22"/>
          <w:szCs w:val="22"/>
        </w:rPr>
      </w:pPr>
      <w:r w:rsidRPr="00981589">
        <w:rPr>
          <w:sz w:val="22"/>
          <w:szCs w:val="22"/>
        </w:rPr>
        <w:t>Carts disinfected before loading clean linen</w:t>
      </w:r>
    </w:p>
    <w:p w14:paraId="0A1BDA01" w14:textId="77777777" w:rsidR="00080A34" w:rsidRPr="00981589" w:rsidRDefault="00080A34" w:rsidP="00080A34">
      <w:pPr>
        <w:numPr>
          <w:ilvl w:val="0"/>
          <w:numId w:val="33"/>
        </w:numPr>
        <w:rPr>
          <w:sz w:val="22"/>
          <w:szCs w:val="22"/>
        </w:rPr>
      </w:pPr>
      <w:r w:rsidRPr="00981589">
        <w:rPr>
          <w:sz w:val="22"/>
          <w:szCs w:val="22"/>
        </w:rPr>
        <w:t>Transport vehicles disinfected daily</w:t>
      </w:r>
    </w:p>
    <w:p w14:paraId="698707B7" w14:textId="77777777" w:rsidR="00080A34" w:rsidRPr="00981589" w:rsidRDefault="00080A34" w:rsidP="00080A34">
      <w:pPr>
        <w:numPr>
          <w:ilvl w:val="0"/>
          <w:numId w:val="33"/>
        </w:numPr>
        <w:rPr>
          <w:sz w:val="22"/>
          <w:szCs w:val="22"/>
        </w:rPr>
      </w:pPr>
      <w:r w:rsidRPr="00981589">
        <w:rPr>
          <w:sz w:val="22"/>
          <w:szCs w:val="22"/>
        </w:rPr>
        <w:t>No co</w:t>
      </w:r>
      <w:r w:rsidRPr="00981589">
        <w:rPr>
          <w:sz w:val="22"/>
          <w:szCs w:val="22"/>
        </w:rPr>
        <w:noBreakHyphen/>
        <w:t>transport of clean and soiled linen</w:t>
      </w:r>
    </w:p>
    <w:p w14:paraId="7C3FEFE3" w14:textId="77777777" w:rsidR="00080A34" w:rsidRPr="00981589" w:rsidRDefault="00080A34" w:rsidP="00080A34">
      <w:pPr>
        <w:numPr>
          <w:ilvl w:val="0"/>
          <w:numId w:val="33"/>
        </w:numPr>
        <w:rPr>
          <w:sz w:val="22"/>
          <w:szCs w:val="22"/>
        </w:rPr>
      </w:pPr>
      <w:r w:rsidRPr="00981589">
        <w:rPr>
          <w:sz w:val="22"/>
          <w:szCs w:val="22"/>
        </w:rPr>
        <w:t>Maintenance of on</w:t>
      </w:r>
      <w:r w:rsidRPr="00981589">
        <w:rPr>
          <w:sz w:val="22"/>
          <w:szCs w:val="22"/>
        </w:rPr>
        <w:noBreakHyphen/>
        <w:t>site 72</w:t>
      </w:r>
      <w:r w:rsidRPr="00981589">
        <w:rPr>
          <w:sz w:val="22"/>
          <w:szCs w:val="22"/>
        </w:rPr>
        <w:noBreakHyphen/>
        <w:t>hour PAR and off</w:t>
      </w:r>
      <w:r w:rsidRPr="00981589">
        <w:rPr>
          <w:sz w:val="22"/>
          <w:szCs w:val="22"/>
        </w:rPr>
        <w:noBreakHyphen/>
        <w:t>site 48</w:t>
      </w:r>
      <w:r w:rsidRPr="00981589">
        <w:rPr>
          <w:sz w:val="22"/>
          <w:szCs w:val="22"/>
        </w:rPr>
        <w:noBreakHyphen/>
        <w:t xml:space="preserve">hour PAR levels (See Exhibit B) </w:t>
      </w:r>
    </w:p>
    <w:p w14:paraId="3BE2D3B2" w14:textId="77777777" w:rsidR="00080A34" w:rsidRPr="00981589" w:rsidRDefault="001D3533" w:rsidP="00080A34">
      <w:pPr>
        <w:rPr>
          <w:sz w:val="22"/>
          <w:szCs w:val="22"/>
        </w:rPr>
      </w:pPr>
      <w:r>
        <w:rPr>
          <w:sz w:val="22"/>
          <w:szCs w:val="22"/>
        </w:rPr>
        <w:pict w14:anchorId="25E704DC">
          <v:rect id="_x0000_i1040" style="width:0;height:1.5pt" o:hralign="center" o:hrstd="t" o:hr="t" fillcolor="#a0a0a0" stroked="f"/>
        </w:pict>
      </w:r>
    </w:p>
    <w:p w14:paraId="07E033CD" w14:textId="77777777" w:rsidR="00080A34" w:rsidRPr="00981589" w:rsidRDefault="00080A34" w:rsidP="00080A34">
      <w:pPr>
        <w:rPr>
          <w:b/>
          <w:bCs/>
          <w:sz w:val="22"/>
          <w:szCs w:val="22"/>
        </w:rPr>
      </w:pPr>
      <w:r w:rsidRPr="00981589">
        <w:rPr>
          <w:b/>
          <w:bCs/>
          <w:sz w:val="22"/>
          <w:szCs w:val="22"/>
        </w:rPr>
        <w:t>1.16 PHASE</w:t>
      </w:r>
      <w:r w:rsidRPr="00981589">
        <w:rPr>
          <w:b/>
          <w:bCs/>
          <w:sz w:val="22"/>
          <w:szCs w:val="22"/>
        </w:rPr>
        <w:noBreakHyphen/>
        <w:t>IN / PHASE</w:t>
      </w:r>
      <w:r w:rsidRPr="00981589">
        <w:rPr>
          <w:b/>
          <w:bCs/>
          <w:sz w:val="22"/>
          <w:szCs w:val="22"/>
        </w:rPr>
        <w:noBreakHyphen/>
        <w:t>OUT REQUIREMENTS</w:t>
      </w:r>
    </w:p>
    <w:p w14:paraId="3F2FF4AC" w14:textId="77777777" w:rsidR="00080A34" w:rsidRPr="00981589" w:rsidRDefault="00080A34" w:rsidP="00080A34">
      <w:pPr>
        <w:rPr>
          <w:sz w:val="22"/>
          <w:szCs w:val="22"/>
        </w:rPr>
      </w:pPr>
      <w:r w:rsidRPr="00981589">
        <w:rPr>
          <w:sz w:val="22"/>
          <w:szCs w:val="22"/>
        </w:rPr>
        <w:t>The Contractor shall:</w:t>
      </w:r>
    </w:p>
    <w:p w14:paraId="2DCA42FA" w14:textId="77777777" w:rsidR="00080A34" w:rsidRPr="00981589" w:rsidRDefault="00080A34" w:rsidP="00080A34">
      <w:pPr>
        <w:numPr>
          <w:ilvl w:val="0"/>
          <w:numId w:val="33"/>
        </w:numPr>
        <w:rPr>
          <w:sz w:val="22"/>
          <w:szCs w:val="22"/>
        </w:rPr>
      </w:pPr>
      <w:r w:rsidRPr="00981589">
        <w:rPr>
          <w:sz w:val="22"/>
          <w:szCs w:val="22"/>
        </w:rPr>
        <w:t>Submit a Phase</w:t>
      </w:r>
      <w:r w:rsidRPr="00981589">
        <w:rPr>
          <w:sz w:val="22"/>
          <w:szCs w:val="22"/>
        </w:rPr>
        <w:noBreakHyphen/>
        <w:t>In Plan, including start</w:t>
      </w:r>
      <w:r w:rsidRPr="00981589">
        <w:rPr>
          <w:sz w:val="22"/>
          <w:szCs w:val="22"/>
        </w:rPr>
        <w:noBreakHyphen/>
        <w:t>up schedule, personnel plan, QC Plan, and property protection procedures</w:t>
      </w:r>
    </w:p>
    <w:p w14:paraId="43783827" w14:textId="77777777" w:rsidR="00080A34" w:rsidRPr="00981589" w:rsidRDefault="00080A34" w:rsidP="00080A34">
      <w:pPr>
        <w:numPr>
          <w:ilvl w:val="0"/>
          <w:numId w:val="33"/>
        </w:numPr>
        <w:rPr>
          <w:sz w:val="22"/>
          <w:szCs w:val="22"/>
        </w:rPr>
      </w:pPr>
      <w:r w:rsidRPr="00981589">
        <w:rPr>
          <w:sz w:val="22"/>
          <w:szCs w:val="22"/>
        </w:rPr>
        <w:t>Ensure smooth transition without service interruption</w:t>
      </w:r>
    </w:p>
    <w:p w14:paraId="760F0702" w14:textId="77777777" w:rsidR="00080A34" w:rsidRPr="00981589" w:rsidRDefault="00080A34" w:rsidP="00080A34">
      <w:pPr>
        <w:numPr>
          <w:ilvl w:val="0"/>
          <w:numId w:val="33"/>
        </w:numPr>
        <w:rPr>
          <w:sz w:val="22"/>
          <w:szCs w:val="22"/>
        </w:rPr>
      </w:pPr>
      <w:r w:rsidRPr="00981589">
        <w:rPr>
          <w:sz w:val="22"/>
          <w:szCs w:val="22"/>
        </w:rPr>
        <w:t>Cooperate with successor Contractor during Phase</w:t>
      </w:r>
      <w:r w:rsidRPr="00981589">
        <w:rPr>
          <w:sz w:val="22"/>
          <w:szCs w:val="22"/>
        </w:rPr>
        <w:noBreakHyphen/>
        <w:t xml:space="preserve">Out period (not to exceed 90 days) </w:t>
      </w:r>
    </w:p>
    <w:p w14:paraId="398CC592" w14:textId="77777777" w:rsidR="00080A34" w:rsidRPr="00981589" w:rsidRDefault="001D3533" w:rsidP="00080A34">
      <w:pPr>
        <w:rPr>
          <w:sz w:val="22"/>
          <w:szCs w:val="22"/>
        </w:rPr>
      </w:pPr>
      <w:r>
        <w:rPr>
          <w:sz w:val="22"/>
          <w:szCs w:val="22"/>
        </w:rPr>
        <w:pict w14:anchorId="2AB227CB">
          <v:rect id="_x0000_i1041" style="width:0;height:1.5pt" o:hralign="center" o:hrstd="t" o:hr="t" fillcolor="#a0a0a0" stroked="f"/>
        </w:pict>
      </w:r>
    </w:p>
    <w:p w14:paraId="688456F7" w14:textId="77777777" w:rsidR="00080A34" w:rsidRPr="00981589" w:rsidRDefault="00080A34" w:rsidP="00080A34">
      <w:pPr>
        <w:rPr>
          <w:b/>
          <w:bCs/>
          <w:sz w:val="22"/>
          <w:szCs w:val="22"/>
        </w:rPr>
      </w:pPr>
      <w:r w:rsidRPr="00981589">
        <w:rPr>
          <w:b/>
          <w:bCs/>
          <w:sz w:val="22"/>
          <w:szCs w:val="22"/>
        </w:rPr>
        <w:t>1.17 CONTINGENCY PLAN</w:t>
      </w:r>
    </w:p>
    <w:p w14:paraId="38093545" w14:textId="77777777" w:rsidR="00080A34" w:rsidRPr="00981589" w:rsidRDefault="00080A34" w:rsidP="00080A34">
      <w:pPr>
        <w:rPr>
          <w:sz w:val="22"/>
          <w:szCs w:val="22"/>
        </w:rPr>
      </w:pPr>
      <w:r w:rsidRPr="00981589">
        <w:rPr>
          <w:sz w:val="22"/>
          <w:szCs w:val="22"/>
        </w:rPr>
        <w:t>The Contractor must provide a written Contingency Plan covering:</w:t>
      </w:r>
    </w:p>
    <w:p w14:paraId="544D755A" w14:textId="77777777" w:rsidR="00080A34" w:rsidRPr="00981589" w:rsidRDefault="00080A34" w:rsidP="00080A34">
      <w:pPr>
        <w:numPr>
          <w:ilvl w:val="0"/>
          <w:numId w:val="33"/>
        </w:numPr>
        <w:rPr>
          <w:sz w:val="22"/>
          <w:szCs w:val="22"/>
        </w:rPr>
      </w:pPr>
      <w:r w:rsidRPr="00981589">
        <w:rPr>
          <w:sz w:val="22"/>
          <w:szCs w:val="22"/>
        </w:rPr>
        <w:t>Equipment failure</w:t>
      </w:r>
    </w:p>
    <w:p w14:paraId="3A9BDD01" w14:textId="77777777" w:rsidR="00080A34" w:rsidRPr="00981589" w:rsidRDefault="00080A34" w:rsidP="00080A34">
      <w:pPr>
        <w:numPr>
          <w:ilvl w:val="0"/>
          <w:numId w:val="33"/>
        </w:numPr>
        <w:rPr>
          <w:sz w:val="22"/>
          <w:szCs w:val="22"/>
        </w:rPr>
      </w:pPr>
      <w:r w:rsidRPr="00981589">
        <w:rPr>
          <w:sz w:val="22"/>
          <w:szCs w:val="22"/>
        </w:rPr>
        <w:t>Transportation failure</w:t>
      </w:r>
    </w:p>
    <w:p w14:paraId="087A4B01" w14:textId="77777777" w:rsidR="00080A34" w:rsidRPr="00981589" w:rsidRDefault="00080A34" w:rsidP="00080A34">
      <w:pPr>
        <w:numPr>
          <w:ilvl w:val="0"/>
          <w:numId w:val="33"/>
        </w:numPr>
        <w:rPr>
          <w:sz w:val="22"/>
          <w:szCs w:val="22"/>
        </w:rPr>
      </w:pPr>
      <w:r w:rsidRPr="00981589">
        <w:rPr>
          <w:sz w:val="22"/>
          <w:szCs w:val="22"/>
        </w:rPr>
        <w:t>Weather or emergency disruptions</w:t>
      </w:r>
    </w:p>
    <w:p w14:paraId="569C1E75" w14:textId="77777777" w:rsidR="00080A34" w:rsidRPr="00981589" w:rsidRDefault="00080A34" w:rsidP="00080A34">
      <w:pPr>
        <w:numPr>
          <w:ilvl w:val="0"/>
          <w:numId w:val="33"/>
        </w:numPr>
        <w:rPr>
          <w:sz w:val="22"/>
          <w:szCs w:val="22"/>
        </w:rPr>
      </w:pPr>
      <w:r w:rsidRPr="00981589">
        <w:rPr>
          <w:sz w:val="22"/>
          <w:szCs w:val="22"/>
        </w:rPr>
        <w:t>Restoration of PAR levels</w:t>
      </w:r>
    </w:p>
    <w:p w14:paraId="3E495814" w14:textId="77777777" w:rsidR="00080A34" w:rsidRPr="00981589" w:rsidRDefault="00080A34" w:rsidP="00080A34">
      <w:pPr>
        <w:numPr>
          <w:ilvl w:val="0"/>
          <w:numId w:val="33"/>
        </w:numPr>
        <w:rPr>
          <w:sz w:val="22"/>
          <w:szCs w:val="22"/>
        </w:rPr>
      </w:pPr>
      <w:r w:rsidRPr="00981589">
        <w:rPr>
          <w:sz w:val="22"/>
          <w:szCs w:val="22"/>
        </w:rPr>
        <w:t>Continuity of operations during disasters or drills</w:t>
      </w:r>
    </w:p>
    <w:p w14:paraId="1EC4CE7C" w14:textId="77777777" w:rsidR="00080A34" w:rsidRPr="00981589" w:rsidRDefault="00080A34" w:rsidP="00080A34">
      <w:pPr>
        <w:rPr>
          <w:sz w:val="22"/>
          <w:szCs w:val="22"/>
        </w:rPr>
      </w:pPr>
      <w:r w:rsidRPr="00981589">
        <w:rPr>
          <w:sz w:val="22"/>
          <w:szCs w:val="22"/>
        </w:rPr>
        <w:t xml:space="preserve">The Contractor shall maintain </w:t>
      </w:r>
      <w:r w:rsidRPr="00981589">
        <w:rPr>
          <w:b/>
          <w:bCs/>
          <w:sz w:val="22"/>
          <w:szCs w:val="22"/>
        </w:rPr>
        <w:t>48 hours off</w:t>
      </w:r>
      <w:r w:rsidRPr="00981589">
        <w:rPr>
          <w:b/>
          <w:bCs/>
          <w:sz w:val="22"/>
          <w:szCs w:val="22"/>
        </w:rPr>
        <w:noBreakHyphen/>
        <w:t>site + 72 hours on</w:t>
      </w:r>
      <w:r w:rsidRPr="00981589">
        <w:rPr>
          <w:b/>
          <w:bCs/>
          <w:sz w:val="22"/>
          <w:szCs w:val="22"/>
        </w:rPr>
        <w:noBreakHyphen/>
        <w:t>site</w:t>
      </w:r>
      <w:r w:rsidRPr="00981589">
        <w:rPr>
          <w:sz w:val="22"/>
          <w:szCs w:val="22"/>
        </w:rPr>
        <w:t xml:space="preserve"> PAR to meet the 96</w:t>
      </w:r>
      <w:r w:rsidRPr="00981589">
        <w:rPr>
          <w:sz w:val="22"/>
          <w:szCs w:val="22"/>
        </w:rPr>
        <w:noBreakHyphen/>
        <w:t xml:space="preserve">hour VA sustainability requirement. </w:t>
      </w:r>
    </w:p>
    <w:p w14:paraId="7F322F01" w14:textId="77777777" w:rsidR="00080A34" w:rsidRPr="00981589" w:rsidRDefault="001D3533" w:rsidP="00080A34">
      <w:pPr>
        <w:rPr>
          <w:sz w:val="22"/>
          <w:szCs w:val="22"/>
        </w:rPr>
      </w:pPr>
      <w:r>
        <w:rPr>
          <w:sz w:val="22"/>
          <w:szCs w:val="22"/>
        </w:rPr>
        <w:pict w14:anchorId="0FAD4F3F">
          <v:rect id="_x0000_i1042" style="width:0;height:1.5pt" o:hralign="center" o:hrstd="t" o:hr="t" fillcolor="#a0a0a0" stroked="f"/>
        </w:pict>
      </w:r>
    </w:p>
    <w:p w14:paraId="43422FE6"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 xml:space="preserve">1.18 </w:t>
      </w:r>
      <w:r w:rsidRPr="00981589">
        <w:rPr>
          <w:b/>
          <w:bCs/>
          <w:sz w:val="22"/>
          <w:szCs w:val="22"/>
        </w:rPr>
        <w:t>HAZARDOUS DRUG (HD) AND INFECTIOUS LINEN HANDLING REQUIREMENTS</w:t>
      </w:r>
    </w:p>
    <w:p w14:paraId="5D34722E"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1.18.1 Linen contaminated with hazardous drugs (HDs), or with excreta from patients who have received HDs within the previous 48 hours, shall be handled in accordance with OSHA Bloodborne Pathogen requirements and VA infection control procedures.</w:t>
      </w:r>
    </w:p>
    <w:p w14:paraId="400D3091"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lastRenderedPageBreak/>
        <w:t>1.18.2 HD</w:t>
      </w:r>
      <w:r w:rsidRPr="00981589">
        <w:rPr>
          <w:rFonts w:cs="Segoe UI"/>
          <w:sz w:val="22"/>
          <w:szCs w:val="22"/>
        </w:rPr>
        <w:noBreakHyphen/>
        <w:t>contaminated linen shall be placed in specially marked laundry bags and then into a labeled impervious bag before transport.</w:t>
      </w:r>
    </w:p>
    <w:p w14:paraId="550D0D0E"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1.18.3 Contractor personnel shall wear appropriate protective equipment, including gloves and gowns, and shall pre</w:t>
      </w:r>
      <w:r w:rsidRPr="00981589">
        <w:rPr>
          <w:rFonts w:cs="Segoe UI"/>
          <w:sz w:val="22"/>
          <w:szCs w:val="22"/>
        </w:rPr>
        <w:noBreakHyphen/>
        <w:t>wash HD</w:t>
      </w:r>
      <w:r w:rsidRPr="00981589">
        <w:rPr>
          <w:rFonts w:cs="Segoe UI"/>
          <w:sz w:val="22"/>
          <w:szCs w:val="22"/>
        </w:rPr>
        <w:noBreakHyphen/>
        <w:t>contaminated items prior to mixing them with general laundry.</w:t>
      </w:r>
    </w:p>
    <w:p w14:paraId="70BABEE1" w14:textId="584C79B0"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1.18.4 The Contractor shall maintain written procedures for HD handling and make them available to the </w:t>
      </w:r>
      <w:r w:rsidR="00660C8A">
        <w:rPr>
          <w:sz w:val="22"/>
          <w:szCs w:val="22"/>
        </w:rPr>
        <w:t>Station Technical POC</w:t>
      </w:r>
      <w:r w:rsidRPr="00981589">
        <w:rPr>
          <w:rFonts w:cs="Segoe UI"/>
          <w:sz w:val="22"/>
          <w:szCs w:val="22"/>
        </w:rPr>
        <w:t xml:space="preserve"> upon request.</w:t>
      </w:r>
    </w:p>
    <w:p w14:paraId="4739B40D" w14:textId="77777777" w:rsidR="00080A34" w:rsidRPr="00981589" w:rsidRDefault="001D3533" w:rsidP="00080A34">
      <w:pPr>
        <w:spacing w:line="300" w:lineRule="atLeast"/>
        <w:rPr>
          <w:rFonts w:cs="Segoe UI"/>
          <w:sz w:val="22"/>
          <w:szCs w:val="22"/>
        </w:rPr>
      </w:pPr>
      <w:r>
        <w:rPr>
          <w:rFonts w:cs="Segoe UI"/>
          <w:sz w:val="22"/>
          <w:szCs w:val="22"/>
        </w:rPr>
        <w:pict w14:anchorId="06C5D5B8">
          <v:rect id="_x0000_i1043" style="width:0;height:1.5pt" o:hralign="center" o:hrstd="t" o:hr="t" fillcolor="#a0a0a0" stroked="f"/>
        </w:pict>
      </w:r>
    </w:p>
    <w:p w14:paraId="0BBD295F"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 xml:space="preserve">1.19 </w:t>
      </w:r>
      <w:r w:rsidRPr="00981589">
        <w:rPr>
          <w:b/>
          <w:bCs/>
          <w:sz w:val="22"/>
          <w:szCs w:val="22"/>
        </w:rPr>
        <w:t>CLAIMS FOR PATIENT AND EMPLOYEE PROPERTY</w:t>
      </w:r>
    </w:p>
    <w:p w14:paraId="72E8E266"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1.19.1 The Contractor shall establish written procedures for settling claims for loss or damage to patient or employee property while in the Contractor’s possession. Procedures shall be provided to the Contracting Officer within 20 calendar days after award.</w:t>
      </w:r>
    </w:p>
    <w:p w14:paraId="6B42486E" w14:textId="291DB846"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1.19.2 The Contractor shall maintain a log of claims, actions taken, and resolution dates. This log shall be provided to the </w:t>
      </w:r>
      <w:r w:rsidR="00660C8A">
        <w:rPr>
          <w:sz w:val="22"/>
          <w:szCs w:val="22"/>
        </w:rPr>
        <w:t>Station Technical POC</w:t>
      </w:r>
      <w:r w:rsidRPr="00981589">
        <w:rPr>
          <w:rFonts w:cs="Segoe UI"/>
          <w:sz w:val="22"/>
          <w:szCs w:val="22"/>
        </w:rPr>
        <w:t xml:space="preserve"> upon request.</w:t>
      </w:r>
    </w:p>
    <w:p w14:paraId="68E19B05" w14:textId="77777777" w:rsidR="00080A34" w:rsidRPr="00981589" w:rsidRDefault="001D3533" w:rsidP="00080A34">
      <w:pPr>
        <w:spacing w:line="300" w:lineRule="atLeast"/>
        <w:rPr>
          <w:rFonts w:cs="Segoe UI"/>
          <w:sz w:val="22"/>
          <w:szCs w:val="22"/>
        </w:rPr>
      </w:pPr>
      <w:r>
        <w:rPr>
          <w:rFonts w:cs="Segoe UI"/>
          <w:sz w:val="22"/>
          <w:szCs w:val="22"/>
        </w:rPr>
        <w:pict w14:anchorId="6EA49F4D">
          <v:rect id="_x0000_i1044" style="width:0;height:1.5pt" o:hralign="center" o:hrstd="t" o:hr="t" fillcolor="#a0a0a0" stroked="f"/>
        </w:pict>
      </w:r>
    </w:p>
    <w:p w14:paraId="320500C9"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1.20 CORRESPONDENCE REQUIREMENTS</w:t>
      </w:r>
    </w:p>
    <w:p w14:paraId="04FBDD10" w14:textId="6E9AD35F"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1.20.1 All Contractor correspondence related to this contract shall include the contract number, contract title, and the VA medical center name. All correspondence shall be sent to the </w:t>
      </w:r>
      <w:r w:rsidR="00660C8A">
        <w:rPr>
          <w:sz w:val="22"/>
          <w:szCs w:val="22"/>
        </w:rPr>
        <w:t>Station Technical POC</w:t>
      </w:r>
      <w:r w:rsidRPr="00981589">
        <w:rPr>
          <w:rFonts w:cs="Segoe UI"/>
          <w:sz w:val="22"/>
          <w:szCs w:val="22"/>
        </w:rPr>
        <w:t xml:space="preserve"> with a copy to the Contracting Officer.</w:t>
      </w:r>
    </w:p>
    <w:p w14:paraId="4D5C7193" w14:textId="77777777" w:rsidR="00080A34" w:rsidRPr="00981589" w:rsidRDefault="001D3533" w:rsidP="00080A34">
      <w:pPr>
        <w:spacing w:line="300" w:lineRule="atLeast"/>
        <w:rPr>
          <w:rFonts w:cs="Segoe UI"/>
          <w:sz w:val="22"/>
          <w:szCs w:val="22"/>
        </w:rPr>
      </w:pPr>
      <w:r>
        <w:rPr>
          <w:rFonts w:cs="Segoe UI"/>
          <w:sz w:val="22"/>
          <w:szCs w:val="22"/>
        </w:rPr>
        <w:pict w14:anchorId="3C80344D">
          <v:rect id="_x0000_i1045" style="width:0;height:1.5pt" o:hralign="center" o:hrstd="t" o:hr="t" fillcolor="#a0a0a0" stroked="f"/>
        </w:pict>
      </w:r>
    </w:p>
    <w:p w14:paraId="6E7DE82B"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1.21 PHASE</w:t>
      </w:r>
      <w:r w:rsidRPr="00981589">
        <w:rPr>
          <w:rFonts w:cs="Segoe UI"/>
          <w:b/>
          <w:bCs/>
          <w:sz w:val="22"/>
          <w:szCs w:val="22"/>
        </w:rPr>
        <w:noBreakHyphen/>
        <w:t>IN DOCUMENTATION REQUIREMENTS</w:t>
      </w:r>
    </w:p>
    <w:p w14:paraId="6F40BCAB"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Within five (5) days after award, the Contractor shall provide the following:</w:t>
      </w:r>
    </w:p>
    <w:p w14:paraId="2192E07D"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1.21.1 Procedures for securing Government property while under Contractor control.</w:t>
      </w:r>
    </w:p>
    <w:p w14:paraId="1ABAD256"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1.21.2 Identification of the Contractor Plant Manager (CPM) and qualified alternate, including name, address, and contact information for duty and off</w:t>
      </w:r>
      <w:r w:rsidRPr="00981589">
        <w:rPr>
          <w:rFonts w:cs="Segoe UI"/>
          <w:sz w:val="22"/>
          <w:szCs w:val="22"/>
        </w:rPr>
        <w:noBreakHyphen/>
        <w:t>duty hours.</w:t>
      </w:r>
    </w:p>
    <w:p w14:paraId="0C23E631"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1.21.3 A complete copy of the Contractor’s Policy and Procedure Manual for laundry operations.</w:t>
      </w:r>
    </w:p>
    <w:p w14:paraId="58429B13"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1.21.4 Certification that all Contractor scales used to weigh clean and soiled linen have been calibrated by an independent certified inspector. Updated certifications shall be provided biannually.</w:t>
      </w:r>
    </w:p>
    <w:p w14:paraId="0E44075D"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1.21.5 A start</w:t>
      </w:r>
      <w:r w:rsidRPr="00981589">
        <w:rPr>
          <w:rFonts w:cs="Segoe UI"/>
          <w:sz w:val="22"/>
          <w:szCs w:val="22"/>
        </w:rPr>
        <w:noBreakHyphen/>
        <w:t>up and phase</w:t>
      </w:r>
      <w:r w:rsidRPr="00981589">
        <w:rPr>
          <w:rFonts w:cs="Segoe UI"/>
          <w:sz w:val="22"/>
          <w:szCs w:val="22"/>
        </w:rPr>
        <w:noBreakHyphen/>
        <w:t>in schedule including labor force availability, manning charts, training plan, organizational structure, and detailed logistical procedures for receiving, processing, packing, and delivering clean linen.</w:t>
      </w:r>
    </w:p>
    <w:p w14:paraId="62DB3DFE"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lastRenderedPageBreak/>
        <w:t>1.21.6 Certification that the Contractor’s facility maintains physical separation between clean and soiled linen through a barrier wall with pass</w:t>
      </w:r>
      <w:r w:rsidRPr="00981589">
        <w:rPr>
          <w:rFonts w:cs="Segoe UI"/>
          <w:sz w:val="22"/>
          <w:szCs w:val="22"/>
        </w:rPr>
        <w:noBreakHyphen/>
        <w:t>through equipment.</w:t>
      </w:r>
    </w:p>
    <w:p w14:paraId="0FE636DB"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1.21.7 A written contingency plan describing how services will continue in the event of equipment failure, facility interruption, transportation failure, weather delays, or any other event impacting delivery performance.</w:t>
      </w:r>
    </w:p>
    <w:p w14:paraId="0DD33386" w14:textId="77777777" w:rsidR="00080A34" w:rsidRPr="00981589" w:rsidRDefault="00080A34" w:rsidP="00080A34">
      <w:pPr>
        <w:rPr>
          <w:b/>
          <w:bCs/>
          <w:sz w:val="22"/>
          <w:szCs w:val="22"/>
        </w:rPr>
      </w:pPr>
    </w:p>
    <w:p w14:paraId="7A6C457D" w14:textId="77777777" w:rsidR="00080A34" w:rsidRPr="00981589" w:rsidRDefault="00080A34" w:rsidP="00080A34">
      <w:pPr>
        <w:rPr>
          <w:b/>
          <w:bCs/>
          <w:sz w:val="22"/>
          <w:szCs w:val="22"/>
        </w:rPr>
      </w:pPr>
      <w:r w:rsidRPr="00981589">
        <w:rPr>
          <w:b/>
          <w:bCs/>
          <w:sz w:val="22"/>
          <w:szCs w:val="22"/>
        </w:rPr>
        <w:t>SECTION 2 – SCOPE OF WORK</w:t>
      </w:r>
    </w:p>
    <w:p w14:paraId="26B2B3E3" w14:textId="77777777" w:rsidR="00080A34" w:rsidRPr="00981589" w:rsidRDefault="00080A34" w:rsidP="00080A34">
      <w:pPr>
        <w:rPr>
          <w:b/>
          <w:bCs/>
          <w:sz w:val="22"/>
          <w:szCs w:val="22"/>
        </w:rPr>
      </w:pPr>
      <w:r w:rsidRPr="00981589">
        <w:rPr>
          <w:b/>
          <w:bCs/>
          <w:sz w:val="22"/>
          <w:szCs w:val="22"/>
        </w:rPr>
        <w:t>2.1 Description</w:t>
      </w:r>
    </w:p>
    <w:p w14:paraId="30ABDF76" w14:textId="77777777" w:rsidR="00080A34" w:rsidRPr="00981589" w:rsidRDefault="00080A34" w:rsidP="00080A34">
      <w:pPr>
        <w:rPr>
          <w:sz w:val="22"/>
          <w:szCs w:val="22"/>
        </w:rPr>
      </w:pPr>
      <w:r w:rsidRPr="00981589">
        <w:rPr>
          <w:sz w:val="22"/>
          <w:szCs w:val="22"/>
        </w:rPr>
        <w:t xml:space="preserve">The Contractor shall provide full linen and laundry processing services to the </w:t>
      </w:r>
      <w:r w:rsidRPr="00981589">
        <w:rPr>
          <w:b/>
          <w:bCs/>
          <w:sz w:val="22"/>
          <w:szCs w:val="22"/>
        </w:rPr>
        <w:t>Cincinnati VA Medical Center (CVAMC)</w:t>
      </w:r>
      <w:r w:rsidRPr="00981589">
        <w:rPr>
          <w:sz w:val="22"/>
          <w:szCs w:val="22"/>
        </w:rPr>
        <w:t xml:space="preserve"> and its supported locations, including Fort Thomas and the Norwood CBOC. Services include:</w:t>
      </w:r>
    </w:p>
    <w:p w14:paraId="4CA87D18" w14:textId="77777777" w:rsidR="00080A34" w:rsidRPr="00981589" w:rsidRDefault="00080A34" w:rsidP="00080A34">
      <w:pPr>
        <w:numPr>
          <w:ilvl w:val="0"/>
          <w:numId w:val="33"/>
        </w:numPr>
        <w:rPr>
          <w:sz w:val="22"/>
          <w:szCs w:val="22"/>
        </w:rPr>
      </w:pPr>
      <w:r w:rsidRPr="00981589">
        <w:rPr>
          <w:sz w:val="22"/>
          <w:szCs w:val="22"/>
        </w:rPr>
        <w:t>Pick</w:t>
      </w:r>
      <w:r w:rsidRPr="00981589">
        <w:rPr>
          <w:sz w:val="22"/>
          <w:szCs w:val="22"/>
        </w:rPr>
        <w:noBreakHyphen/>
        <w:t>up of soiled linen</w:t>
      </w:r>
    </w:p>
    <w:p w14:paraId="76D3E9A4" w14:textId="77777777" w:rsidR="00080A34" w:rsidRPr="00981589" w:rsidRDefault="00080A34" w:rsidP="00080A34">
      <w:pPr>
        <w:numPr>
          <w:ilvl w:val="0"/>
          <w:numId w:val="33"/>
        </w:numPr>
        <w:rPr>
          <w:sz w:val="22"/>
          <w:szCs w:val="22"/>
        </w:rPr>
      </w:pPr>
      <w:r w:rsidRPr="00981589">
        <w:rPr>
          <w:sz w:val="22"/>
          <w:szCs w:val="22"/>
        </w:rPr>
        <w:t>Transportation to contractor</w:t>
      </w:r>
      <w:r w:rsidRPr="00981589">
        <w:rPr>
          <w:sz w:val="22"/>
          <w:szCs w:val="22"/>
        </w:rPr>
        <w:noBreakHyphen/>
        <w:t>operated processing facility</w:t>
      </w:r>
    </w:p>
    <w:p w14:paraId="3AB7364F" w14:textId="77777777" w:rsidR="00080A34" w:rsidRPr="00981589" w:rsidRDefault="00080A34" w:rsidP="00080A34">
      <w:pPr>
        <w:numPr>
          <w:ilvl w:val="0"/>
          <w:numId w:val="33"/>
        </w:numPr>
        <w:rPr>
          <w:sz w:val="22"/>
          <w:szCs w:val="22"/>
        </w:rPr>
      </w:pPr>
      <w:r w:rsidRPr="00981589">
        <w:rPr>
          <w:sz w:val="22"/>
          <w:szCs w:val="22"/>
        </w:rPr>
        <w:t>Sorting, washing, disinfecting, drying, finishing, folding, and packaging</w:t>
      </w:r>
    </w:p>
    <w:p w14:paraId="21AB46BF" w14:textId="77777777" w:rsidR="00080A34" w:rsidRPr="00981589" w:rsidRDefault="00080A34" w:rsidP="00080A34">
      <w:pPr>
        <w:numPr>
          <w:ilvl w:val="0"/>
          <w:numId w:val="33"/>
        </w:numPr>
        <w:rPr>
          <w:sz w:val="22"/>
          <w:szCs w:val="22"/>
        </w:rPr>
      </w:pPr>
      <w:r w:rsidRPr="00981589">
        <w:rPr>
          <w:sz w:val="22"/>
          <w:szCs w:val="22"/>
        </w:rPr>
        <w:t>Delivery of clean linen to all CVAMC</w:t>
      </w:r>
      <w:r w:rsidRPr="00981589">
        <w:rPr>
          <w:sz w:val="22"/>
          <w:szCs w:val="22"/>
        </w:rPr>
        <w:noBreakHyphen/>
        <w:t>designated areas</w:t>
      </w:r>
    </w:p>
    <w:p w14:paraId="42C5E341" w14:textId="77777777" w:rsidR="00080A34" w:rsidRPr="00981589" w:rsidRDefault="00080A34" w:rsidP="00080A34">
      <w:pPr>
        <w:numPr>
          <w:ilvl w:val="0"/>
          <w:numId w:val="33"/>
        </w:numPr>
        <w:rPr>
          <w:sz w:val="22"/>
          <w:szCs w:val="22"/>
        </w:rPr>
      </w:pPr>
      <w:r w:rsidRPr="00981589">
        <w:rPr>
          <w:sz w:val="22"/>
          <w:szCs w:val="22"/>
        </w:rPr>
        <w:t>Processing of specialty items (gowns, uniforms, patient clothing, mops, microfiber items, restraints, cubicle/shower curtains, and slings)</w:t>
      </w:r>
    </w:p>
    <w:p w14:paraId="3CAC1499" w14:textId="77777777" w:rsidR="00080A34" w:rsidRPr="00981589" w:rsidRDefault="00080A34" w:rsidP="00080A34">
      <w:pPr>
        <w:numPr>
          <w:ilvl w:val="0"/>
          <w:numId w:val="33"/>
        </w:numPr>
        <w:rPr>
          <w:sz w:val="22"/>
          <w:szCs w:val="22"/>
        </w:rPr>
      </w:pPr>
      <w:r w:rsidRPr="00981589">
        <w:rPr>
          <w:sz w:val="22"/>
          <w:szCs w:val="22"/>
        </w:rPr>
        <w:t>Maintaining required clean/soiled tracking and reporting</w:t>
      </w:r>
    </w:p>
    <w:p w14:paraId="309EFF36" w14:textId="77777777" w:rsidR="00080A34" w:rsidRPr="00981589" w:rsidRDefault="00080A34" w:rsidP="00080A34">
      <w:pPr>
        <w:numPr>
          <w:ilvl w:val="0"/>
          <w:numId w:val="33"/>
        </w:numPr>
        <w:rPr>
          <w:sz w:val="22"/>
          <w:szCs w:val="22"/>
        </w:rPr>
      </w:pPr>
      <w:r w:rsidRPr="00981589">
        <w:rPr>
          <w:sz w:val="22"/>
          <w:szCs w:val="22"/>
        </w:rPr>
        <w:t>Meeting performance and infection</w:t>
      </w:r>
      <w:r w:rsidRPr="00981589">
        <w:rPr>
          <w:sz w:val="22"/>
          <w:szCs w:val="22"/>
        </w:rPr>
        <w:noBreakHyphen/>
        <w:t xml:space="preserve">control standards </w:t>
      </w:r>
    </w:p>
    <w:p w14:paraId="5EB174FC" w14:textId="77777777" w:rsidR="00080A34" w:rsidRPr="00981589" w:rsidRDefault="00080A34" w:rsidP="00080A34">
      <w:pPr>
        <w:rPr>
          <w:sz w:val="22"/>
          <w:szCs w:val="22"/>
        </w:rPr>
      </w:pPr>
      <w:r w:rsidRPr="00981589">
        <w:rPr>
          <w:sz w:val="22"/>
          <w:szCs w:val="22"/>
        </w:rPr>
        <w:t>All work shall support patient care and comply with applicable regulatory requirements.</w:t>
      </w:r>
    </w:p>
    <w:p w14:paraId="58E1D47E" w14:textId="77777777" w:rsidR="00080A34" w:rsidRPr="00981589" w:rsidRDefault="001D3533" w:rsidP="00080A34">
      <w:pPr>
        <w:rPr>
          <w:sz w:val="22"/>
          <w:szCs w:val="22"/>
        </w:rPr>
      </w:pPr>
      <w:r>
        <w:rPr>
          <w:sz w:val="22"/>
          <w:szCs w:val="22"/>
        </w:rPr>
        <w:pict w14:anchorId="1D633408">
          <v:rect id="_x0000_i1046" style="width:0;height:1.5pt" o:hralign="center" o:hrstd="t" o:hr="t" fillcolor="#a0a0a0" stroked="f"/>
        </w:pict>
      </w:r>
    </w:p>
    <w:p w14:paraId="6AA1C3A8" w14:textId="77777777" w:rsidR="00080A34" w:rsidRPr="00981589" w:rsidRDefault="00080A34" w:rsidP="00080A34">
      <w:pPr>
        <w:rPr>
          <w:b/>
          <w:bCs/>
          <w:sz w:val="22"/>
          <w:szCs w:val="22"/>
        </w:rPr>
      </w:pPr>
      <w:r w:rsidRPr="00981589">
        <w:rPr>
          <w:b/>
          <w:bCs/>
          <w:sz w:val="22"/>
          <w:szCs w:val="22"/>
        </w:rPr>
        <w:t>2.1.1 Period of Performance</w:t>
      </w:r>
    </w:p>
    <w:p w14:paraId="5ADBF4B9" w14:textId="76B4E7EB" w:rsidR="00080A34" w:rsidRPr="00981589" w:rsidRDefault="00080A34" w:rsidP="00080A34">
      <w:pPr>
        <w:pStyle w:val="ListParagraph"/>
        <w:numPr>
          <w:ilvl w:val="0"/>
          <w:numId w:val="50"/>
        </w:numPr>
        <w:spacing w:after="160"/>
        <w:rPr>
          <w:sz w:val="22"/>
          <w:szCs w:val="22"/>
        </w:rPr>
      </w:pPr>
      <w:r w:rsidRPr="00981589">
        <w:rPr>
          <w:sz w:val="22"/>
          <w:szCs w:val="22"/>
        </w:rPr>
        <w:t>Base</w:t>
      </w:r>
      <w:r w:rsidR="004D63E3">
        <w:rPr>
          <w:sz w:val="22"/>
          <w:szCs w:val="22"/>
        </w:rPr>
        <w:t xml:space="preserve"> Period</w:t>
      </w:r>
      <w:r w:rsidRPr="00981589">
        <w:rPr>
          <w:sz w:val="22"/>
          <w:szCs w:val="22"/>
        </w:rPr>
        <w:t>: 10/1/2026 – 3/31/2027</w:t>
      </w:r>
    </w:p>
    <w:p w14:paraId="43483E3D" w14:textId="187F260E" w:rsidR="00080A34" w:rsidRPr="00981589" w:rsidRDefault="00080A34" w:rsidP="00080A34">
      <w:pPr>
        <w:pStyle w:val="ListParagraph"/>
        <w:numPr>
          <w:ilvl w:val="0"/>
          <w:numId w:val="50"/>
        </w:numPr>
        <w:spacing w:after="160"/>
        <w:rPr>
          <w:sz w:val="22"/>
          <w:szCs w:val="22"/>
        </w:rPr>
      </w:pPr>
      <w:r w:rsidRPr="00981589">
        <w:rPr>
          <w:sz w:val="22"/>
          <w:szCs w:val="22"/>
        </w:rPr>
        <w:t xml:space="preserve">Option </w:t>
      </w:r>
      <w:r w:rsidR="004D63E3">
        <w:rPr>
          <w:sz w:val="22"/>
          <w:szCs w:val="22"/>
        </w:rPr>
        <w:t>Period</w:t>
      </w:r>
      <w:r w:rsidRPr="00981589">
        <w:rPr>
          <w:sz w:val="22"/>
          <w:szCs w:val="22"/>
        </w:rPr>
        <w:t xml:space="preserve"> #1: 4/1/2027 – 3/31/2028</w:t>
      </w:r>
    </w:p>
    <w:p w14:paraId="45888C9E" w14:textId="17B5B2F8" w:rsidR="00080A34" w:rsidRPr="00981589" w:rsidRDefault="00080A34" w:rsidP="00080A34">
      <w:pPr>
        <w:pStyle w:val="ListParagraph"/>
        <w:numPr>
          <w:ilvl w:val="0"/>
          <w:numId w:val="50"/>
        </w:numPr>
        <w:spacing w:after="160"/>
        <w:rPr>
          <w:sz w:val="22"/>
          <w:szCs w:val="22"/>
        </w:rPr>
      </w:pPr>
      <w:r w:rsidRPr="00981589">
        <w:rPr>
          <w:sz w:val="22"/>
          <w:szCs w:val="22"/>
        </w:rPr>
        <w:t>Option</w:t>
      </w:r>
      <w:r w:rsidR="004D63E3">
        <w:rPr>
          <w:sz w:val="22"/>
          <w:szCs w:val="22"/>
        </w:rPr>
        <w:t xml:space="preserve"> Period</w:t>
      </w:r>
      <w:r w:rsidRPr="00981589">
        <w:rPr>
          <w:sz w:val="22"/>
          <w:szCs w:val="22"/>
        </w:rPr>
        <w:t xml:space="preserve"> #2: 4/1/2028 – 3/31/2029</w:t>
      </w:r>
    </w:p>
    <w:p w14:paraId="228756CD" w14:textId="0E371945" w:rsidR="00080A34" w:rsidRPr="00981589" w:rsidRDefault="00080A34" w:rsidP="00080A34">
      <w:pPr>
        <w:pStyle w:val="ListParagraph"/>
        <w:numPr>
          <w:ilvl w:val="0"/>
          <w:numId w:val="50"/>
        </w:numPr>
        <w:spacing w:after="160"/>
        <w:rPr>
          <w:sz w:val="22"/>
          <w:szCs w:val="22"/>
        </w:rPr>
      </w:pPr>
      <w:r w:rsidRPr="00981589">
        <w:rPr>
          <w:sz w:val="22"/>
          <w:szCs w:val="22"/>
        </w:rPr>
        <w:t>Option</w:t>
      </w:r>
      <w:r w:rsidR="004D63E3">
        <w:rPr>
          <w:sz w:val="22"/>
          <w:szCs w:val="22"/>
        </w:rPr>
        <w:t xml:space="preserve"> Period</w:t>
      </w:r>
      <w:r w:rsidRPr="00981589">
        <w:rPr>
          <w:sz w:val="22"/>
          <w:szCs w:val="22"/>
        </w:rPr>
        <w:t xml:space="preserve"> #3: 4/1/2029 – 3/31/2030</w:t>
      </w:r>
    </w:p>
    <w:p w14:paraId="3D19C24D" w14:textId="7517F206" w:rsidR="00080A34" w:rsidRPr="00981589" w:rsidRDefault="00080A34" w:rsidP="00080A34">
      <w:pPr>
        <w:pStyle w:val="ListParagraph"/>
        <w:numPr>
          <w:ilvl w:val="0"/>
          <w:numId w:val="50"/>
        </w:numPr>
        <w:spacing w:after="160"/>
        <w:rPr>
          <w:sz w:val="22"/>
          <w:szCs w:val="22"/>
        </w:rPr>
      </w:pPr>
      <w:r w:rsidRPr="00981589">
        <w:rPr>
          <w:sz w:val="22"/>
          <w:szCs w:val="22"/>
        </w:rPr>
        <w:t xml:space="preserve">Option </w:t>
      </w:r>
      <w:r w:rsidR="004D63E3">
        <w:rPr>
          <w:sz w:val="22"/>
          <w:szCs w:val="22"/>
        </w:rPr>
        <w:t>Period</w:t>
      </w:r>
      <w:r w:rsidRPr="00981589">
        <w:rPr>
          <w:sz w:val="22"/>
          <w:szCs w:val="22"/>
        </w:rPr>
        <w:t xml:space="preserve"> #4: 4/1/2030 – 3/31/2031</w:t>
      </w:r>
      <w:r w:rsidR="001D3533">
        <w:rPr>
          <w:sz w:val="22"/>
          <w:szCs w:val="22"/>
        </w:rPr>
        <w:pict w14:anchorId="01CFEA61">
          <v:rect id="_x0000_i1047" style="width:0;height:1.5pt" o:hralign="center" o:hrstd="t" o:hr="t" fillcolor="#a0a0a0" stroked="f"/>
        </w:pict>
      </w:r>
    </w:p>
    <w:p w14:paraId="203FD6EC" w14:textId="77777777" w:rsidR="00080A34" w:rsidRPr="00981589" w:rsidRDefault="00080A34" w:rsidP="00080A34">
      <w:pPr>
        <w:rPr>
          <w:b/>
          <w:bCs/>
          <w:sz w:val="22"/>
          <w:szCs w:val="22"/>
        </w:rPr>
      </w:pPr>
      <w:r w:rsidRPr="00981589">
        <w:rPr>
          <w:b/>
          <w:bCs/>
          <w:sz w:val="22"/>
          <w:szCs w:val="22"/>
        </w:rPr>
        <w:t>2.2 Service Locations</w:t>
      </w:r>
    </w:p>
    <w:p w14:paraId="4C24D222" w14:textId="77777777" w:rsidR="00080A34" w:rsidRPr="00981589" w:rsidRDefault="00080A34" w:rsidP="00080A34">
      <w:pPr>
        <w:rPr>
          <w:sz w:val="22"/>
          <w:szCs w:val="22"/>
        </w:rPr>
      </w:pPr>
      <w:r w:rsidRPr="00981589">
        <w:rPr>
          <w:sz w:val="22"/>
          <w:szCs w:val="22"/>
        </w:rPr>
        <w:t xml:space="preserve">All services under this contract apply to the following </w:t>
      </w:r>
      <w:r w:rsidRPr="00981589">
        <w:rPr>
          <w:b/>
          <w:bCs/>
          <w:sz w:val="22"/>
          <w:szCs w:val="22"/>
        </w:rPr>
        <w:t>Cincinnati VA Medical Center service points</w:t>
      </w:r>
      <w:r w:rsidRPr="00981589">
        <w:rPr>
          <w:sz w:val="22"/>
          <w:szCs w:val="22"/>
        </w:rPr>
        <w:t>:</w:t>
      </w:r>
    </w:p>
    <w:p w14:paraId="3B9E373F" w14:textId="77777777" w:rsidR="00080A34" w:rsidRPr="00981589" w:rsidRDefault="00080A34" w:rsidP="00080A34">
      <w:pPr>
        <w:rPr>
          <w:b/>
          <w:bCs/>
          <w:sz w:val="22"/>
          <w:szCs w:val="22"/>
        </w:rPr>
      </w:pPr>
      <w:r w:rsidRPr="00981589">
        <w:rPr>
          <w:b/>
          <w:bCs/>
          <w:sz w:val="22"/>
          <w:szCs w:val="22"/>
        </w:rPr>
        <w:t>2.2.1 Cincinnati VA Medical Center (Main Campus)</w:t>
      </w:r>
    </w:p>
    <w:p w14:paraId="3FBA3E02" w14:textId="77777777" w:rsidR="00080A34" w:rsidRPr="00981589" w:rsidRDefault="00080A34" w:rsidP="00080A34">
      <w:pPr>
        <w:rPr>
          <w:sz w:val="22"/>
          <w:szCs w:val="22"/>
        </w:rPr>
      </w:pPr>
      <w:r w:rsidRPr="00981589">
        <w:rPr>
          <w:sz w:val="22"/>
          <w:szCs w:val="22"/>
        </w:rPr>
        <w:t>3200 Vine Street</w:t>
      </w:r>
      <w:r w:rsidRPr="00981589">
        <w:rPr>
          <w:sz w:val="22"/>
          <w:szCs w:val="22"/>
        </w:rPr>
        <w:br/>
        <w:t>Cincinnati, OH 45220</w:t>
      </w:r>
      <w:r w:rsidRPr="00981589">
        <w:rPr>
          <w:sz w:val="22"/>
          <w:szCs w:val="22"/>
        </w:rPr>
        <w:br/>
        <w:t xml:space="preserve">Delivery and pickup shall occur Monday through Saturday according to the schedule provided in </w:t>
      </w:r>
      <w:r w:rsidRPr="00981589">
        <w:rPr>
          <w:b/>
          <w:bCs/>
          <w:sz w:val="22"/>
          <w:szCs w:val="22"/>
        </w:rPr>
        <w:t>Exhibit A – Cincinnati Delivery Schedule</w:t>
      </w:r>
      <w:r w:rsidRPr="00981589">
        <w:rPr>
          <w:sz w:val="22"/>
          <w:szCs w:val="22"/>
        </w:rPr>
        <w:t xml:space="preserve">. </w:t>
      </w:r>
    </w:p>
    <w:p w14:paraId="66E9AF90" w14:textId="77777777" w:rsidR="00080A34" w:rsidRPr="00981589" w:rsidRDefault="00080A34" w:rsidP="00080A34">
      <w:pPr>
        <w:rPr>
          <w:b/>
          <w:bCs/>
          <w:sz w:val="22"/>
          <w:szCs w:val="22"/>
        </w:rPr>
      </w:pPr>
      <w:r w:rsidRPr="00981589">
        <w:rPr>
          <w:b/>
          <w:bCs/>
          <w:sz w:val="22"/>
          <w:szCs w:val="22"/>
        </w:rPr>
        <w:t>2.2.2 Fort Thomas</w:t>
      </w:r>
    </w:p>
    <w:p w14:paraId="2E01032D" w14:textId="77777777" w:rsidR="00080A34" w:rsidRPr="00981589" w:rsidRDefault="00080A34" w:rsidP="00080A34">
      <w:pPr>
        <w:rPr>
          <w:sz w:val="22"/>
          <w:szCs w:val="22"/>
        </w:rPr>
      </w:pPr>
      <w:r w:rsidRPr="00981589">
        <w:rPr>
          <w:sz w:val="22"/>
          <w:szCs w:val="22"/>
        </w:rPr>
        <w:t>Domiciliary/CLC</w:t>
      </w:r>
      <w:r w:rsidRPr="00981589">
        <w:rPr>
          <w:sz w:val="22"/>
          <w:szCs w:val="22"/>
        </w:rPr>
        <w:br/>
        <w:t xml:space="preserve">Deliveries and pickups occur at required frequencies listed in Exhibit A. </w:t>
      </w:r>
    </w:p>
    <w:p w14:paraId="77E3A358" w14:textId="77777777" w:rsidR="00080A34" w:rsidRPr="00981589" w:rsidRDefault="00080A34" w:rsidP="00080A34">
      <w:pPr>
        <w:rPr>
          <w:b/>
          <w:bCs/>
          <w:sz w:val="22"/>
          <w:szCs w:val="22"/>
        </w:rPr>
      </w:pPr>
      <w:r w:rsidRPr="00981589">
        <w:rPr>
          <w:b/>
          <w:bCs/>
          <w:sz w:val="22"/>
          <w:szCs w:val="22"/>
        </w:rPr>
        <w:t>2.2.3 Norwood VA CBOC</w:t>
      </w:r>
    </w:p>
    <w:p w14:paraId="72FE6A8A" w14:textId="77777777" w:rsidR="00080A34" w:rsidRPr="00981589" w:rsidRDefault="00080A34" w:rsidP="00080A34">
      <w:pPr>
        <w:rPr>
          <w:sz w:val="22"/>
          <w:szCs w:val="22"/>
        </w:rPr>
      </w:pPr>
      <w:r w:rsidRPr="00981589">
        <w:rPr>
          <w:sz w:val="22"/>
          <w:szCs w:val="22"/>
        </w:rPr>
        <w:t>4600 Smith Rd., Suite A6</w:t>
      </w:r>
      <w:r w:rsidRPr="00981589">
        <w:rPr>
          <w:sz w:val="22"/>
          <w:szCs w:val="22"/>
        </w:rPr>
        <w:br/>
        <w:t>Norwood, OH 45212</w:t>
      </w:r>
      <w:r w:rsidRPr="00981589">
        <w:rPr>
          <w:sz w:val="22"/>
          <w:szCs w:val="22"/>
        </w:rPr>
        <w:br/>
        <w:t xml:space="preserve">All linen/laundry shall be picked up and delivered per Exhibit A. </w:t>
      </w:r>
    </w:p>
    <w:p w14:paraId="254A2ED7" w14:textId="77777777" w:rsidR="00080A34" w:rsidRPr="00981589" w:rsidRDefault="00080A34" w:rsidP="00080A34">
      <w:pPr>
        <w:rPr>
          <w:b/>
          <w:bCs/>
          <w:sz w:val="22"/>
          <w:szCs w:val="22"/>
        </w:rPr>
      </w:pPr>
      <w:r w:rsidRPr="00981589">
        <w:rPr>
          <w:b/>
          <w:bCs/>
          <w:sz w:val="22"/>
          <w:szCs w:val="22"/>
        </w:rPr>
        <w:t>2.2.4 Other Supported CVAMC Locations</w:t>
      </w:r>
    </w:p>
    <w:p w14:paraId="29F3A794" w14:textId="77777777" w:rsidR="00080A34" w:rsidRPr="00981589" w:rsidRDefault="00080A34" w:rsidP="00080A34">
      <w:pPr>
        <w:rPr>
          <w:sz w:val="22"/>
          <w:szCs w:val="22"/>
        </w:rPr>
      </w:pPr>
      <w:r w:rsidRPr="00981589">
        <w:rPr>
          <w:sz w:val="22"/>
          <w:szCs w:val="22"/>
        </w:rPr>
        <w:t>The Contractor shall provide service to all clinical and administrative areas identified in:</w:t>
      </w:r>
    </w:p>
    <w:p w14:paraId="03709875" w14:textId="77777777" w:rsidR="00080A34" w:rsidRPr="00981589" w:rsidRDefault="00080A34" w:rsidP="00080A34">
      <w:pPr>
        <w:numPr>
          <w:ilvl w:val="0"/>
          <w:numId w:val="34"/>
        </w:numPr>
        <w:spacing w:after="160"/>
        <w:rPr>
          <w:sz w:val="22"/>
          <w:szCs w:val="22"/>
        </w:rPr>
      </w:pPr>
      <w:r w:rsidRPr="00981589">
        <w:rPr>
          <w:b/>
          <w:bCs/>
          <w:sz w:val="22"/>
          <w:szCs w:val="22"/>
        </w:rPr>
        <w:t>Exhibit A – Delivery Schedule</w:t>
      </w:r>
    </w:p>
    <w:p w14:paraId="1195831E" w14:textId="77777777" w:rsidR="00080A34" w:rsidRPr="00981589" w:rsidRDefault="00080A34" w:rsidP="00080A34">
      <w:pPr>
        <w:numPr>
          <w:ilvl w:val="0"/>
          <w:numId w:val="34"/>
        </w:numPr>
        <w:spacing w:after="160"/>
        <w:rPr>
          <w:sz w:val="22"/>
          <w:szCs w:val="22"/>
        </w:rPr>
      </w:pPr>
      <w:r w:rsidRPr="00981589">
        <w:rPr>
          <w:b/>
          <w:bCs/>
          <w:sz w:val="22"/>
          <w:szCs w:val="22"/>
        </w:rPr>
        <w:t>Exhibit B – Linen PAR Levels</w:t>
      </w:r>
    </w:p>
    <w:p w14:paraId="2FD3DBBC" w14:textId="77777777" w:rsidR="00080A34" w:rsidRPr="00981589" w:rsidRDefault="00080A34" w:rsidP="00080A34">
      <w:pPr>
        <w:numPr>
          <w:ilvl w:val="0"/>
          <w:numId w:val="34"/>
        </w:numPr>
        <w:spacing w:after="160"/>
        <w:rPr>
          <w:sz w:val="22"/>
          <w:szCs w:val="22"/>
        </w:rPr>
      </w:pPr>
      <w:r w:rsidRPr="00981589">
        <w:rPr>
          <w:b/>
          <w:bCs/>
          <w:sz w:val="22"/>
          <w:szCs w:val="22"/>
        </w:rPr>
        <w:t>Exhibit F – Specialty Item Requirements</w:t>
      </w:r>
    </w:p>
    <w:p w14:paraId="6DA179DC" w14:textId="77777777" w:rsidR="00080A34" w:rsidRPr="00981589" w:rsidRDefault="00080A34" w:rsidP="00080A34">
      <w:pPr>
        <w:rPr>
          <w:sz w:val="22"/>
          <w:szCs w:val="22"/>
        </w:rPr>
      </w:pPr>
      <w:r w:rsidRPr="00981589">
        <w:rPr>
          <w:sz w:val="22"/>
          <w:szCs w:val="22"/>
        </w:rPr>
        <w:t xml:space="preserve">The Government reserves the right to add or remove CVAMC internal units or departments as operational needs </w:t>
      </w:r>
      <w:proofErr w:type="gramStart"/>
      <w:r w:rsidRPr="00981589">
        <w:rPr>
          <w:sz w:val="22"/>
          <w:szCs w:val="22"/>
        </w:rPr>
        <w:t>change per</w:t>
      </w:r>
      <w:proofErr w:type="gramEnd"/>
      <w:r w:rsidRPr="00981589">
        <w:rPr>
          <w:sz w:val="22"/>
          <w:szCs w:val="22"/>
        </w:rPr>
        <w:t xml:space="preserve"> statement in section 1.4. </w:t>
      </w:r>
    </w:p>
    <w:p w14:paraId="66CCE076" w14:textId="77777777" w:rsidR="00080A34" w:rsidRPr="00981589" w:rsidRDefault="001D3533" w:rsidP="00080A34">
      <w:pPr>
        <w:rPr>
          <w:sz w:val="22"/>
          <w:szCs w:val="22"/>
        </w:rPr>
      </w:pPr>
      <w:r>
        <w:rPr>
          <w:sz w:val="22"/>
          <w:szCs w:val="22"/>
        </w:rPr>
        <w:pict w14:anchorId="205F4C0E">
          <v:rect id="_x0000_i1048" style="width:0;height:1.5pt" o:hralign="center" o:hrstd="t" o:hr="t" fillcolor="#a0a0a0" stroked="f"/>
        </w:pict>
      </w:r>
    </w:p>
    <w:p w14:paraId="5CCBEC4D" w14:textId="77777777" w:rsidR="00080A34" w:rsidRPr="00981589" w:rsidRDefault="00080A34" w:rsidP="00080A34">
      <w:pPr>
        <w:rPr>
          <w:b/>
          <w:bCs/>
          <w:sz w:val="22"/>
          <w:szCs w:val="22"/>
        </w:rPr>
      </w:pPr>
      <w:r w:rsidRPr="00981589">
        <w:rPr>
          <w:b/>
          <w:bCs/>
          <w:sz w:val="22"/>
          <w:szCs w:val="22"/>
        </w:rPr>
        <w:t>2.3 General Requirements</w:t>
      </w:r>
    </w:p>
    <w:p w14:paraId="16353339" w14:textId="77777777" w:rsidR="00080A34" w:rsidRPr="00981589" w:rsidRDefault="00080A34" w:rsidP="00080A34">
      <w:pPr>
        <w:rPr>
          <w:sz w:val="22"/>
          <w:szCs w:val="22"/>
        </w:rPr>
      </w:pPr>
      <w:r w:rsidRPr="00981589">
        <w:rPr>
          <w:sz w:val="22"/>
          <w:szCs w:val="22"/>
        </w:rPr>
        <w:t>The Contractor shall:</w:t>
      </w:r>
    </w:p>
    <w:p w14:paraId="11FABEBE" w14:textId="77777777" w:rsidR="00080A34" w:rsidRPr="00981589" w:rsidRDefault="00080A34" w:rsidP="00080A34">
      <w:pPr>
        <w:numPr>
          <w:ilvl w:val="0"/>
          <w:numId w:val="33"/>
        </w:numPr>
        <w:rPr>
          <w:sz w:val="22"/>
          <w:szCs w:val="22"/>
        </w:rPr>
      </w:pPr>
      <w:r w:rsidRPr="00981589">
        <w:rPr>
          <w:sz w:val="22"/>
          <w:szCs w:val="22"/>
        </w:rPr>
        <w:t>Adhere to all required pickup/delivery frequencies (Exhibit A)</w:t>
      </w:r>
    </w:p>
    <w:p w14:paraId="5B7438DE" w14:textId="77777777" w:rsidR="00080A34" w:rsidRPr="00981589" w:rsidRDefault="00080A34" w:rsidP="00080A34">
      <w:pPr>
        <w:numPr>
          <w:ilvl w:val="0"/>
          <w:numId w:val="33"/>
        </w:numPr>
        <w:rPr>
          <w:sz w:val="22"/>
          <w:szCs w:val="22"/>
        </w:rPr>
      </w:pPr>
      <w:r w:rsidRPr="00981589">
        <w:rPr>
          <w:sz w:val="22"/>
          <w:szCs w:val="22"/>
        </w:rPr>
        <w:lastRenderedPageBreak/>
        <w:t>Process all linen to meet cleanliness, sanitization, and appearance standards</w:t>
      </w:r>
    </w:p>
    <w:p w14:paraId="14B67F2F" w14:textId="77777777" w:rsidR="00080A34" w:rsidRPr="00981589" w:rsidRDefault="00080A34" w:rsidP="00080A34">
      <w:pPr>
        <w:numPr>
          <w:ilvl w:val="0"/>
          <w:numId w:val="33"/>
        </w:numPr>
        <w:rPr>
          <w:sz w:val="22"/>
          <w:szCs w:val="22"/>
        </w:rPr>
      </w:pPr>
      <w:r w:rsidRPr="00981589">
        <w:rPr>
          <w:sz w:val="22"/>
          <w:szCs w:val="22"/>
        </w:rPr>
        <w:t>Maintain clear separation between clean and soiled linen at all stages</w:t>
      </w:r>
    </w:p>
    <w:p w14:paraId="3839DC15" w14:textId="77777777" w:rsidR="00080A34" w:rsidRPr="00981589" w:rsidRDefault="00080A34" w:rsidP="00080A34">
      <w:pPr>
        <w:numPr>
          <w:ilvl w:val="0"/>
          <w:numId w:val="33"/>
        </w:numPr>
        <w:rPr>
          <w:sz w:val="22"/>
          <w:szCs w:val="22"/>
        </w:rPr>
      </w:pPr>
      <w:r w:rsidRPr="00981589">
        <w:rPr>
          <w:sz w:val="22"/>
          <w:szCs w:val="22"/>
        </w:rPr>
        <w:t>Provide disinfected, covered carts</w:t>
      </w:r>
    </w:p>
    <w:p w14:paraId="1EBCD956" w14:textId="77777777" w:rsidR="00080A34" w:rsidRPr="00981589" w:rsidRDefault="00080A34" w:rsidP="00080A34">
      <w:pPr>
        <w:numPr>
          <w:ilvl w:val="0"/>
          <w:numId w:val="33"/>
        </w:numPr>
        <w:rPr>
          <w:sz w:val="22"/>
          <w:szCs w:val="22"/>
        </w:rPr>
      </w:pPr>
      <w:r w:rsidRPr="00981589">
        <w:rPr>
          <w:sz w:val="22"/>
          <w:szCs w:val="22"/>
        </w:rPr>
        <w:t>Maintain required PAR levels (Exhibit B)</w:t>
      </w:r>
    </w:p>
    <w:p w14:paraId="4DEA8B90" w14:textId="77777777" w:rsidR="00080A34" w:rsidRPr="00981589" w:rsidRDefault="00080A34" w:rsidP="00080A34">
      <w:pPr>
        <w:numPr>
          <w:ilvl w:val="0"/>
          <w:numId w:val="33"/>
        </w:numPr>
        <w:rPr>
          <w:sz w:val="22"/>
          <w:szCs w:val="22"/>
        </w:rPr>
      </w:pPr>
      <w:r w:rsidRPr="00981589">
        <w:rPr>
          <w:sz w:val="22"/>
          <w:szCs w:val="22"/>
        </w:rPr>
        <w:t xml:space="preserve">Track weights, counts, discrepancies, and variances </w:t>
      </w:r>
    </w:p>
    <w:p w14:paraId="39F8EC8E" w14:textId="09D05DDB" w:rsidR="00080A34" w:rsidRPr="00981589" w:rsidRDefault="00080A34" w:rsidP="00080A34">
      <w:pPr>
        <w:rPr>
          <w:sz w:val="22"/>
          <w:szCs w:val="22"/>
        </w:rPr>
      </w:pPr>
      <w:r w:rsidRPr="00981589">
        <w:rPr>
          <w:sz w:val="22"/>
          <w:szCs w:val="22"/>
        </w:rPr>
        <w:t xml:space="preserve">Clean linen deliveries and soiled linen pickups shall occur </w:t>
      </w:r>
      <w:r w:rsidRPr="00981589">
        <w:rPr>
          <w:b/>
          <w:bCs/>
          <w:sz w:val="22"/>
          <w:szCs w:val="22"/>
        </w:rPr>
        <w:t>six (6) days per week, Monday through Saturday</w:t>
      </w:r>
      <w:r w:rsidRPr="00981589">
        <w:rPr>
          <w:sz w:val="22"/>
          <w:szCs w:val="22"/>
        </w:rPr>
        <w:t xml:space="preserve">, unless otherwise authorized by the </w:t>
      </w:r>
      <w:r w:rsidR="00660C8A">
        <w:rPr>
          <w:sz w:val="22"/>
          <w:szCs w:val="22"/>
        </w:rPr>
        <w:t>Station Technical POC</w:t>
      </w:r>
      <w:r w:rsidRPr="00981589">
        <w:rPr>
          <w:sz w:val="22"/>
          <w:szCs w:val="22"/>
        </w:rPr>
        <w:t>.</w:t>
      </w:r>
    </w:p>
    <w:p w14:paraId="1D97C3E0" w14:textId="77777777" w:rsidR="00080A34" w:rsidRPr="00981589" w:rsidRDefault="001D3533" w:rsidP="00080A34">
      <w:pPr>
        <w:rPr>
          <w:sz w:val="22"/>
          <w:szCs w:val="22"/>
        </w:rPr>
      </w:pPr>
      <w:r>
        <w:rPr>
          <w:sz w:val="22"/>
          <w:szCs w:val="22"/>
        </w:rPr>
        <w:pict w14:anchorId="02F56D24">
          <v:rect id="_x0000_i1049" style="width:0;height:1.5pt" o:hralign="center" o:hrstd="t" o:hr="t" fillcolor="#a0a0a0" stroked="f"/>
        </w:pict>
      </w:r>
    </w:p>
    <w:p w14:paraId="62423C5E" w14:textId="77777777" w:rsidR="00080A34" w:rsidRPr="00981589" w:rsidRDefault="00080A34" w:rsidP="00080A34">
      <w:pPr>
        <w:rPr>
          <w:b/>
          <w:bCs/>
          <w:sz w:val="22"/>
          <w:szCs w:val="22"/>
        </w:rPr>
      </w:pPr>
      <w:r w:rsidRPr="00981589">
        <w:rPr>
          <w:b/>
          <w:bCs/>
          <w:sz w:val="22"/>
          <w:szCs w:val="22"/>
        </w:rPr>
        <w:t>2.4 Emergency and Contingency Support</w:t>
      </w:r>
    </w:p>
    <w:p w14:paraId="2212D3BE" w14:textId="77777777" w:rsidR="00080A34" w:rsidRPr="00981589" w:rsidRDefault="00080A34" w:rsidP="00080A34">
      <w:pPr>
        <w:rPr>
          <w:sz w:val="22"/>
          <w:szCs w:val="22"/>
        </w:rPr>
      </w:pPr>
      <w:r w:rsidRPr="00981589">
        <w:rPr>
          <w:sz w:val="22"/>
          <w:szCs w:val="22"/>
        </w:rPr>
        <w:t xml:space="preserve">The Contractor shall perform all linen/laundry services during emergencies or disruptions impacting </w:t>
      </w:r>
      <w:proofErr w:type="gramStart"/>
      <w:r w:rsidRPr="00981589">
        <w:rPr>
          <w:sz w:val="22"/>
          <w:szCs w:val="22"/>
        </w:rPr>
        <w:t>CVAMC, and</w:t>
      </w:r>
      <w:proofErr w:type="gramEnd"/>
      <w:r w:rsidRPr="00981589">
        <w:rPr>
          <w:sz w:val="22"/>
          <w:szCs w:val="22"/>
        </w:rPr>
        <w:t xml:space="preserve"> shall restore PAR levels immediately once conditions permit.</w:t>
      </w:r>
      <w:r w:rsidRPr="00981589">
        <w:rPr>
          <w:sz w:val="22"/>
          <w:szCs w:val="22"/>
        </w:rPr>
        <w:br/>
        <w:t>The Contractor must maintain:</w:t>
      </w:r>
    </w:p>
    <w:p w14:paraId="4751E196" w14:textId="77777777" w:rsidR="00080A34" w:rsidRPr="00981589" w:rsidRDefault="00080A34" w:rsidP="00080A34">
      <w:pPr>
        <w:numPr>
          <w:ilvl w:val="0"/>
          <w:numId w:val="35"/>
        </w:numPr>
        <w:spacing w:after="160"/>
        <w:rPr>
          <w:sz w:val="22"/>
          <w:szCs w:val="22"/>
        </w:rPr>
      </w:pPr>
      <w:r w:rsidRPr="00981589">
        <w:rPr>
          <w:b/>
          <w:bCs/>
          <w:sz w:val="22"/>
          <w:szCs w:val="22"/>
        </w:rPr>
        <w:t>72</w:t>
      </w:r>
      <w:r w:rsidRPr="00981589">
        <w:rPr>
          <w:b/>
          <w:bCs/>
          <w:sz w:val="22"/>
          <w:szCs w:val="22"/>
        </w:rPr>
        <w:noBreakHyphen/>
        <w:t>hour on</w:t>
      </w:r>
      <w:r w:rsidRPr="00981589">
        <w:rPr>
          <w:b/>
          <w:bCs/>
          <w:sz w:val="22"/>
          <w:szCs w:val="22"/>
        </w:rPr>
        <w:noBreakHyphen/>
        <w:t>site PAR</w:t>
      </w:r>
      <w:r w:rsidRPr="00981589">
        <w:rPr>
          <w:sz w:val="22"/>
          <w:szCs w:val="22"/>
        </w:rPr>
        <w:t xml:space="preserve"> at CVAMC</w:t>
      </w:r>
    </w:p>
    <w:p w14:paraId="2B480EDC" w14:textId="77777777" w:rsidR="00080A34" w:rsidRPr="00981589" w:rsidRDefault="00080A34" w:rsidP="00080A34">
      <w:pPr>
        <w:numPr>
          <w:ilvl w:val="0"/>
          <w:numId w:val="35"/>
        </w:numPr>
        <w:spacing w:after="160"/>
        <w:rPr>
          <w:sz w:val="22"/>
          <w:szCs w:val="22"/>
        </w:rPr>
      </w:pPr>
      <w:r w:rsidRPr="00981589">
        <w:rPr>
          <w:b/>
          <w:bCs/>
          <w:sz w:val="22"/>
          <w:szCs w:val="22"/>
        </w:rPr>
        <w:t>48</w:t>
      </w:r>
      <w:r w:rsidRPr="00981589">
        <w:rPr>
          <w:b/>
          <w:bCs/>
          <w:sz w:val="22"/>
          <w:szCs w:val="22"/>
        </w:rPr>
        <w:noBreakHyphen/>
        <w:t>hour off</w:t>
      </w:r>
      <w:r w:rsidRPr="00981589">
        <w:rPr>
          <w:b/>
          <w:bCs/>
          <w:sz w:val="22"/>
          <w:szCs w:val="22"/>
        </w:rPr>
        <w:noBreakHyphen/>
        <w:t>site PAR</w:t>
      </w:r>
      <w:r w:rsidRPr="00981589">
        <w:rPr>
          <w:sz w:val="22"/>
          <w:szCs w:val="22"/>
        </w:rPr>
        <w:t xml:space="preserve"> at the contractor facility</w:t>
      </w:r>
      <w:r w:rsidRPr="00981589">
        <w:rPr>
          <w:sz w:val="22"/>
          <w:szCs w:val="22"/>
        </w:rPr>
        <w:br/>
        <w:t>for a total VA</w:t>
      </w:r>
      <w:r w:rsidRPr="00981589">
        <w:rPr>
          <w:sz w:val="22"/>
          <w:szCs w:val="22"/>
        </w:rPr>
        <w:noBreakHyphen/>
        <w:t xml:space="preserve">required </w:t>
      </w:r>
      <w:r w:rsidRPr="00981589">
        <w:rPr>
          <w:b/>
          <w:bCs/>
          <w:sz w:val="22"/>
          <w:szCs w:val="22"/>
        </w:rPr>
        <w:t>96</w:t>
      </w:r>
      <w:r w:rsidRPr="00981589">
        <w:rPr>
          <w:b/>
          <w:bCs/>
          <w:sz w:val="22"/>
          <w:szCs w:val="22"/>
        </w:rPr>
        <w:noBreakHyphen/>
        <w:t>hour sustainability capability</w:t>
      </w:r>
      <w:r w:rsidRPr="00981589">
        <w:rPr>
          <w:sz w:val="22"/>
          <w:szCs w:val="22"/>
        </w:rPr>
        <w:t xml:space="preserve">. </w:t>
      </w:r>
    </w:p>
    <w:p w14:paraId="066EDFD3" w14:textId="77777777" w:rsidR="00080A34" w:rsidRPr="00981589" w:rsidRDefault="00080A34" w:rsidP="00080A34">
      <w:pPr>
        <w:rPr>
          <w:b/>
          <w:bCs/>
          <w:sz w:val="22"/>
          <w:szCs w:val="22"/>
        </w:rPr>
      </w:pPr>
    </w:p>
    <w:p w14:paraId="668D4338" w14:textId="77777777" w:rsidR="00080A34" w:rsidRPr="00981589" w:rsidRDefault="00080A34" w:rsidP="00080A34">
      <w:pPr>
        <w:rPr>
          <w:b/>
          <w:bCs/>
          <w:sz w:val="22"/>
          <w:szCs w:val="22"/>
        </w:rPr>
      </w:pPr>
      <w:r w:rsidRPr="00981589">
        <w:rPr>
          <w:b/>
          <w:bCs/>
          <w:sz w:val="22"/>
          <w:szCs w:val="22"/>
        </w:rPr>
        <w:t>SECTION 3 – SPECIFIC TASKS</w:t>
      </w:r>
    </w:p>
    <w:p w14:paraId="5458A391" w14:textId="77777777" w:rsidR="00080A34" w:rsidRPr="00981589" w:rsidRDefault="00080A34" w:rsidP="00080A34">
      <w:pPr>
        <w:rPr>
          <w:b/>
          <w:bCs/>
          <w:sz w:val="22"/>
          <w:szCs w:val="22"/>
        </w:rPr>
      </w:pPr>
      <w:r w:rsidRPr="00981589">
        <w:rPr>
          <w:b/>
          <w:bCs/>
          <w:sz w:val="22"/>
          <w:szCs w:val="22"/>
        </w:rPr>
        <w:t>3.1 Overview</w:t>
      </w:r>
    </w:p>
    <w:p w14:paraId="6787E4EA" w14:textId="77777777" w:rsidR="00080A34" w:rsidRPr="00981589" w:rsidRDefault="00080A34" w:rsidP="00080A34">
      <w:pPr>
        <w:rPr>
          <w:sz w:val="22"/>
          <w:szCs w:val="22"/>
        </w:rPr>
      </w:pPr>
      <w:r w:rsidRPr="00981589">
        <w:rPr>
          <w:sz w:val="22"/>
          <w:szCs w:val="22"/>
        </w:rPr>
        <w:t xml:space="preserve">The Contractor shall accept, process, finish, package, and deliver all linen, uniforms, patient clothing, mops, microfiber items, slings, and specialty textile items required by the Cincinnati VA Medical Center (CVAMC) and supported locations. All items shall be returned in a clean, sanitary, and serviceable condition meeting all quality standards. </w:t>
      </w:r>
    </w:p>
    <w:p w14:paraId="6365CCC8" w14:textId="77777777" w:rsidR="00080A34" w:rsidRPr="00981589" w:rsidRDefault="00080A34" w:rsidP="00080A34">
      <w:pPr>
        <w:rPr>
          <w:sz w:val="22"/>
          <w:szCs w:val="22"/>
        </w:rPr>
      </w:pPr>
      <w:r w:rsidRPr="00981589">
        <w:rPr>
          <w:sz w:val="22"/>
          <w:szCs w:val="22"/>
        </w:rPr>
        <w:t xml:space="preserve">All requirements below apply to all locations listed in </w:t>
      </w:r>
      <w:r w:rsidRPr="00981589">
        <w:rPr>
          <w:b/>
          <w:bCs/>
          <w:sz w:val="22"/>
          <w:szCs w:val="22"/>
        </w:rPr>
        <w:t>Exhibit A – Delivery Schedule</w:t>
      </w:r>
      <w:r w:rsidRPr="00981589">
        <w:rPr>
          <w:sz w:val="22"/>
          <w:szCs w:val="22"/>
        </w:rPr>
        <w:t>.</w:t>
      </w:r>
    </w:p>
    <w:p w14:paraId="536E0473" w14:textId="77777777" w:rsidR="00080A34" w:rsidRPr="00981589" w:rsidRDefault="001D3533" w:rsidP="00080A34">
      <w:pPr>
        <w:rPr>
          <w:sz w:val="22"/>
          <w:szCs w:val="22"/>
        </w:rPr>
      </w:pPr>
      <w:r>
        <w:rPr>
          <w:sz w:val="22"/>
          <w:szCs w:val="22"/>
        </w:rPr>
        <w:pict w14:anchorId="1C689D1A">
          <v:rect id="_x0000_i1050" style="width:0;height:1.5pt" o:hralign="center" o:hrstd="t" o:hr="t" fillcolor="#a0a0a0" stroked="f"/>
        </w:pict>
      </w:r>
    </w:p>
    <w:p w14:paraId="3EAD89EB" w14:textId="77777777" w:rsidR="00080A34" w:rsidRPr="00981589" w:rsidRDefault="00080A34" w:rsidP="00080A34">
      <w:pPr>
        <w:rPr>
          <w:b/>
          <w:bCs/>
          <w:sz w:val="22"/>
          <w:szCs w:val="22"/>
        </w:rPr>
      </w:pPr>
      <w:r w:rsidRPr="00981589">
        <w:rPr>
          <w:b/>
          <w:bCs/>
          <w:sz w:val="22"/>
          <w:szCs w:val="22"/>
        </w:rPr>
        <w:t>3.2 Linen Processing Requirements</w:t>
      </w:r>
    </w:p>
    <w:p w14:paraId="2290C38E" w14:textId="77777777" w:rsidR="00080A34" w:rsidRPr="00981589" w:rsidRDefault="00080A34" w:rsidP="00080A34">
      <w:pPr>
        <w:rPr>
          <w:b/>
          <w:bCs/>
          <w:sz w:val="22"/>
          <w:szCs w:val="22"/>
        </w:rPr>
      </w:pPr>
      <w:r w:rsidRPr="00981589">
        <w:rPr>
          <w:b/>
          <w:bCs/>
          <w:sz w:val="22"/>
          <w:szCs w:val="22"/>
        </w:rPr>
        <w:t>3.2.1 Sorting</w:t>
      </w:r>
    </w:p>
    <w:p w14:paraId="26AAE77E" w14:textId="77777777" w:rsidR="00080A34" w:rsidRPr="00981589" w:rsidRDefault="00080A34" w:rsidP="00080A34">
      <w:pPr>
        <w:rPr>
          <w:sz w:val="22"/>
          <w:szCs w:val="22"/>
        </w:rPr>
      </w:pPr>
      <w:r w:rsidRPr="00981589">
        <w:rPr>
          <w:sz w:val="22"/>
          <w:szCs w:val="22"/>
        </w:rPr>
        <w:t>The Contractor shall sort soiled linen by item type and processing requirements prior to washing.</w:t>
      </w:r>
    </w:p>
    <w:p w14:paraId="057F9C80" w14:textId="77777777" w:rsidR="00080A34" w:rsidRPr="00981589" w:rsidRDefault="00080A34" w:rsidP="00080A34">
      <w:pPr>
        <w:rPr>
          <w:b/>
          <w:bCs/>
          <w:sz w:val="22"/>
          <w:szCs w:val="22"/>
        </w:rPr>
      </w:pPr>
      <w:r w:rsidRPr="00981589">
        <w:rPr>
          <w:b/>
          <w:bCs/>
          <w:sz w:val="22"/>
          <w:szCs w:val="22"/>
        </w:rPr>
        <w:t>3.2.2 Washing</w:t>
      </w:r>
    </w:p>
    <w:p w14:paraId="0BA3982B" w14:textId="77777777" w:rsidR="00080A34" w:rsidRPr="00981589" w:rsidRDefault="00080A34" w:rsidP="00080A34">
      <w:pPr>
        <w:rPr>
          <w:sz w:val="22"/>
          <w:szCs w:val="22"/>
        </w:rPr>
      </w:pPr>
      <w:r w:rsidRPr="00981589">
        <w:rPr>
          <w:sz w:val="22"/>
          <w:szCs w:val="22"/>
        </w:rPr>
        <w:t>All linen and textile items shall be washed using methods that:</w:t>
      </w:r>
    </w:p>
    <w:p w14:paraId="1E116FE8" w14:textId="77777777" w:rsidR="00080A34" w:rsidRPr="00981589" w:rsidRDefault="00080A34" w:rsidP="00080A34">
      <w:pPr>
        <w:numPr>
          <w:ilvl w:val="0"/>
          <w:numId w:val="33"/>
        </w:numPr>
        <w:rPr>
          <w:sz w:val="22"/>
          <w:szCs w:val="22"/>
        </w:rPr>
      </w:pPr>
      <w:r w:rsidRPr="00981589">
        <w:rPr>
          <w:sz w:val="22"/>
          <w:szCs w:val="22"/>
        </w:rPr>
        <w:t>Remove soil, contaminants, stains, and odors</w:t>
      </w:r>
    </w:p>
    <w:p w14:paraId="1DFED94C" w14:textId="77777777" w:rsidR="00080A34" w:rsidRPr="00981589" w:rsidRDefault="00080A34" w:rsidP="00080A34">
      <w:pPr>
        <w:numPr>
          <w:ilvl w:val="0"/>
          <w:numId w:val="33"/>
        </w:numPr>
        <w:rPr>
          <w:sz w:val="22"/>
          <w:szCs w:val="22"/>
        </w:rPr>
      </w:pPr>
      <w:r w:rsidRPr="00981589">
        <w:rPr>
          <w:sz w:val="22"/>
          <w:szCs w:val="22"/>
        </w:rPr>
        <w:t>Comply with infection control standards</w:t>
      </w:r>
    </w:p>
    <w:p w14:paraId="54E2ED0F" w14:textId="77777777" w:rsidR="00080A34" w:rsidRPr="00981589" w:rsidRDefault="00080A34" w:rsidP="00080A34">
      <w:pPr>
        <w:numPr>
          <w:ilvl w:val="0"/>
          <w:numId w:val="33"/>
        </w:numPr>
        <w:rPr>
          <w:sz w:val="22"/>
          <w:szCs w:val="22"/>
        </w:rPr>
      </w:pPr>
      <w:r w:rsidRPr="00981589">
        <w:rPr>
          <w:sz w:val="22"/>
          <w:szCs w:val="22"/>
        </w:rPr>
        <w:t>Utilize appropriate detergents, alkalis, disinfectants, and temperatures</w:t>
      </w:r>
    </w:p>
    <w:p w14:paraId="20AD37FC" w14:textId="77777777" w:rsidR="00080A34" w:rsidRPr="00981589" w:rsidRDefault="00080A34" w:rsidP="00080A34">
      <w:pPr>
        <w:numPr>
          <w:ilvl w:val="0"/>
          <w:numId w:val="33"/>
        </w:numPr>
        <w:rPr>
          <w:sz w:val="22"/>
          <w:szCs w:val="22"/>
        </w:rPr>
      </w:pPr>
      <w:r w:rsidRPr="00981589">
        <w:rPr>
          <w:sz w:val="22"/>
          <w:szCs w:val="22"/>
        </w:rPr>
        <w:t xml:space="preserve">Follow OSHA Bloodborne Pathogen and CDC infection control guidelines </w:t>
      </w:r>
    </w:p>
    <w:p w14:paraId="304988BA" w14:textId="77777777" w:rsidR="00080A34" w:rsidRPr="00981589" w:rsidRDefault="00080A34" w:rsidP="00080A34">
      <w:pPr>
        <w:rPr>
          <w:b/>
          <w:bCs/>
          <w:sz w:val="22"/>
          <w:szCs w:val="22"/>
        </w:rPr>
      </w:pPr>
      <w:r w:rsidRPr="00981589">
        <w:rPr>
          <w:b/>
          <w:bCs/>
          <w:sz w:val="22"/>
          <w:szCs w:val="22"/>
        </w:rPr>
        <w:t>3.2.3 Drying</w:t>
      </w:r>
    </w:p>
    <w:p w14:paraId="100F1AAB" w14:textId="77777777" w:rsidR="00080A34" w:rsidRPr="00981589" w:rsidRDefault="00080A34" w:rsidP="00080A34">
      <w:pPr>
        <w:rPr>
          <w:sz w:val="22"/>
          <w:szCs w:val="22"/>
        </w:rPr>
      </w:pPr>
      <w:r w:rsidRPr="00981589">
        <w:rPr>
          <w:sz w:val="22"/>
          <w:szCs w:val="22"/>
        </w:rPr>
        <w:t xml:space="preserve">Items shall be </w:t>
      </w:r>
      <w:proofErr w:type="gramStart"/>
      <w:r w:rsidRPr="00981589">
        <w:rPr>
          <w:sz w:val="22"/>
          <w:szCs w:val="22"/>
        </w:rPr>
        <w:t>dried</w:t>
      </w:r>
      <w:proofErr w:type="gramEnd"/>
      <w:r w:rsidRPr="00981589">
        <w:rPr>
          <w:sz w:val="22"/>
          <w:szCs w:val="22"/>
        </w:rPr>
        <w:t xml:space="preserve"> according to textile standards to prevent shrinkage, damage, or breakdown.</w:t>
      </w:r>
    </w:p>
    <w:p w14:paraId="2E7ED675" w14:textId="77777777" w:rsidR="00080A34" w:rsidRPr="00981589" w:rsidRDefault="00080A34" w:rsidP="00080A34">
      <w:pPr>
        <w:rPr>
          <w:b/>
          <w:bCs/>
          <w:sz w:val="22"/>
          <w:szCs w:val="22"/>
        </w:rPr>
      </w:pPr>
      <w:r w:rsidRPr="00981589">
        <w:rPr>
          <w:b/>
          <w:bCs/>
          <w:sz w:val="22"/>
          <w:szCs w:val="22"/>
        </w:rPr>
        <w:t>3.2.4 Ironing / Pressing</w:t>
      </w:r>
    </w:p>
    <w:p w14:paraId="52F61328" w14:textId="77777777" w:rsidR="00080A34" w:rsidRPr="00981589" w:rsidRDefault="00080A34" w:rsidP="00080A34">
      <w:pPr>
        <w:rPr>
          <w:sz w:val="22"/>
          <w:szCs w:val="22"/>
        </w:rPr>
      </w:pPr>
      <w:r w:rsidRPr="00981589">
        <w:rPr>
          <w:sz w:val="22"/>
          <w:szCs w:val="22"/>
        </w:rPr>
        <w:t xml:space="preserve">Flatwork items such as sheets, pillowcases, and tablecloths shall be ironed and finished </w:t>
      </w:r>
      <w:proofErr w:type="gramStart"/>
      <w:r w:rsidRPr="00981589">
        <w:rPr>
          <w:sz w:val="22"/>
          <w:szCs w:val="22"/>
        </w:rPr>
        <w:t>per</w:t>
      </w:r>
      <w:proofErr w:type="gramEnd"/>
      <w:r w:rsidRPr="00981589">
        <w:rPr>
          <w:sz w:val="22"/>
          <w:szCs w:val="22"/>
        </w:rPr>
        <w:t xml:space="preserve"> industry standards.</w:t>
      </w:r>
    </w:p>
    <w:p w14:paraId="4549B867" w14:textId="77777777" w:rsidR="00080A34" w:rsidRPr="00981589" w:rsidRDefault="00080A34" w:rsidP="00080A34">
      <w:pPr>
        <w:rPr>
          <w:b/>
          <w:bCs/>
          <w:sz w:val="22"/>
          <w:szCs w:val="22"/>
        </w:rPr>
      </w:pPr>
      <w:r w:rsidRPr="00981589">
        <w:rPr>
          <w:b/>
          <w:bCs/>
          <w:sz w:val="22"/>
          <w:szCs w:val="22"/>
        </w:rPr>
        <w:t>3.2.5 Folding &amp; Finishing</w:t>
      </w:r>
    </w:p>
    <w:p w14:paraId="38341D36" w14:textId="77777777" w:rsidR="00080A34" w:rsidRPr="00981589" w:rsidRDefault="00080A34" w:rsidP="00080A34">
      <w:pPr>
        <w:rPr>
          <w:sz w:val="22"/>
          <w:szCs w:val="22"/>
        </w:rPr>
      </w:pPr>
      <w:r w:rsidRPr="00981589">
        <w:rPr>
          <w:sz w:val="22"/>
          <w:szCs w:val="22"/>
        </w:rPr>
        <w:t>All folding, finishing, and packaging requirements shall be performed in accordance with Section 5</w:t>
      </w:r>
    </w:p>
    <w:p w14:paraId="425179A2" w14:textId="77777777" w:rsidR="00080A34" w:rsidRPr="00981589" w:rsidRDefault="001D3533" w:rsidP="00080A34">
      <w:pPr>
        <w:rPr>
          <w:sz w:val="22"/>
          <w:szCs w:val="22"/>
        </w:rPr>
      </w:pPr>
      <w:r>
        <w:rPr>
          <w:sz w:val="22"/>
          <w:szCs w:val="22"/>
        </w:rPr>
        <w:pict w14:anchorId="745FA990">
          <v:rect id="_x0000_i1051" style="width:0;height:1.5pt" o:hralign="center" o:hrstd="t" o:hr="t" fillcolor="#a0a0a0" stroked="f"/>
        </w:pict>
      </w:r>
    </w:p>
    <w:p w14:paraId="4AB40D99" w14:textId="77777777" w:rsidR="00080A34" w:rsidRPr="00981589" w:rsidRDefault="00080A34" w:rsidP="00080A34">
      <w:pPr>
        <w:rPr>
          <w:b/>
          <w:bCs/>
          <w:sz w:val="22"/>
          <w:szCs w:val="22"/>
        </w:rPr>
      </w:pPr>
      <w:r w:rsidRPr="00981589">
        <w:rPr>
          <w:b/>
          <w:bCs/>
          <w:sz w:val="22"/>
          <w:szCs w:val="22"/>
        </w:rPr>
        <w:t>3.3 Delivery &amp; Pick</w:t>
      </w:r>
      <w:r w:rsidRPr="00981589">
        <w:rPr>
          <w:b/>
          <w:bCs/>
          <w:sz w:val="22"/>
          <w:szCs w:val="22"/>
        </w:rPr>
        <w:noBreakHyphen/>
        <w:t>Up Tasks</w:t>
      </w:r>
    </w:p>
    <w:p w14:paraId="787A86F0" w14:textId="77777777" w:rsidR="00080A34" w:rsidRPr="00981589" w:rsidRDefault="00080A34" w:rsidP="00080A34">
      <w:pPr>
        <w:rPr>
          <w:sz w:val="22"/>
          <w:szCs w:val="22"/>
        </w:rPr>
      </w:pPr>
      <w:r w:rsidRPr="00981589">
        <w:rPr>
          <w:sz w:val="22"/>
          <w:szCs w:val="22"/>
        </w:rPr>
        <w:t>Daily tasks include:</w:t>
      </w:r>
    </w:p>
    <w:p w14:paraId="0F9795A8" w14:textId="77777777" w:rsidR="00080A34" w:rsidRPr="00981589" w:rsidRDefault="00080A34" w:rsidP="00080A34">
      <w:pPr>
        <w:numPr>
          <w:ilvl w:val="0"/>
          <w:numId w:val="33"/>
        </w:numPr>
        <w:rPr>
          <w:sz w:val="22"/>
          <w:szCs w:val="22"/>
        </w:rPr>
      </w:pPr>
      <w:r w:rsidRPr="00981589">
        <w:rPr>
          <w:sz w:val="22"/>
          <w:szCs w:val="22"/>
        </w:rPr>
        <w:t>Delivering clean linen to CVAMC and all listed facilities</w:t>
      </w:r>
    </w:p>
    <w:p w14:paraId="45551A3C" w14:textId="77777777" w:rsidR="00080A34" w:rsidRPr="00981589" w:rsidRDefault="00080A34" w:rsidP="00080A34">
      <w:pPr>
        <w:numPr>
          <w:ilvl w:val="0"/>
          <w:numId w:val="33"/>
        </w:numPr>
        <w:rPr>
          <w:sz w:val="22"/>
          <w:szCs w:val="22"/>
        </w:rPr>
      </w:pPr>
      <w:r w:rsidRPr="00981589">
        <w:rPr>
          <w:sz w:val="22"/>
          <w:szCs w:val="22"/>
        </w:rPr>
        <w:t>Picking up soiled linen from the same locations</w:t>
      </w:r>
    </w:p>
    <w:p w14:paraId="6CDC3F38" w14:textId="77777777" w:rsidR="00080A34" w:rsidRPr="00981589" w:rsidRDefault="00080A34" w:rsidP="00080A34">
      <w:pPr>
        <w:numPr>
          <w:ilvl w:val="0"/>
          <w:numId w:val="33"/>
        </w:numPr>
        <w:rPr>
          <w:sz w:val="22"/>
          <w:szCs w:val="22"/>
        </w:rPr>
      </w:pPr>
      <w:r w:rsidRPr="00981589">
        <w:rPr>
          <w:sz w:val="22"/>
          <w:szCs w:val="22"/>
        </w:rPr>
        <w:t>Verifying weights with CVAMC staff</w:t>
      </w:r>
    </w:p>
    <w:p w14:paraId="587235DD" w14:textId="77777777" w:rsidR="00080A34" w:rsidRPr="00981589" w:rsidRDefault="00080A34" w:rsidP="00080A34">
      <w:pPr>
        <w:numPr>
          <w:ilvl w:val="0"/>
          <w:numId w:val="33"/>
        </w:numPr>
        <w:rPr>
          <w:sz w:val="22"/>
          <w:szCs w:val="22"/>
        </w:rPr>
      </w:pPr>
      <w:r w:rsidRPr="00981589">
        <w:rPr>
          <w:sz w:val="22"/>
          <w:szCs w:val="22"/>
        </w:rPr>
        <w:t>Responding to discrepancies identified at the dock</w:t>
      </w:r>
    </w:p>
    <w:p w14:paraId="30893621" w14:textId="77777777" w:rsidR="00080A34" w:rsidRPr="00981589" w:rsidRDefault="00080A34" w:rsidP="00080A34">
      <w:pPr>
        <w:numPr>
          <w:ilvl w:val="0"/>
          <w:numId w:val="33"/>
        </w:numPr>
        <w:rPr>
          <w:sz w:val="22"/>
          <w:szCs w:val="22"/>
        </w:rPr>
      </w:pPr>
      <w:r w:rsidRPr="00981589">
        <w:rPr>
          <w:sz w:val="22"/>
          <w:szCs w:val="22"/>
        </w:rPr>
        <w:t>Disinfecting carts prior to loading clean linen</w:t>
      </w:r>
    </w:p>
    <w:p w14:paraId="1AEE5779" w14:textId="77777777" w:rsidR="00080A34" w:rsidRPr="00981589" w:rsidRDefault="00080A34" w:rsidP="00080A34">
      <w:pPr>
        <w:numPr>
          <w:ilvl w:val="0"/>
          <w:numId w:val="33"/>
        </w:numPr>
        <w:rPr>
          <w:sz w:val="22"/>
          <w:szCs w:val="22"/>
        </w:rPr>
      </w:pPr>
      <w:r w:rsidRPr="00981589">
        <w:rPr>
          <w:sz w:val="22"/>
          <w:szCs w:val="22"/>
        </w:rPr>
        <w:t>Disinfecting vehicles prior to loading clean linen</w:t>
      </w:r>
    </w:p>
    <w:p w14:paraId="449E7B5F" w14:textId="77777777" w:rsidR="00080A34" w:rsidRPr="00981589" w:rsidRDefault="00080A34" w:rsidP="00080A34">
      <w:pPr>
        <w:numPr>
          <w:ilvl w:val="0"/>
          <w:numId w:val="33"/>
        </w:numPr>
        <w:rPr>
          <w:sz w:val="22"/>
          <w:szCs w:val="22"/>
        </w:rPr>
      </w:pPr>
      <w:r w:rsidRPr="00981589">
        <w:rPr>
          <w:sz w:val="22"/>
          <w:szCs w:val="22"/>
        </w:rPr>
        <w:t xml:space="preserve">Ensuring clean and soiled linen </w:t>
      </w:r>
      <w:proofErr w:type="gramStart"/>
      <w:r w:rsidRPr="00981589">
        <w:rPr>
          <w:sz w:val="22"/>
          <w:szCs w:val="22"/>
        </w:rPr>
        <w:t>are</w:t>
      </w:r>
      <w:proofErr w:type="gramEnd"/>
      <w:r w:rsidRPr="00981589">
        <w:rPr>
          <w:sz w:val="22"/>
          <w:szCs w:val="22"/>
        </w:rPr>
        <w:t xml:space="preserve"> never transported at the same time or in the same vehicle compartment </w:t>
      </w:r>
    </w:p>
    <w:p w14:paraId="0EEFD11E" w14:textId="77777777" w:rsidR="00080A34" w:rsidRPr="00981589" w:rsidRDefault="00080A34" w:rsidP="00080A34">
      <w:pPr>
        <w:rPr>
          <w:sz w:val="22"/>
          <w:szCs w:val="22"/>
        </w:rPr>
      </w:pPr>
      <w:r w:rsidRPr="00981589">
        <w:rPr>
          <w:sz w:val="22"/>
          <w:szCs w:val="22"/>
        </w:rPr>
        <w:t xml:space="preserve">Delivery frequency, windows, and quantities are detailed in </w:t>
      </w:r>
      <w:r w:rsidRPr="00981589">
        <w:rPr>
          <w:b/>
          <w:bCs/>
          <w:sz w:val="22"/>
          <w:szCs w:val="22"/>
        </w:rPr>
        <w:t>Exhibit A</w:t>
      </w:r>
      <w:r w:rsidRPr="00981589">
        <w:rPr>
          <w:sz w:val="22"/>
          <w:szCs w:val="22"/>
        </w:rPr>
        <w:t>.</w:t>
      </w:r>
    </w:p>
    <w:p w14:paraId="21362B11" w14:textId="77777777" w:rsidR="00080A34" w:rsidRPr="00981589" w:rsidRDefault="001D3533" w:rsidP="00080A34">
      <w:pPr>
        <w:rPr>
          <w:sz w:val="22"/>
          <w:szCs w:val="22"/>
        </w:rPr>
      </w:pPr>
      <w:r>
        <w:rPr>
          <w:sz w:val="22"/>
          <w:szCs w:val="22"/>
        </w:rPr>
        <w:pict w14:anchorId="14F8F639">
          <v:rect id="_x0000_i1052" style="width:0;height:1.5pt" o:hralign="center" o:hrstd="t" o:hr="t" fillcolor="#a0a0a0" stroked="f"/>
        </w:pict>
      </w:r>
    </w:p>
    <w:p w14:paraId="361EE35F" w14:textId="77777777" w:rsidR="00080A34" w:rsidRPr="00981589" w:rsidRDefault="00080A34" w:rsidP="00080A34">
      <w:pPr>
        <w:rPr>
          <w:b/>
          <w:bCs/>
          <w:sz w:val="22"/>
          <w:szCs w:val="22"/>
        </w:rPr>
      </w:pPr>
      <w:r w:rsidRPr="00981589">
        <w:rPr>
          <w:b/>
          <w:bCs/>
          <w:sz w:val="22"/>
          <w:szCs w:val="22"/>
        </w:rPr>
        <w:t>3.4 Reporting Requirements</w:t>
      </w:r>
    </w:p>
    <w:p w14:paraId="5A059631" w14:textId="77777777" w:rsidR="00080A34" w:rsidRPr="00981589" w:rsidRDefault="00080A34" w:rsidP="00080A34">
      <w:pPr>
        <w:rPr>
          <w:sz w:val="22"/>
          <w:szCs w:val="22"/>
        </w:rPr>
      </w:pPr>
      <w:r w:rsidRPr="00981589">
        <w:rPr>
          <w:sz w:val="22"/>
          <w:szCs w:val="22"/>
        </w:rPr>
        <w:t>All reporting requirements shall be performed in accordance with Exhibit G – Reporting Requirements.</w:t>
      </w:r>
    </w:p>
    <w:p w14:paraId="235FB81C" w14:textId="77777777" w:rsidR="00080A34" w:rsidRPr="00981589" w:rsidRDefault="001D3533" w:rsidP="00080A34">
      <w:pPr>
        <w:rPr>
          <w:sz w:val="22"/>
          <w:szCs w:val="22"/>
        </w:rPr>
      </w:pPr>
      <w:r>
        <w:rPr>
          <w:sz w:val="22"/>
          <w:szCs w:val="22"/>
        </w:rPr>
        <w:lastRenderedPageBreak/>
        <w:pict w14:anchorId="2E0A9464">
          <v:rect id="_x0000_i1053" style="width:0;height:1.5pt" o:hralign="center" o:hrstd="t" o:hr="t" fillcolor="#a0a0a0" stroked="f"/>
        </w:pict>
      </w:r>
    </w:p>
    <w:p w14:paraId="2A26C9A3" w14:textId="77777777" w:rsidR="00080A34" w:rsidRPr="00981589" w:rsidRDefault="00080A34" w:rsidP="00080A34">
      <w:pPr>
        <w:rPr>
          <w:b/>
          <w:bCs/>
          <w:sz w:val="22"/>
          <w:szCs w:val="22"/>
        </w:rPr>
      </w:pPr>
      <w:r w:rsidRPr="00981589">
        <w:rPr>
          <w:b/>
          <w:bCs/>
          <w:sz w:val="22"/>
          <w:szCs w:val="22"/>
        </w:rPr>
        <w:t xml:space="preserve">3.5 Requirements for </w:t>
      </w:r>
      <w:proofErr w:type="gramStart"/>
      <w:r w:rsidRPr="00981589">
        <w:rPr>
          <w:b/>
          <w:bCs/>
          <w:sz w:val="22"/>
          <w:szCs w:val="22"/>
        </w:rPr>
        <w:t>On</w:t>
      </w:r>
      <w:proofErr w:type="gramEnd"/>
      <w:r w:rsidRPr="00981589">
        <w:rPr>
          <w:b/>
          <w:bCs/>
          <w:sz w:val="22"/>
          <w:szCs w:val="22"/>
        </w:rPr>
        <w:noBreakHyphen/>
        <w:t>Site Support (If Requested by CVAMC)</w:t>
      </w:r>
    </w:p>
    <w:p w14:paraId="2D124649" w14:textId="77777777" w:rsidR="00080A34" w:rsidRPr="00981589" w:rsidRDefault="00080A34" w:rsidP="00080A34">
      <w:pPr>
        <w:rPr>
          <w:sz w:val="22"/>
          <w:szCs w:val="22"/>
        </w:rPr>
      </w:pPr>
      <w:r w:rsidRPr="00981589">
        <w:rPr>
          <w:sz w:val="22"/>
          <w:szCs w:val="22"/>
        </w:rPr>
        <w:t>The Contractor shall provide designated staff to support:</w:t>
      </w:r>
    </w:p>
    <w:p w14:paraId="311F30B8" w14:textId="77777777" w:rsidR="00080A34" w:rsidRPr="00981589" w:rsidRDefault="00080A34" w:rsidP="00080A34">
      <w:pPr>
        <w:numPr>
          <w:ilvl w:val="0"/>
          <w:numId w:val="33"/>
        </w:numPr>
        <w:rPr>
          <w:sz w:val="22"/>
          <w:szCs w:val="22"/>
        </w:rPr>
      </w:pPr>
      <w:r w:rsidRPr="588A8427">
        <w:rPr>
          <w:sz w:val="22"/>
          <w:szCs w:val="22"/>
        </w:rPr>
        <w:t>Onsite distribution (ONSITE IS REQUIRED)</w:t>
      </w:r>
    </w:p>
    <w:p w14:paraId="149CC04A" w14:textId="77777777" w:rsidR="00080A34" w:rsidRPr="00981589" w:rsidRDefault="00080A34" w:rsidP="00080A34">
      <w:pPr>
        <w:numPr>
          <w:ilvl w:val="0"/>
          <w:numId w:val="33"/>
        </w:numPr>
        <w:rPr>
          <w:sz w:val="22"/>
          <w:szCs w:val="22"/>
        </w:rPr>
      </w:pPr>
      <w:r w:rsidRPr="00981589">
        <w:rPr>
          <w:sz w:val="22"/>
          <w:szCs w:val="22"/>
        </w:rPr>
        <w:t>Coordination with CVAMC logistics</w:t>
      </w:r>
    </w:p>
    <w:p w14:paraId="5C898842" w14:textId="77777777" w:rsidR="00080A34" w:rsidRPr="00981589" w:rsidRDefault="00080A34" w:rsidP="00080A34">
      <w:pPr>
        <w:numPr>
          <w:ilvl w:val="0"/>
          <w:numId w:val="33"/>
        </w:numPr>
        <w:rPr>
          <w:sz w:val="22"/>
          <w:szCs w:val="22"/>
        </w:rPr>
      </w:pPr>
      <w:r w:rsidRPr="00981589">
        <w:rPr>
          <w:sz w:val="22"/>
          <w:szCs w:val="22"/>
        </w:rPr>
        <w:t>Issue resolution at the dock</w:t>
      </w:r>
    </w:p>
    <w:p w14:paraId="233D40B8" w14:textId="77777777" w:rsidR="00080A34" w:rsidRPr="00981589" w:rsidRDefault="00080A34" w:rsidP="00080A34">
      <w:pPr>
        <w:numPr>
          <w:ilvl w:val="0"/>
          <w:numId w:val="33"/>
        </w:numPr>
        <w:rPr>
          <w:sz w:val="22"/>
          <w:szCs w:val="22"/>
        </w:rPr>
      </w:pPr>
      <w:r w:rsidRPr="00981589">
        <w:rPr>
          <w:sz w:val="22"/>
          <w:szCs w:val="22"/>
        </w:rPr>
        <w:t xml:space="preserve">Direct delivery to designated patient care areas (if required) </w:t>
      </w:r>
    </w:p>
    <w:p w14:paraId="7FE8862B" w14:textId="77777777" w:rsidR="00080A34" w:rsidRPr="00981589" w:rsidRDefault="00080A34" w:rsidP="00080A34">
      <w:pPr>
        <w:rPr>
          <w:sz w:val="22"/>
          <w:szCs w:val="22"/>
        </w:rPr>
      </w:pPr>
      <w:r w:rsidRPr="00981589">
        <w:rPr>
          <w:sz w:val="22"/>
          <w:szCs w:val="22"/>
        </w:rPr>
        <w:t>This does not replace the Contractor’s plant</w:t>
      </w:r>
      <w:r w:rsidRPr="00981589">
        <w:rPr>
          <w:sz w:val="22"/>
          <w:szCs w:val="22"/>
        </w:rPr>
        <w:noBreakHyphen/>
        <w:t>based supervision responsibilities.</w:t>
      </w:r>
    </w:p>
    <w:p w14:paraId="167009B9" w14:textId="77777777" w:rsidR="00080A34" w:rsidRPr="00981589" w:rsidRDefault="001D3533" w:rsidP="00080A34">
      <w:pPr>
        <w:rPr>
          <w:sz w:val="22"/>
          <w:szCs w:val="22"/>
        </w:rPr>
      </w:pPr>
      <w:r>
        <w:rPr>
          <w:sz w:val="22"/>
          <w:szCs w:val="22"/>
        </w:rPr>
        <w:pict w14:anchorId="66EB9632">
          <v:rect id="_x0000_i1054" style="width:0;height:1.5pt" o:hralign="center" o:hrstd="t" o:hr="t" fillcolor="#a0a0a0" stroked="f"/>
        </w:pict>
      </w:r>
    </w:p>
    <w:p w14:paraId="6331B979" w14:textId="77777777" w:rsidR="00080A34" w:rsidRPr="00981589" w:rsidRDefault="00080A34" w:rsidP="00080A34">
      <w:pPr>
        <w:rPr>
          <w:b/>
          <w:bCs/>
          <w:sz w:val="22"/>
          <w:szCs w:val="22"/>
        </w:rPr>
      </w:pPr>
      <w:r w:rsidRPr="00981589">
        <w:rPr>
          <w:b/>
          <w:bCs/>
          <w:sz w:val="22"/>
          <w:szCs w:val="22"/>
        </w:rPr>
        <w:t>SECTION 4 – CONTRACTOR</w:t>
      </w:r>
      <w:r w:rsidRPr="00981589">
        <w:rPr>
          <w:b/>
          <w:bCs/>
          <w:sz w:val="22"/>
          <w:szCs w:val="22"/>
        </w:rPr>
        <w:noBreakHyphen/>
        <w:t>FURNISHED ITEMS</w:t>
      </w:r>
    </w:p>
    <w:p w14:paraId="05A54ACD" w14:textId="77777777" w:rsidR="00080A34" w:rsidRPr="00981589" w:rsidRDefault="00080A34" w:rsidP="00080A34">
      <w:pPr>
        <w:rPr>
          <w:b/>
          <w:bCs/>
          <w:sz w:val="22"/>
          <w:szCs w:val="22"/>
        </w:rPr>
      </w:pPr>
      <w:r w:rsidRPr="00981589">
        <w:rPr>
          <w:b/>
          <w:bCs/>
          <w:sz w:val="22"/>
          <w:szCs w:val="22"/>
        </w:rPr>
        <w:t>4.1 Materials</w:t>
      </w:r>
    </w:p>
    <w:p w14:paraId="313346E8" w14:textId="77777777" w:rsidR="00080A34" w:rsidRPr="00981589" w:rsidRDefault="00080A34" w:rsidP="00080A34">
      <w:pPr>
        <w:rPr>
          <w:sz w:val="22"/>
          <w:szCs w:val="22"/>
        </w:rPr>
      </w:pPr>
      <w:r w:rsidRPr="00981589">
        <w:rPr>
          <w:sz w:val="22"/>
          <w:szCs w:val="22"/>
        </w:rPr>
        <w:t>The Contractor shall furnish all materials, chemicals, detergents, disinfectants, and supplies required to perform all linen and laundry processing services described in this PWS. All materials shall comply with Federal, State, and local environmental laws and shall meet all infection</w:t>
      </w:r>
      <w:r w:rsidRPr="00981589">
        <w:rPr>
          <w:sz w:val="22"/>
          <w:szCs w:val="22"/>
        </w:rPr>
        <w:noBreakHyphen/>
        <w:t xml:space="preserve">control standards applicable to healthcare laundry operations. </w:t>
      </w:r>
    </w:p>
    <w:p w14:paraId="1734011C" w14:textId="77777777" w:rsidR="00080A34" w:rsidRPr="00981589" w:rsidRDefault="001D3533" w:rsidP="00080A34">
      <w:pPr>
        <w:rPr>
          <w:sz w:val="22"/>
          <w:szCs w:val="22"/>
        </w:rPr>
      </w:pPr>
      <w:r>
        <w:rPr>
          <w:sz w:val="22"/>
          <w:szCs w:val="22"/>
        </w:rPr>
        <w:pict w14:anchorId="76EDDC25">
          <v:rect id="_x0000_i1055" style="width:0;height:1.5pt" o:hralign="center" o:hrstd="t" o:hr="t" fillcolor="#a0a0a0" stroked="f"/>
        </w:pict>
      </w:r>
    </w:p>
    <w:p w14:paraId="411B45F2" w14:textId="77777777" w:rsidR="00080A34" w:rsidRPr="00981589" w:rsidRDefault="00080A34" w:rsidP="00080A34">
      <w:pPr>
        <w:rPr>
          <w:b/>
          <w:bCs/>
          <w:sz w:val="22"/>
          <w:szCs w:val="22"/>
        </w:rPr>
      </w:pPr>
      <w:r w:rsidRPr="00981589">
        <w:rPr>
          <w:b/>
          <w:bCs/>
          <w:sz w:val="22"/>
          <w:szCs w:val="22"/>
        </w:rPr>
        <w:t>4.2 Linens</w:t>
      </w:r>
    </w:p>
    <w:p w14:paraId="4E572649" w14:textId="77777777" w:rsidR="00080A34" w:rsidRPr="00981589" w:rsidRDefault="00080A34" w:rsidP="00080A34">
      <w:pPr>
        <w:rPr>
          <w:sz w:val="22"/>
          <w:szCs w:val="22"/>
        </w:rPr>
      </w:pPr>
      <w:r w:rsidRPr="00981589">
        <w:rPr>
          <w:sz w:val="22"/>
          <w:szCs w:val="22"/>
        </w:rPr>
        <w:t xml:space="preserve">The Contractor shall provide </w:t>
      </w:r>
      <w:r w:rsidRPr="00981589">
        <w:rPr>
          <w:b/>
          <w:bCs/>
          <w:sz w:val="22"/>
          <w:szCs w:val="22"/>
        </w:rPr>
        <w:t>all linens required</w:t>
      </w:r>
      <w:r w:rsidRPr="00981589">
        <w:rPr>
          <w:sz w:val="22"/>
          <w:szCs w:val="22"/>
        </w:rPr>
        <w:t xml:space="preserve"> for use by the Cincinnati VA Medical Center (CVAMC), </w:t>
      </w:r>
      <w:proofErr w:type="gramStart"/>
      <w:r w:rsidRPr="00981589">
        <w:rPr>
          <w:sz w:val="22"/>
          <w:szCs w:val="22"/>
        </w:rPr>
        <w:t>with the exception of</w:t>
      </w:r>
      <w:proofErr w:type="gramEnd"/>
      <w:r w:rsidRPr="00981589">
        <w:rPr>
          <w:sz w:val="22"/>
          <w:szCs w:val="22"/>
        </w:rPr>
        <w:t xml:space="preserve"> patient clothing. All items must meet the textile specifications established by CVAMC and fall within the categories listed in </w:t>
      </w:r>
      <w:r w:rsidRPr="00981589">
        <w:rPr>
          <w:b/>
          <w:bCs/>
          <w:sz w:val="22"/>
          <w:szCs w:val="22"/>
        </w:rPr>
        <w:t>Exhibit F – Linen Specifications and Item Requirements</w:t>
      </w:r>
      <w:r w:rsidRPr="00981589">
        <w:rPr>
          <w:sz w:val="22"/>
          <w:szCs w:val="22"/>
        </w:rPr>
        <w:t xml:space="preserve">. </w:t>
      </w:r>
    </w:p>
    <w:p w14:paraId="0064A267" w14:textId="77777777" w:rsidR="00080A34" w:rsidRPr="00981589" w:rsidRDefault="00080A34" w:rsidP="00080A34">
      <w:pPr>
        <w:rPr>
          <w:sz w:val="22"/>
          <w:szCs w:val="22"/>
        </w:rPr>
      </w:pPr>
      <w:r w:rsidRPr="00981589">
        <w:rPr>
          <w:sz w:val="22"/>
          <w:szCs w:val="22"/>
        </w:rPr>
        <w:t>Contractor</w:t>
      </w:r>
      <w:r w:rsidRPr="00981589">
        <w:rPr>
          <w:sz w:val="22"/>
          <w:szCs w:val="22"/>
        </w:rPr>
        <w:noBreakHyphen/>
        <w:t>supplied linen categories include, but are not limited to:</w:t>
      </w:r>
    </w:p>
    <w:p w14:paraId="2FB701C4" w14:textId="77777777" w:rsidR="00080A34" w:rsidRPr="00981589" w:rsidRDefault="00080A34" w:rsidP="00080A34">
      <w:pPr>
        <w:numPr>
          <w:ilvl w:val="0"/>
          <w:numId w:val="33"/>
        </w:numPr>
        <w:rPr>
          <w:sz w:val="22"/>
          <w:szCs w:val="22"/>
        </w:rPr>
      </w:pPr>
      <w:r w:rsidRPr="00981589">
        <w:rPr>
          <w:sz w:val="22"/>
          <w:szCs w:val="22"/>
        </w:rPr>
        <w:t>Pillowcases</w:t>
      </w:r>
    </w:p>
    <w:p w14:paraId="1ACB8676" w14:textId="77777777" w:rsidR="00080A34" w:rsidRPr="00981589" w:rsidRDefault="00080A34" w:rsidP="00080A34">
      <w:pPr>
        <w:numPr>
          <w:ilvl w:val="0"/>
          <w:numId w:val="33"/>
        </w:numPr>
        <w:rPr>
          <w:sz w:val="22"/>
          <w:szCs w:val="22"/>
        </w:rPr>
      </w:pPr>
      <w:r w:rsidRPr="00981589">
        <w:rPr>
          <w:sz w:val="22"/>
          <w:szCs w:val="22"/>
        </w:rPr>
        <w:t>Flat sheets</w:t>
      </w:r>
    </w:p>
    <w:p w14:paraId="0CF21EF5" w14:textId="77777777" w:rsidR="00080A34" w:rsidRPr="00981589" w:rsidRDefault="00080A34" w:rsidP="00080A34">
      <w:pPr>
        <w:numPr>
          <w:ilvl w:val="0"/>
          <w:numId w:val="33"/>
        </w:numPr>
        <w:rPr>
          <w:sz w:val="22"/>
          <w:szCs w:val="22"/>
        </w:rPr>
      </w:pPr>
      <w:r w:rsidRPr="00981589">
        <w:rPr>
          <w:sz w:val="22"/>
          <w:szCs w:val="22"/>
        </w:rPr>
        <w:t>Fitted/contour sheets</w:t>
      </w:r>
    </w:p>
    <w:p w14:paraId="3F9A586C" w14:textId="77777777" w:rsidR="00080A34" w:rsidRPr="00981589" w:rsidRDefault="00080A34" w:rsidP="00080A34">
      <w:pPr>
        <w:numPr>
          <w:ilvl w:val="0"/>
          <w:numId w:val="33"/>
        </w:numPr>
        <w:rPr>
          <w:sz w:val="22"/>
          <w:szCs w:val="22"/>
        </w:rPr>
      </w:pPr>
      <w:r w:rsidRPr="00981589">
        <w:rPr>
          <w:sz w:val="22"/>
          <w:szCs w:val="22"/>
        </w:rPr>
        <w:t>Thermal blankets</w:t>
      </w:r>
    </w:p>
    <w:p w14:paraId="1F3F02A6" w14:textId="77777777" w:rsidR="00080A34" w:rsidRPr="00981589" w:rsidRDefault="00080A34" w:rsidP="00080A34">
      <w:pPr>
        <w:numPr>
          <w:ilvl w:val="0"/>
          <w:numId w:val="33"/>
        </w:numPr>
        <w:rPr>
          <w:sz w:val="22"/>
          <w:szCs w:val="22"/>
        </w:rPr>
      </w:pPr>
      <w:r w:rsidRPr="00981589">
        <w:rPr>
          <w:sz w:val="22"/>
          <w:szCs w:val="22"/>
        </w:rPr>
        <w:t>Bath blankets</w:t>
      </w:r>
    </w:p>
    <w:p w14:paraId="4F5564DC" w14:textId="77777777" w:rsidR="00080A34" w:rsidRPr="00981589" w:rsidRDefault="00080A34" w:rsidP="00080A34">
      <w:pPr>
        <w:numPr>
          <w:ilvl w:val="0"/>
          <w:numId w:val="33"/>
        </w:numPr>
        <w:rPr>
          <w:sz w:val="22"/>
          <w:szCs w:val="22"/>
        </w:rPr>
      </w:pPr>
      <w:r w:rsidRPr="00981589">
        <w:rPr>
          <w:sz w:val="22"/>
          <w:szCs w:val="22"/>
        </w:rPr>
        <w:t>Bath towels</w:t>
      </w:r>
    </w:p>
    <w:p w14:paraId="1A0B1B80" w14:textId="77777777" w:rsidR="00080A34" w:rsidRPr="00981589" w:rsidRDefault="00080A34" w:rsidP="00080A34">
      <w:pPr>
        <w:numPr>
          <w:ilvl w:val="0"/>
          <w:numId w:val="33"/>
        </w:numPr>
        <w:rPr>
          <w:sz w:val="22"/>
          <w:szCs w:val="22"/>
        </w:rPr>
      </w:pPr>
      <w:r w:rsidRPr="00981589">
        <w:rPr>
          <w:sz w:val="22"/>
          <w:szCs w:val="22"/>
        </w:rPr>
        <w:t>Washcloths</w:t>
      </w:r>
    </w:p>
    <w:p w14:paraId="372AAD3B" w14:textId="77777777" w:rsidR="00080A34" w:rsidRPr="00981589" w:rsidRDefault="00080A34" w:rsidP="00080A34">
      <w:pPr>
        <w:numPr>
          <w:ilvl w:val="0"/>
          <w:numId w:val="33"/>
        </w:numPr>
        <w:rPr>
          <w:sz w:val="22"/>
          <w:szCs w:val="22"/>
        </w:rPr>
      </w:pPr>
      <w:r w:rsidRPr="00981589">
        <w:rPr>
          <w:sz w:val="22"/>
          <w:szCs w:val="22"/>
        </w:rPr>
        <w:t>Patient gowns</w:t>
      </w:r>
    </w:p>
    <w:p w14:paraId="7B447EF5" w14:textId="77777777" w:rsidR="00080A34" w:rsidRPr="00981589" w:rsidRDefault="00080A34" w:rsidP="00080A34">
      <w:pPr>
        <w:numPr>
          <w:ilvl w:val="0"/>
          <w:numId w:val="33"/>
        </w:numPr>
        <w:rPr>
          <w:sz w:val="22"/>
          <w:szCs w:val="22"/>
        </w:rPr>
      </w:pPr>
      <w:r w:rsidRPr="00981589">
        <w:rPr>
          <w:sz w:val="22"/>
          <w:szCs w:val="22"/>
        </w:rPr>
        <w:t>IV gowns</w:t>
      </w:r>
    </w:p>
    <w:p w14:paraId="0DC764A2" w14:textId="77777777" w:rsidR="00080A34" w:rsidRPr="00981589" w:rsidRDefault="00080A34" w:rsidP="00080A34">
      <w:pPr>
        <w:numPr>
          <w:ilvl w:val="0"/>
          <w:numId w:val="33"/>
        </w:numPr>
        <w:rPr>
          <w:sz w:val="22"/>
          <w:szCs w:val="22"/>
        </w:rPr>
      </w:pPr>
      <w:r w:rsidRPr="00981589">
        <w:rPr>
          <w:sz w:val="22"/>
          <w:szCs w:val="22"/>
        </w:rPr>
        <w:t>Isolation gowns</w:t>
      </w:r>
    </w:p>
    <w:p w14:paraId="356C566C" w14:textId="77777777" w:rsidR="00080A34" w:rsidRPr="00981589" w:rsidRDefault="00080A34" w:rsidP="00080A34">
      <w:pPr>
        <w:numPr>
          <w:ilvl w:val="0"/>
          <w:numId w:val="33"/>
        </w:numPr>
        <w:rPr>
          <w:sz w:val="22"/>
          <w:szCs w:val="22"/>
        </w:rPr>
      </w:pPr>
      <w:r w:rsidRPr="00981589">
        <w:rPr>
          <w:sz w:val="22"/>
          <w:szCs w:val="22"/>
        </w:rPr>
        <w:t>Pajama tops and bottoms (male and female)</w:t>
      </w:r>
    </w:p>
    <w:p w14:paraId="183C3039" w14:textId="77777777" w:rsidR="00080A34" w:rsidRPr="00981589" w:rsidRDefault="00080A34" w:rsidP="00080A34">
      <w:pPr>
        <w:numPr>
          <w:ilvl w:val="0"/>
          <w:numId w:val="33"/>
        </w:numPr>
        <w:rPr>
          <w:sz w:val="22"/>
          <w:szCs w:val="22"/>
        </w:rPr>
      </w:pPr>
      <w:r w:rsidRPr="00981589">
        <w:rPr>
          <w:sz w:val="22"/>
          <w:szCs w:val="22"/>
        </w:rPr>
        <w:t>Laundry bags</w:t>
      </w:r>
    </w:p>
    <w:p w14:paraId="5812BD04" w14:textId="77777777" w:rsidR="00080A34" w:rsidRPr="00981589" w:rsidRDefault="00080A34" w:rsidP="00080A34">
      <w:pPr>
        <w:numPr>
          <w:ilvl w:val="0"/>
          <w:numId w:val="33"/>
        </w:numPr>
        <w:rPr>
          <w:sz w:val="22"/>
          <w:szCs w:val="22"/>
        </w:rPr>
      </w:pPr>
      <w:r w:rsidRPr="00981589">
        <w:rPr>
          <w:sz w:val="22"/>
          <w:szCs w:val="22"/>
        </w:rPr>
        <w:t xml:space="preserve">Microfiber </w:t>
      </w:r>
      <w:proofErr w:type="gramStart"/>
      <w:r w:rsidRPr="00981589">
        <w:rPr>
          <w:sz w:val="22"/>
          <w:szCs w:val="22"/>
        </w:rPr>
        <w:t>cloths</w:t>
      </w:r>
      <w:proofErr w:type="gramEnd"/>
    </w:p>
    <w:p w14:paraId="61EA3923" w14:textId="77777777" w:rsidR="00080A34" w:rsidRPr="00981589" w:rsidRDefault="00080A34" w:rsidP="00080A34">
      <w:pPr>
        <w:numPr>
          <w:ilvl w:val="0"/>
          <w:numId w:val="33"/>
        </w:numPr>
        <w:rPr>
          <w:sz w:val="22"/>
          <w:szCs w:val="22"/>
        </w:rPr>
      </w:pPr>
      <w:r w:rsidRPr="00981589">
        <w:rPr>
          <w:sz w:val="22"/>
          <w:szCs w:val="22"/>
        </w:rPr>
        <w:t>Microfiber mops</w:t>
      </w:r>
    </w:p>
    <w:p w14:paraId="719EE920" w14:textId="77777777" w:rsidR="00080A34" w:rsidRPr="00981589" w:rsidRDefault="00080A34" w:rsidP="00080A34">
      <w:pPr>
        <w:numPr>
          <w:ilvl w:val="0"/>
          <w:numId w:val="33"/>
        </w:numPr>
        <w:rPr>
          <w:sz w:val="22"/>
          <w:szCs w:val="22"/>
        </w:rPr>
      </w:pPr>
      <w:r w:rsidRPr="00981589">
        <w:rPr>
          <w:sz w:val="22"/>
          <w:szCs w:val="22"/>
        </w:rPr>
        <w:t>Other textile items as specified in Exhibit F</w:t>
      </w:r>
    </w:p>
    <w:p w14:paraId="786262AA" w14:textId="77777777" w:rsidR="00080A34" w:rsidRPr="00981589" w:rsidRDefault="00080A34" w:rsidP="00080A34">
      <w:pPr>
        <w:rPr>
          <w:sz w:val="22"/>
          <w:szCs w:val="22"/>
        </w:rPr>
      </w:pPr>
      <w:r w:rsidRPr="00981589">
        <w:rPr>
          <w:sz w:val="22"/>
          <w:szCs w:val="22"/>
        </w:rPr>
        <w:t xml:space="preserve">The Contractor shall maintain sufficient inventory to meet the CVAMC </w:t>
      </w:r>
      <w:r w:rsidRPr="00981589">
        <w:rPr>
          <w:b/>
          <w:bCs/>
          <w:sz w:val="22"/>
          <w:szCs w:val="22"/>
        </w:rPr>
        <w:t>72</w:t>
      </w:r>
      <w:r w:rsidRPr="00981589">
        <w:rPr>
          <w:b/>
          <w:bCs/>
          <w:sz w:val="22"/>
          <w:szCs w:val="22"/>
        </w:rPr>
        <w:noBreakHyphen/>
        <w:t>hour on</w:t>
      </w:r>
      <w:r w:rsidRPr="00981589">
        <w:rPr>
          <w:b/>
          <w:bCs/>
          <w:sz w:val="22"/>
          <w:szCs w:val="22"/>
        </w:rPr>
        <w:noBreakHyphen/>
        <w:t>site</w:t>
      </w:r>
      <w:r w:rsidRPr="00981589">
        <w:rPr>
          <w:sz w:val="22"/>
          <w:szCs w:val="22"/>
        </w:rPr>
        <w:t xml:space="preserve"> and </w:t>
      </w:r>
      <w:r w:rsidRPr="00981589">
        <w:rPr>
          <w:b/>
          <w:bCs/>
          <w:sz w:val="22"/>
          <w:szCs w:val="22"/>
        </w:rPr>
        <w:t>48</w:t>
      </w:r>
      <w:r w:rsidRPr="00981589">
        <w:rPr>
          <w:b/>
          <w:bCs/>
          <w:sz w:val="22"/>
          <w:szCs w:val="22"/>
        </w:rPr>
        <w:noBreakHyphen/>
        <w:t>hour off</w:t>
      </w:r>
      <w:r w:rsidRPr="00981589">
        <w:rPr>
          <w:b/>
          <w:bCs/>
          <w:sz w:val="22"/>
          <w:szCs w:val="22"/>
        </w:rPr>
        <w:noBreakHyphen/>
        <w:t>site</w:t>
      </w:r>
      <w:r w:rsidRPr="00981589">
        <w:rPr>
          <w:sz w:val="22"/>
          <w:szCs w:val="22"/>
        </w:rPr>
        <w:t xml:space="preserve"> PAR requirements (See Exhibit B – PAR Levels). </w:t>
      </w:r>
    </w:p>
    <w:p w14:paraId="716FFF47" w14:textId="77777777" w:rsidR="00080A34" w:rsidRPr="00981589" w:rsidRDefault="001D3533" w:rsidP="00080A34">
      <w:pPr>
        <w:rPr>
          <w:sz w:val="22"/>
          <w:szCs w:val="22"/>
        </w:rPr>
      </w:pPr>
      <w:r>
        <w:rPr>
          <w:sz w:val="22"/>
          <w:szCs w:val="22"/>
        </w:rPr>
        <w:pict w14:anchorId="1E236B6F">
          <v:rect id="_x0000_i1056" style="width:0;height:1.5pt" o:hralign="center" o:hrstd="t" o:hr="t" fillcolor="#a0a0a0" stroked="f"/>
        </w:pict>
      </w:r>
    </w:p>
    <w:p w14:paraId="70A139CE" w14:textId="77777777" w:rsidR="00080A34" w:rsidRPr="00981589" w:rsidRDefault="00080A34" w:rsidP="00080A34">
      <w:pPr>
        <w:rPr>
          <w:b/>
          <w:bCs/>
          <w:sz w:val="22"/>
          <w:szCs w:val="22"/>
        </w:rPr>
      </w:pPr>
      <w:r w:rsidRPr="00981589">
        <w:rPr>
          <w:b/>
          <w:bCs/>
          <w:sz w:val="22"/>
          <w:szCs w:val="22"/>
        </w:rPr>
        <w:t>4.3 Vehicles</w:t>
      </w:r>
    </w:p>
    <w:p w14:paraId="74338D24" w14:textId="77777777" w:rsidR="00080A34" w:rsidRPr="00981589" w:rsidRDefault="00080A34" w:rsidP="00080A34">
      <w:pPr>
        <w:rPr>
          <w:sz w:val="22"/>
          <w:szCs w:val="22"/>
        </w:rPr>
      </w:pPr>
      <w:r w:rsidRPr="00981589">
        <w:rPr>
          <w:sz w:val="22"/>
          <w:szCs w:val="22"/>
        </w:rPr>
        <w:t>The Contractor shall furnish all vehicles necessary to transport soiled and clean linen between the Contractor’s facility and all CVAMC service points. Vehicle requirements include:</w:t>
      </w:r>
    </w:p>
    <w:p w14:paraId="78BAA146" w14:textId="77777777" w:rsidR="00080A34" w:rsidRPr="00981589" w:rsidRDefault="00080A34" w:rsidP="00080A34">
      <w:pPr>
        <w:numPr>
          <w:ilvl w:val="0"/>
          <w:numId w:val="33"/>
        </w:numPr>
        <w:rPr>
          <w:sz w:val="22"/>
          <w:szCs w:val="22"/>
        </w:rPr>
      </w:pPr>
      <w:r w:rsidRPr="00981589">
        <w:rPr>
          <w:sz w:val="22"/>
          <w:szCs w:val="22"/>
        </w:rPr>
        <w:t xml:space="preserve">Clean interiors and exteriors </w:t>
      </w:r>
      <w:proofErr w:type="gramStart"/>
      <w:r w:rsidRPr="00981589">
        <w:rPr>
          <w:sz w:val="22"/>
          <w:szCs w:val="22"/>
        </w:rPr>
        <w:t>at all times</w:t>
      </w:r>
      <w:proofErr w:type="gramEnd"/>
    </w:p>
    <w:p w14:paraId="2AC9FCBB" w14:textId="77777777" w:rsidR="00080A34" w:rsidRPr="00981589" w:rsidRDefault="00080A34" w:rsidP="00080A34">
      <w:pPr>
        <w:numPr>
          <w:ilvl w:val="0"/>
          <w:numId w:val="33"/>
        </w:numPr>
        <w:rPr>
          <w:sz w:val="22"/>
          <w:szCs w:val="22"/>
        </w:rPr>
      </w:pPr>
      <w:r w:rsidRPr="00981589">
        <w:rPr>
          <w:sz w:val="22"/>
          <w:szCs w:val="22"/>
        </w:rPr>
        <w:t>No visible residue, debris, or contamination</w:t>
      </w:r>
    </w:p>
    <w:p w14:paraId="21F166FB" w14:textId="77777777" w:rsidR="00080A34" w:rsidRPr="00981589" w:rsidRDefault="00080A34" w:rsidP="00080A34">
      <w:pPr>
        <w:numPr>
          <w:ilvl w:val="0"/>
          <w:numId w:val="33"/>
        </w:numPr>
        <w:rPr>
          <w:sz w:val="22"/>
          <w:szCs w:val="22"/>
        </w:rPr>
      </w:pPr>
      <w:r w:rsidRPr="00981589">
        <w:rPr>
          <w:sz w:val="22"/>
          <w:szCs w:val="22"/>
        </w:rPr>
        <w:t>Proper licensing and permits</w:t>
      </w:r>
    </w:p>
    <w:p w14:paraId="450864E1" w14:textId="77777777" w:rsidR="00080A34" w:rsidRPr="00981589" w:rsidRDefault="00080A34" w:rsidP="00080A34">
      <w:pPr>
        <w:numPr>
          <w:ilvl w:val="0"/>
          <w:numId w:val="33"/>
        </w:numPr>
        <w:rPr>
          <w:sz w:val="22"/>
          <w:szCs w:val="22"/>
        </w:rPr>
      </w:pPr>
      <w:r w:rsidRPr="00981589">
        <w:rPr>
          <w:sz w:val="22"/>
          <w:szCs w:val="22"/>
        </w:rPr>
        <w:t>Functional lift</w:t>
      </w:r>
      <w:r w:rsidRPr="00981589">
        <w:rPr>
          <w:sz w:val="22"/>
          <w:szCs w:val="22"/>
        </w:rPr>
        <w:noBreakHyphen/>
        <w:t>gates or loading capability suitable for linen carts</w:t>
      </w:r>
    </w:p>
    <w:p w14:paraId="6E12E054" w14:textId="77777777" w:rsidR="00080A34" w:rsidRPr="00981589" w:rsidRDefault="00080A34" w:rsidP="00080A34">
      <w:pPr>
        <w:numPr>
          <w:ilvl w:val="0"/>
          <w:numId w:val="33"/>
        </w:numPr>
        <w:rPr>
          <w:sz w:val="22"/>
          <w:szCs w:val="22"/>
        </w:rPr>
      </w:pPr>
      <w:r w:rsidRPr="00981589">
        <w:rPr>
          <w:sz w:val="22"/>
          <w:szCs w:val="22"/>
        </w:rPr>
        <w:t xml:space="preserve">Vehicle reliability </w:t>
      </w:r>
      <w:proofErr w:type="gramStart"/>
      <w:r w:rsidRPr="00981589">
        <w:rPr>
          <w:sz w:val="22"/>
          <w:szCs w:val="22"/>
        </w:rPr>
        <w:t>sufficient</w:t>
      </w:r>
      <w:proofErr w:type="gramEnd"/>
      <w:r w:rsidRPr="00981589">
        <w:rPr>
          <w:sz w:val="22"/>
          <w:szCs w:val="22"/>
        </w:rPr>
        <w:t xml:space="preserve"> to prevent service disruption</w:t>
      </w:r>
    </w:p>
    <w:p w14:paraId="6534F97D" w14:textId="77777777" w:rsidR="00080A34" w:rsidRPr="00981589" w:rsidRDefault="00080A34" w:rsidP="00080A34">
      <w:pPr>
        <w:numPr>
          <w:ilvl w:val="0"/>
          <w:numId w:val="33"/>
        </w:numPr>
        <w:rPr>
          <w:sz w:val="22"/>
          <w:szCs w:val="22"/>
        </w:rPr>
      </w:pPr>
      <w:r w:rsidRPr="00981589">
        <w:rPr>
          <w:sz w:val="22"/>
          <w:szCs w:val="22"/>
        </w:rPr>
        <w:t xml:space="preserve">Compliance with all transportation safety and sanitation regulations </w:t>
      </w:r>
    </w:p>
    <w:p w14:paraId="3C541DBB" w14:textId="77777777" w:rsidR="00080A34" w:rsidRPr="00981589" w:rsidRDefault="00080A34" w:rsidP="00080A34">
      <w:pPr>
        <w:rPr>
          <w:sz w:val="22"/>
          <w:szCs w:val="22"/>
        </w:rPr>
      </w:pPr>
      <w:r w:rsidRPr="00981589">
        <w:rPr>
          <w:sz w:val="22"/>
          <w:szCs w:val="22"/>
        </w:rPr>
        <w:t xml:space="preserve">Vehicle breakdowns or failures </w:t>
      </w:r>
      <w:r w:rsidRPr="00981589">
        <w:rPr>
          <w:b/>
          <w:bCs/>
          <w:sz w:val="22"/>
          <w:szCs w:val="22"/>
        </w:rPr>
        <w:t>shall not</w:t>
      </w:r>
      <w:r w:rsidRPr="00981589">
        <w:rPr>
          <w:sz w:val="22"/>
          <w:szCs w:val="22"/>
        </w:rPr>
        <w:t xml:space="preserve"> excuse non</w:t>
      </w:r>
      <w:r w:rsidRPr="00981589">
        <w:rPr>
          <w:sz w:val="22"/>
          <w:szCs w:val="22"/>
        </w:rPr>
        <w:noBreakHyphen/>
        <w:t>performance under the contract.</w:t>
      </w:r>
    </w:p>
    <w:p w14:paraId="0205694D" w14:textId="77777777" w:rsidR="00080A34" w:rsidRPr="00981589" w:rsidRDefault="001D3533" w:rsidP="00080A34">
      <w:pPr>
        <w:rPr>
          <w:sz w:val="22"/>
          <w:szCs w:val="22"/>
        </w:rPr>
      </w:pPr>
      <w:r>
        <w:rPr>
          <w:sz w:val="22"/>
          <w:szCs w:val="22"/>
        </w:rPr>
        <w:pict w14:anchorId="4FDD3BB1">
          <v:rect id="_x0000_i1057" style="width:0;height:1.5pt" o:hralign="center" o:hrstd="t" o:hr="t" fillcolor="#a0a0a0" stroked="f"/>
        </w:pict>
      </w:r>
    </w:p>
    <w:p w14:paraId="24A564B3" w14:textId="77777777" w:rsidR="00080A34" w:rsidRPr="00981589" w:rsidRDefault="00080A34" w:rsidP="00080A34">
      <w:pPr>
        <w:rPr>
          <w:b/>
          <w:bCs/>
          <w:sz w:val="22"/>
          <w:szCs w:val="22"/>
        </w:rPr>
      </w:pPr>
      <w:r w:rsidRPr="00981589">
        <w:rPr>
          <w:b/>
          <w:bCs/>
          <w:sz w:val="22"/>
          <w:szCs w:val="22"/>
        </w:rPr>
        <w:t>4.4 Scales</w:t>
      </w:r>
    </w:p>
    <w:p w14:paraId="7814E392" w14:textId="77777777" w:rsidR="00080A34" w:rsidRPr="00981589" w:rsidRDefault="00080A34" w:rsidP="00080A34">
      <w:pPr>
        <w:rPr>
          <w:sz w:val="22"/>
          <w:szCs w:val="22"/>
        </w:rPr>
      </w:pPr>
      <w:r w:rsidRPr="00981589">
        <w:rPr>
          <w:sz w:val="22"/>
          <w:szCs w:val="22"/>
        </w:rPr>
        <w:t>The Contractor shall provide and maintain calibrated scales capable of displaying:</w:t>
      </w:r>
    </w:p>
    <w:p w14:paraId="546B3FE4" w14:textId="77777777" w:rsidR="00080A34" w:rsidRPr="00981589" w:rsidRDefault="00080A34" w:rsidP="00080A34">
      <w:pPr>
        <w:numPr>
          <w:ilvl w:val="0"/>
          <w:numId w:val="33"/>
        </w:numPr>
        <w:rPr>
          <w:sz w:val="22"/>
          <w:szCs w:val="22"/>
        </w:rPr>
      </w:pPr>
      <w:r w:rsidRPr="00981589">
        <w:rPr>
          <w:sz w:val="22"/>
          <w:szCs w:val="22"/>
        </w:rPr>
        <w:t>Gross weight</w:t>
      </w:r>
    </w:p>
    <w:p w14:paraId="317EDE61" w14:textId="77777777" w:rsidR="00080A34" w:rsidRPr="00981589" w:rsidRDefault="00080A34" w:rsidP="00080A34">
      <w:pPr>
        <w:numPr>
          <w:ilvl w:val="0"/>
          <w:numId w:val="33"/>
        </w:numPr>
        <w:rPr>
          <w:sz w:val="22"/>
          <w:szCs w:val="22"/>
        </w:rPr>
      </w:pPr>
      <w:r w:rsidRPr="00981589">
        <w:rPr>
          <w:sz w:val="22"/>
          <w:szCs w:val="22"/>
        </w:rPr>
        <w:t>Tare weight</w:t>
      </w:r>
    </w:p>
    <w:p w14:paraId="6B25ECD4" w14:textId="77777777" w:rsidR="00080A34" w:rsidRPr="00981589" w:rsidRDefault="00080A34" w:rsidP="00080A34">
      <w:pPr>
        <w:numPr>
          <w:ilvl w:val="0"/>
          <w:numId w:val="33"/>
        </w:numPr>
        <w:rPr>
          <w:sz w:val="22"/>
          <w:szCs w:val="22"/>
        </w:rPr>
      </w:pPr>
      <w:r w:rsidRPr="00981589">
        <w:rPr>
          <w:sz w:val="22"/>
          <w:szCs w:val="22"/>
        </w:rPr>
        <w:t>Net weight (clean or soiled linen only)</w:t>
      </w:r>
    </w:p>
    <w:p w14:paraId="28FB66B2" w14:textId="205A538C" w:rsidR="00080A34" w:rsidRPr="00981589" w:rsidRDefault="00080A34" w:rsidP="00080A34">
      <w:pPr>
        <w:rPr>
          <w:sz w:val="22"/>
          <w:szCs w:val="22"/>
        </w:rPr>
      </w:pPr>
      <w:r w:rsidRPr="00981589">
        <w:rPr>
          <w:sz w:val="22"/>
          <w:szCs w:val="22"/>
        </w:rPr>
        <w:lastRenderedPageBreak/>
        <w:t xml:space="preserve">The Contractor shall submit </w:t>
      </w:r>
      <w:r w:rsidRPr="00981589">
        <w:rPr>
          <w:b/>
          <w:bCs/>
          <w:sz w:val="22"/>
          <w:szCs w:val="22"/>
        </w:rPr>
        <w:t>bi</w:t>
      </w:r>
      <w:r w:rsidRPr="00981589">
        <w:rPr>
          <w:b/>
          <w:bCs/>
          <w:sz w:val="22"/>
          <w:szCs w:val="22"/>
        </w:rPr>
        <w:noBreakHyphen/>
        <w:t>annual</w:t>
      </w:r>
      <w:r w:rsidRPr="00981589">
        <w:rPr>
          <w:sz w:val="22"/>
          <w:szCs w:val="22"/>
        </w:rPr>
        <w:t xml:space="preserve"> calibration certifications from a qualified independent inspector to the </w:t>
      </w:r>
      <w:r w:rsidR="00660C8A">
        <w:rPr>
          <w:sz w:val="22"/>
          <w:szCs w:val="22"/>
        </w:rPr>
        <w:t>Station Technical POC</w:t>
      </w:r>
      <w:r w:rsidRPr="00981589">
        <w:rPr>
          <w:sz w:val="22"/>
          <w:szCs w:val="22"/>
        </w:rPr>
        <w:t>. These scales shall be used for:</w:t>
      </w:r>
    </w:p>
    <w:p w14:paraId="4F9F80DF" w14:textId="77777777" w:rsidR="00080A34" w:rsidRPr="00981589" w:rsidRDefault="00080A34" w:rsidP="00080A34">
      <w:pPr>
        <w:numPr>
          <w:ilvl w:val="0"/>
          <w:numId w:val="33"/>
        </w:numPr>
        <w:rPr>
          <w:sz w:val="22"/>
          <w:szCs w:val="22"/>
        </w:rPr>
      </w:pPr>
      <w:r w:rsidRPr="00981589">
        <w:rPr>
          <w:sz w:val="22"/>
          <w:szCs w:val="22"/>
        </w:rPr>
        <w:t>Weighing outgoing soiled linen</w:t>
      </w:r>
    </w:p>
    <w:p w14:paraId="351FCC6B" w14:textId="77777777" w:rsidR="00080A34" w:rsidRPr="00981589" w:rsidRDefault="00080A34" w:rsidP="00080A34">
      <w:pPr>
        <w:numPr>
          <w:ilvl w:val="0"/>
          <w:numId w:val="33"/>
        </w:numPr>
        <w:rPr>
          <w:sz w:val="22"/>
          <w:szCs w:val="22"/>
        </w:rPr>
      </w:pPr>
      <w:r w:rsidRPr="00981589">
        <w:rPr>
          <w:sz w:val="22"/>
          <w:szCs w:val="22"/>
        </w:rPr>
        <w:t>Weighing incoming clean linen</w:t>
      </w:r>
    </w:p>
    <w:p w14:paraId="1FF203CF" w14:textId="77777777" w:rsidR="00080A34" w:rsidRPr="00981589" w:rsidRDefault="00080A34" w:rsidP="00080A34">
      <w:pPr>
        <w:numPr>
          <w:ilvl w:val="0"/>
          <w:numId w:val="33"/>
        </w:numPr>
        <w:rPr>
          <w:sz w:val="22"/>
          <w:szCs w:val="22"/>
        </w:rPr>
      </w:pPr>
      <w:r w:rsidRPr="00981589">
        <w:rPr>
          <w:sz w:val="22"/>
          <w:szCs w:val="22"/>
        </w:rPr>
        <w:t>Verification of billed weights</w:t>
      </w:r>
    </w:p>
    <w:p w14:paraId="2288D4FF" w14:textId="77777777" w:rsidR="00080A34" w:rsidRPr="00981589" w:rsidRDefault="00080A34" w:rsidP="00080A34">
      <w:pPr>
        <w:rPr>
          <w:sz w:val="22"/>
          <w:szCs w:val="22"/>
        </w:rPr>
      </w:pPr>
      <w:r w:rsidRPr="00981589">
        <w:rPr>
          <w:sz w:val="22"/>
          <w:szCs w:val="22"/>
        </w:rPr>
        <w:t xml:space="preserve">All clean linen invoicing must be based on </w:t>
      </w:r>
      <w:r w:rsidRPr="00981589">
        <w:rPr>
          <w:b/>
          <w:bCs/>
          <w:sz w:val="22"/>
          <w:szCs w:val="22"/>
        </w:rPr>
        <w:t>clean, dry weight</w:t>
      </w:r>
      <w:r w:rsidRPr="00981589">
        <w:rPr>
          <w:sz w:val="22"/>
          <w:szCs w:val="22"/>
        </w:rPr>
        <w:t xml:space="preserve">. </w:t>
      </w:r>
    </w:p>
    <w:p w14:paraId="76600856" w14:textId="77777777" w:rsidR="00080A34" w:rsidRPr="00981589" w:rsidRDefault="001D3533" w:rsidP="00080A34">
      <w:pPr>
        <w:rPr>
          <w:sz w:val="22"/>
          <w:szCs w:val="22"/>
        </w:rPr>
      </w:pPr>
      <w:r>
        <w:rPr>
          <w:sz w:val="22"/>
          <w:szCs w:val="22"/>
        </w:rPr>
        <w:pict w14:anchorId="7547E23E">
          <v:rect id="_x0000_i1058" style="width:0;height:1.5pt" o:hralign="center" o:hrstd="t" o:hr="t" fillcolor="#a0a0a0" stroked="f"/>
        </w:pict>
      </w:r>
    </w:p>
    <w:p w14:paraId="5D2CB2F1" w14:textId="77777777" w:rsidR="00080A34" w:rsidRPr="00981589" w:rsidRDefault="00080A34" w:rsidP="00080A34">
      <w:pPr>
        <w:rPr>
          <w:b/>
          <w:bCs/>
          <w:sz w:val="22"/>
          <w:szCs w:val="22"/>
        </w:rPr>
      </w:pPr>
      <w:r w:rsidRPr="00981589">
        <w:rPr>
          <w:b/>
          <w:bCs/>
          <w:sz w:val="22"/>
          <w:szCs w:val="22"/>
        </w:rPr>
        <w:t>4.5 Reports and Data</w:t>
      </w:r>
    </w:p>
    <w:p w14:paraId="16D9B061" w14:textId="77777777" w:rsidR="00080A34" w:rsidRPr="00981589" w:rsidRDefault="00080A34" w:rsidP="00080A34">
      <w:pPr>
        <w:rPr>
          <w:sz w:val="22"/>
          <w:szCs w:val="22"/>
        </w:rPr>
      </w:pPr>
      <w:r w:rsidRPr="00981589">
        <w:rPr>
          <w:sz w:val="22"/>
          <w:szCs w:val="22"/>
        </w:rPr>
        <w:t xml:space="preserve">All reporting requirements shall be completed in accordance with Exhibit G – Reporting Requirements. </w:t>
      </w:r>
    </w:p>
    <w:p w14:paraId="38503123" w14:textId="77777777" w:rsidR="00080A34" w:rsidRPr="00981589" w:rsidRDefault="00080A34" w:rsidP="00080A34">
      <w:pPr>
        <w:rPr>
          <w:sz w:val="22"/>
          <w:szCs w:val="22"/>
        </w:rPr>
      </w:pPr>
      <w:r w:rsidRPr="00981589">
        <w:rPr>
          <w:sz w:val="22"/>
          <w:szCs w:val="22"/>
        </w:rPr>
        <w:t xml:space="preserve">(See </w:t>
      </w:r>
      <w:r w:rsidRPr="00981589">
        <w:rPr>
          <w:b/>
          <w:bCs/>
          <w:sz w:val="22"/>
          <w:szCs w:val="22"/>
        </w:rPr>
        <w:t>Exhibit G – Reporting Requirements</w:t>
      </w:r>
      <w:r w:rsidRPr="00981589">
        <w:rPr>
          <w:sz w:val="22"/>
          <w:szCs w:val="22"/>
        </w:rPr>
        <w:t xml:space="preserve"> for full reporting matrix.) </w:t>
      </w:r>
    </w:p>
    <w:p w14:paraId="7779D285" w14:textId="77777777" w:rsidR="00080A34" w:rsidRPr="00981589" w:rsidRDefault="001D3533" w:rsidP="00080A34">
      <w:pPr>
        <w:rPr>
          <w:sz w:val="22"/>
          <w:szCs w:val="22"/>
        </w:rPr>
      </w:pPr>
      <w:r>
        <w:rPr>
          <w:sz w:val="22"/>
          <w:szCs w:val="22"/>
        </w:rPr>
        <w:pict w14:anchorId="61BF68C5">
          <v:rect id="_x0000_i1059" style="width:0;height:1.5pt" o:hralign="center" o:hrstd="t" o:hr="t" fillcolor="#a0a0a0" stroked="f"/>
        </w:pict>
      </w:r>
    </w:p>
    <w:p w14:paraId="178E2B1C" w14:textId="77777777" w:rsidR="00080A34" w:rsidRPr="00981589" w:rsidRDefault="00080A34" w:rsidP="00080A34">
      <w:pPr>
        <w:rPr>
          <w:b/>
          <w:bCs/>
          <w:sz w:val="22"/>
          <w:szCs w:val="22"/>
        </w:rPr>
      </w:pPr>
      <w:r w:rsidRPr="00981589">
        <w:rPr>
          <w:b/>
          <w:bCs/>
          <w:sz w:val="22"/>
          <w:szCs w:val="22"/>
        </w:rPr>
        <w:t>4.6 Miscellaneous Contractor</w:t>
      </w:r>
      <w:r w:rsidRPr="00981589">
        <w:rPr>
          <w:b/>
          <w:bCs/>
          <w:sz w:val="22"/>
          <w:szCs w:val="22"/>
        </w:rPr>
        <w:noBreakHyphen/>
        <w:t>Furnished Items</w:t>
      </w:r>
    </w:p>
    <w:p w14:paraId="44188F23" w14:textId="77777777" w:rsidR="00080A34" w:rsidRPr="00981589" w:rsidRDefault="00080A34" w:rsidP="00080A34">
      <w:pPr>
        <w:rPr>
          <w:sz w:val="22"/>
          <w:szCs w:val="22"/>
        </w:rPr>
      </w:pPr>
      <w:r w:rsidRPr="00981589">
        <w:rPr>
          <w:sz w:val="22"/>
          <w:szCs w:val="22"/>
        </w:rPr>
        <w:t>The Contractor shall also provide:</w:t>
      </w:r>
    </w:p>
    <w:p w14:paraId="7D3813DE" w14:textId="77777777" w:rsidR="00080A34" w:rsidRPr="00981589" w:rsidRDefault="00080A34" w:rsidP="00080A34">
      <w:pPr>
        <w:numPr>
          <w:ilvl w:val="0"/>
          <w:numId w:val="33"/>
        </w:numPr>
        <w:rPr>
          <w:sz w:val="22"/>
          <w:szCs w:val="22"/>
        </w:rPr>
      </w:pPr>
      <w:r w:rsidRPr="00981589">
        <w:rPr>
          <w:sz w:val="22"/>
          <w:szCs w:val="22"/>
        </w:rPr>
        <w:t>Training materials and documentation for Contractor personnel</w:t>
      </w:r>
    </w:p>
    <w:p w14:paraId="6B5F29E6" w14:textId="77777777" w:rsidR="00080A34" w:rsidRPr="00981589" w:rsidRDefault="00080A34" w:rsidP="00080A34">
      <w:pPr>
        <w:numPr>
          <w:ilvl w:val="0"/>
          <w:numId w:val="33"/>
        </w:numPr>
        <w:rPr>
          <w:sz w:val="22"/>
          <w:szCs w:val="22"/>
        </w:rPr>
      </w:pPr>
      <w:r w:rsidRPr="00981589">
        <w:rPr>
          <w:sz w:val="22"/>
          <w:szCs w:val="22"/>
        </w:rPr>
        <w:t>Required personal protective equipment (PPE)</w:t>
      </w:r>
    </w:p>
    <w:p w14:paraId="3CD75F4E" w14:textId="77777777" w:rsidR="00080A34" w:rsidRPr="00981589" w:rsidRDefault="00080A34" w:rsidP="00080A34">
      <w:pPr>
        <w:numPr>
          <w:ilvl w:val="0"/>
          <w:numId w:val="33"/>
        </w:numPr>
        <w:rPr>
          <w:sz w:val="22"/>
          <w:szCs w:val="22"/>
        </w:rPr>
      </w:pPr>
      <w:r w:rsidRPr="00981589">
        <w:rPr>
          <w:sz w:val="22"/>
          <w:szCs w:val="22"/>
        </w:rPr>
        <w:t>Medical exams for Contractor personnel as necessary</w:t>
      </w:r>
    </w:p>
    <w:p w14:paraId="2D700BD4" w14:textId="77777777" w:rsidR="00080A34" w:rsidRPr="00981589" w:rsidRDefault="00080A34" w:rsidP="00080A34">
      <w:pPr>
        <w:numPr>
          <w:ilvl w:val="0"/>
          <w:numId w:val="33"/>
        </w:numPr>
        <w:rPr>
          <w:sz w:val="22"/>
          <w:szCs w:val="22"/>
        </w:rPr>
      </w:pPr>
      <w:r w:rsidRPr="00981589">
        <w:rPr>
          <w:sz w:val="22"/>
          <w:szCs w:val="22"/>
        </w:rPr>
        <w:t>A complete Contractor Procedures Manual</w:t>
      </w:r>
    </w:p>
    <w:p w14:paraId="3E828B59" w14:textId="77777777" w:rsidR="00080A34" w:rsidRPr="00981589" w:rsidRDefault="00080A34" w:rsidP="00080A34">
      <w:pPr>
        <w:numPr>
          <w:ilvl w:val="0"/>
          <w:numId w:val="33"/>
        </w:numPr>
        <w:rPr>
          <w:sz w:val="22"/>
          <w:szCs w:val="22"/>
        </w:rPr>
      </w:pPr>
      <w:r w:rsidRPr="00981589">
        <w:rPr>
          <w:sz w:val="22"/>
          <w:szCs w:val="22"/>
        </w:rPr>
        <w:t>Quality Control Program documentation</w:t>
      </w:r>
    </w:p>
    <w:p w14:paraId="3128AC2D" w14:textId="77777777" w:rsidR="00080A34" w:rsidRPr="00981589" w:rsidRDefault="00080A34" w:rsidP="00080A34">
      <w:pPr>
        <w:numPr>
          <w:ilvl w:val="0"/>
          <w:numId w:val="33"/>
        </w:numPr>
        <w:rPr>
          <w:sz w:val="22"/>
          <w:szCs w:val="22"/>
        </w:rPr>
      </w:pPr>
      <w:r w:rsidRPr="00981589">
        <w:rPr>
          <w:sz w:val="22"/>
          <w:szCs w:val="22"/>
        </w:rPr>
        <w:t xml:space="preserve">Any other tools or supplies required to meet this PWS </w:t>
      </w:r>
    </w:p>
    <w:p w14:paraId="006201D5" w14:textId="77777777" w:rsidR="00080A34" w:rsidRPr="00981589" w:rsidRDefault="001D3533" w:rsidP="00080A34">
      <w:pPr>
        <w:rPr>
          <w:sz w:val="22"/>
          <w:szCs w:val="22"/>
        </w:rPr>
      </w:pPr>
      <w:r>
        <w:rPr>
          <w:sz w:val="22"/>
          <w:szCs w:val="22"/>
        </w:rPr>
        <w:pict w14:anchorId="07233E56">
          <v:rect id="_x0000_i1060" style="width:0;height:1.5pt" o:hralign="center" o:hrstd="t" o:hr="t" fillcolor="#a0a0a0" stroked="f"/>
        </w:pict>
      </w:r>
    </w:p>
    <w:p w14:paraId="4AED06CB" w14:textId="77777777" w:rsidR="00080A34" w:rsidRPr="00981589" w:rsidRDefault="00080A34" w:rsidP="00080A34">
      <w:pPr>
        <w:rPr>
          <w:b/>
          <w:bCs/>
          <w:sz w:val="22"/>
          <w:szCs w:val="22"/>
        </w:rPr>
      </w:pPr>
      <w:r w:rsidRPr="00981589">
        <w:rPr>
          <w:b/>
          <w:bCs/>
          <w:sz w:val="22"/>
          <w:szCs w:val="22"/>
        </w:rPr>
        <w:t>4.7 Delivery Carts</w:t>
      </w:r>
    </w:p>
    <w:p w14:paraId="022A7F5B" w14:textId="77777777" w:rsidR="00080A34" w:rsidRPr="00981589" w:rsidRDefault="00080A34" w:rsidP="00080A34">
      <w:pPr>
        <w:rPr>
          <w:sz w:val="22"/>
          <w:szCs w:val="22"/>
        </w:rPr>
      </w:pPr>
      <w:r w:rsidRPr="00981589">
        <w:rPr>
          <w:sz w:val="22"/>
          <w:szCs w:val="22"/>
        </w:rPr>
        <w:t>The Contractor shall furnish all delivery carts required to transport linen to and from CVAMC.</w:t>
      </w:r>
    </w:p>
    <w:p w14:paraId="33646D3F" w14:textId="77777777" w:rsidR="00080A34" w:rsidRPr="00981589" w:rsidRDefault="00080A34" w:rsidP="00080A34">
      <w:pPr>
        <w:rPr>
          <w:sz w:val="22"/>
          <w:szCs w:val="22"/>
        </w:rPr>
      </w:pPr>
      <w:r w:rsidRPr="00981589">
        <w:rPr>
          <w:sz w:val="22"/>
          <w:szCs w:val="22"/>
        </w:rPr>
        <w:t>Carts must:</w:t>
      </w:r>
    </w:p>
    <w:p w14:paraId="2EBFE3A8" w14:textId="77777777" w:rsidR="00080A34" w:rsidRPr="00981589" w:rsidRDefault="00080A34" w:rsidP="00080A34">
      <w:pPr>
        <w:numPr>
          <w:ilvl w:val="0"/>
          <w:numId w:val="33"/>
        </w:numPr>
        <w:rPr>
          <w:sz w:val="22"/>
          <w:szCs w:val="22"/>
        </w:rPr>
      </w:pPr>
      <w:r w:rsidRPr="00981589">
        <w:rPr>
          <w:sz w:val="22"/>
          <w:szCs w:val="22"/>
        </w:rPr>
        <w:t>Be in good repair and safe for use</w:t>
      </w:r>
    </w:p>
    <w:p w14:paraId="128D5F61" w14:textId="77777777" w:rsidR="00080A34" w:rsidRPr="00981589" w:rsidRDefault="00080A34" w:rsidP="00080A34">
      <w:pPr>
        <w:numPr>
          <w:ilvl w:val="0"/>
          <w:numId w:val="33"/>
        </w:numPr>
        <w:rPr>
          <w:sz w:val="22"/>
          <w:szCs w:val="22"/>
        </w:rPr>
      </w:pPr>
      <w:r w:rsidRPr="00981589">
        <w:rPr>
          <w:sz w:val="22"/>
          <w:szCs w:val="22"/>
        </w:rPr>
        <w:t>Display tare weight permanently on both ends</w:t>
      </w:r>
    </w:p>
    <w:p w14:paraId="5490BA51" w14:textId="77777777" w:rsidR="00080A34" w:rsidRPr="00981589" w:rsidRDefault="00080A34" w:rsidP="00080A34">
      <w:pPr>
        <w:numPr>
          <w:ilvl w:val="0"/>
          <w:numId w:val="33"/>
        </w:numPr>
        <w:rPr>
          <w:sz w:val="22"/>
          <w:szCs w:val="22"/>
        </w:rPr>
      </w:pPr>
      <w:r w:rsidRPr="00981589">
        <w:rPr>
          <w:sz w:val="22"/>
          <w:szCs w:val="22"/>
        </w:rPr>
        <w:t>Be disinfected before loading clean linen</w:t>
      </w:r>
    </w:p>
    <w:p w14:paraId="4F48AA77" w14:textId="77777777" w:rsidR="00080A34" w:rsidRPr="00981589" w:rsidRDefault="00080A34" w:rsidP="00080A34">
      <w:pPr>
        <w:numPr>
          <w:ilvl w:val="0"/>
          <w:numId w:val="33"/>
        </w:numPr>
        <w:rPr>
          <w:sz w:val="22"/>
          <w:szCs w:val="22"/>
        </w:rPr>
      </w:pPr>
      <w:r w:rsidRPr="00981589">
        <w:rPr>
          <w:sz w:val="22"/>
          <w:szCs w:val="22"/>
        </w:rPr>
        <w:t>Be covered with clean, protective covers during transport</w:t>
      </w:r>
    </w:p>
    <w:p w14:paraId="31C0666E" w14:textId="77777777" w:rsidR="00080A34" w:rsidRPr="00981589" w:rsidRDefault="00080A34" w:rsidP="00080A34">
      <w:pPr>
        <w:numPr>
          <w:ilvl w:val="0"/>
          <w:numId w:val="33"/>
        </w:numPr>
        <w:rPr>
          <w:sz w:val="22"/>
          <w:szCs w:val="22"/>
        </w:rPr>
      </w:pPr>
      <w:r w:rsidRPr="00981589">
        <w:rPr>
          <w:sz w:val="22"/>
          <w:szCs w:val="22"/>
        </w:rPr>
        <w:t>Include shelves and dividers as required by item type</w:t>
      </w:r>
    </w:p>
    <w:p w14:paraId="3D266393" w14:textId="77777777" w:rsidR="00080A34" w:rsidRPr="00981589" w:rsidRDefault="00080A34" w:rsidP="00080A34">
      <w:pPr>
        <w:rPr>
          <w:sz w:val="22"/>
          <w:szCs w:val="22"/>
        </w:rPr>
      </w:pPr>
      <w:r w:rsidRPr="00981589">
        <w:rPr>
          <w:sz w:val="22"/>
          <w:szCs w:val="22"/>
        </w:rPr>
        <w:t xml:space="preserve">All cart condition, cleanliness, and labeling requirements must comply with the operational rules detailed in </w:t>
      </w:r>
      <w:r w:rsidRPr="00981589">
        <w:rPr>
          <w:b/>
          <w:bCs/>
          <w:sz w:val="22"/>
          <w:szCs w:val="22"/>
        </w:rPr>
        <w:t>Exhibit E – Cart Standards and Requirements</w:t>
      </w:r>
      <w:r w:rsidRPr="00981589">
        <w:rPr>
          <w:sz w:val="22"/>
          <w:szCs w:val="22"/>
        </w:rPr>
        <w:t xml:space="preserve">. </w:t>
      </w:r>
    </w:p>
    <w:p w14:paraId="04C6E189" w14:textId="77777777" w:rsidR="00080A34" w:rsidRPr="00981589" w:rsidRDefault="001D3533" w:rsidP="00080A34">
      <w:pPr>
        <w:rPr>
          <w:sz w:val="22"/>
          <w:szCs w:val="22"/>
        </w:rPr>
      </w:pPr>
      <w:r>
        <w:rPr>
          <w:sz w:val="22"/>
          <w:szCs w:val="22"/>
        </w:rPr>
        <w:pict w14:anchorId="6E1B2AE0">
          <v:rect id="_x0000_i1061" style="width:0;height:1.5pt" o:hralign="center" o:hrstd="t" o:hr="t" fillcolor="#a0a0a0" stroked="f"/>
        </w:pict>
      </w:r>
    </w:p>
    <w:p w14:paraId="5CC70428" w14:textId="77777777" w:rsidR="00080A34" w:rsidRPr="00981589" w:rsidRDefault="00080A34" w:rsidP="00080A34">
      <w:pPr>
        <w:rPr>
          <w:b/>
          <w:bCs/>
          <w:sz w:val="22"/>
          <w:szCs w:val="22"/>
        </w:rPr>
      </w:pPr>
      <w:r w:rsidRPr="00981589">
        <w:rPr>
          <w:b/>
          <w:bCs/>
          <w:sz w:val="22"/>
          <w:szCs w:val="22"/>
        </w:rPr>
        <w:t>SECTION 5 – SPECIFIC TASKS</w:t>
      </w:r>
    </w:p>
    <w:p w14:paraId="59F765FF" w14:textId="77777777" w:rsidR="00080A34" w:rsidRPr="00981589" w:rsidRDefault="00080A34" w:rsidP="00080A34">
      <w:pPr>
        <w:rPr>
          <w:b/>
          <w:bCs/>
          <w:sz w:val="22"/>
          <w:szCs w:val="22"/>
        </w:rPr>
      </w:pPr>
      <w:r w:rsidRPr="00981589">
        <w:rPr>
          <w:b/>
          <w:bCs/>
          <w:sz w:val="22"/>
          <w:szCs w:val="22"/>
        </w:rPr>
        <w:t>5.1 General Requirements</w:t>
      </w:r>
    </w:p>
    <w:p w14:paraId="0310BDF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accept, process, finish, package, and deliver all soiled linen, patient clothing, uniforms, mops, microfiber products, slings, and specialty textile items required by the Cincinnati VA Medical Center (CVAMC) and associated locations. All items shall be returned clean, sanitary, finished, and ready for immediate use in accordance with applicable industry standards, regulatory requirements, and VA policies.</w:t>
      </w:r>
    </w:p>
    <w:p w14:paraId="34541D12"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All quantities, delivery frequencies, and PAR levels referenced in this section shall be maintained in accordance with Exhibits A and B.</w:t>
      </w:r>
    </w:p>
    <w:p w14:paraId="19EC16CF" w14:textId="77777777" w:rsidR="00080A34" w:rsidRPr="00981589" w:rsidRDefault="001D3533" w:rsidP="00080A34">
      <w:pPr>
        <w:spacing w:line="300" w:lineRule="atLeast"/>
        <w:rPr>
          <w:rFonts w:cs="Segoe UI"/>
          <w:sz w:val="22"/>
          <w:szCs w:val="22"/>
        </w:rPr>
      </w:pPr>
      <w:r>
        <w:rPr>
          <w:rFonts w:cs="Segoe UI"/>
          <w:sz w:val="22"/>
          <w:szCs w:val="22"/>
        </w:rPr>
        <w:pict w14:anchorId="2348D813">
          <v:rect id="_x0000_i1062" style="width:0;height:1.5pt" o:hralign="center" o:hrstd="t" o:hr="t" fillcolor="#a0a0a0" stroked="f"/>
        </w:pict>
      </w:r>
    </w:p>
    <w:p w14:paraId="1133B076"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5.2 Flatwork Processing Requirements</w:t>
      </w:r>
    </w:p>
    <w:p w14:paraId="07054742"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Flatwork items shall be conditioned, ironed, and folded to consistent dimensions to support efficient storage and distribution. Requirements include:</w:t>
      </w:r>
    </w:p>
    <w:p w14:paraId="708B5EC7" w14:textId="77777777" w:rsidR="00080A34" w:rsidRPr="00981589" w:rsidRDefault="00080A34" w:rsidP="00080A34">
      <w:pPr>
        <w:numPr>
          <w:ilvl w:val="0"/>
          <w:numId w:val="54"/>
        </w:numPr>
        <w:spacing w:before="100" w:beforeAutospacing="1" w:after="100" w:afterAutospacing="1" w:line="300" w:lineRule="atLeast"/>
        <w:rPr>
          <w:rFonts w:cs="Segoe UI"/>
          <w:sz w:val="22"/>
          <w:szCs w:val="22"/>
        </w:rPr>
      </w:pPr>
      <w:r w:rsidRPr="00981589">
        <w:rPr>
          <w:rFonts w:cs="Segoe UI"/>
          <w:sz w:val="22"/>
          <w:szCs w:val="22"/>
        </w:rPr>
        <w:t>Pillowcases: finished with two folds.</w:t>
      </w:r>
    </w:p>
    <w:p w14:paraId="2DBFF427" w14:textId="77777777" w:rsidR="00080A34" w:rsidRPr="00981589" w:rsidRDefault="00080A34" w:rsidP="00080A34">
      <w:pPr>
        <w:numPr>
          <w:ilvl w:val="0"/>
          <w:numId w:val="54"/>
        </w:numPr>
        <w:spacing w:before="100" w:beforeAutospacing="1" w:after="100" w:afterAutospacing="1" w:line="300" w:lineRule="atLeast"/>
        <w:rPr>
          <w:rFonts w:cs="Segoe UI"/>
          <w:sz w:val="22"/>
          <w:szCs w:val="22"/>
        </w:rPr>
      </w:pPr>
      <w:r w:rsidRPr="00981589">
        <w:rPr>
          <w:rFonts w:cs="Segoe UI"/>
          <w:sz w:val="22"/>
          <w:szCs w:val="22"/>
        </w:rPr>
        <w:t>Flat sheets: folded uniformly to prevent collapse during transport.</w:t>
      </w:r>
    </w:p>
    <w:p w14:paraId="38063963" w14:textId="77777777" w:rsidR="00080A34" w:rsidRPr="00981589" w:rsidRDefault="00080A34" w:rsidP="00080A34">
      <w:pPr>
        <w:numPr>
          <w:ilvl w:val="0"/>
          <w:numId w:val="54"/>
        </w:numPr>
        <w:spacing w:before="100" w:beforeAutospacing="1" w:after="100" w:afterAutospacing="1" w:line="300" w:lineRule="atLeast"/>
        <w:rPr>
          <w:rFonts w:cs="Segoe UI"/>
          <w:sz w:val="22"/>
          <w:szCs w:val="22"/>
        </w:rPr>
      </w:pPr>
      <w:r w:rsidRPr="00981589">
        <w:rPr>
          <w:rFonts w:cs="Segoe UI"/>
          <w:sz w:val="22"/>
          <w:szCs w:val="22"/>
        </w:rPr>
        <w:t>Tablecloths: folded without exposed tails.</w:t>
      </w:r>
    </w:p>
    <w:p w14:paraId="61D44DCD" w14:textId="77777777" w:rsidR="00080A34" w:rsidRPr="00981589" w:rsidRDefault="00080A34" w:rsidP="00080A34">
      <w:pPr>
        <w:numPr>
          <w:ilvl w:val="0"/>
          <w:numId w:val="54"/>
        </w:numPr>
        <w:spacing w:before="100" w:beforeAutospacing="1" w:after="100" w:afterAutospacing="1" w:line="300" w:lineRule="atLeast"/>
        <w:rPr>
          <w:rFonts w:cs="Segoe UI"/>
          <w:sz w:val="22"/>
          <w:szCs w:val="22"/>
        </w:rPr>
      </w:pPr>
      <w:r w:rsidRPr="00981589">
        <w:rPr>
          <w:rFonts w:cs="Segoe UI"/>
          <w:sz w:val="22"/>
          <w:szCs w:val="22"/>
        </w:rPr>
        <w:t>Kitchen towels and huck towels: folded into uniform stacks.</w:t>
      </w:r>
    </w:p>
    <w:p w14:paraId="28B98C36" w14:textId="77777777" w:rsidR="00080A34" w:rsidRPr="00981589" w:rsidRDefault="001D3533" w:rsidP="00080A34">
      <w:pPr>
        <w:spacing w:line="300" w:lineRule="atLeast"/>
        <w:rPr>
          <w:rFonts w:cs="Segoe UI"/>
          <w:sz w:val="22"/>
          <w:szCs w:val="22"/>
        </w:rPr>
      </w:pPr>
      <w:r>
        <w:rPr>
          <w:rFonts w:cs="Segoe UI"/>
          <w:sz w:val="22"/>
          <w:szCs w:val="22"/>
        </w:rPr>
        <w:lastRenderedPageBreak/>
        <w:pict w14:anchorId="3C961EC1">
          <v:rect id="_x0000_i1063" style="width:0;height:1.5pt" o:hralign="center" o:hrstd="t" o:hr="t" fillcolor="#a0a0a0" stroked="f"/>
        </w:pict>
      </w:r>
    </w:p>
    <w:p w14:paraId="7144CC2E"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5.3 Finished and Bulk-Folded Items</w:t>
      </w:r>
    </w:p>
    <w:p w14:paraId="7759F55F"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following items shall be laundered, dried, finished, and returned in bulk packaging as specified:</w:t>
      </w:r>
    </w:p>
    <w:p w14:paraId="512736AC"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Scrub tops and pants</w:t>
      </w:r>
    </w:p>
    <w:p w14:paraId="68693362"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Warm-up jackets</w:t>
      </w:r>
    </w:p>
    <w:p w14:paraId="26E51AB5"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Bed pads (stacked with closed side outward)</w:t>
      </w:r>
    </w:p>
    <w:p w14:paraId="3E3E5F01"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Patient gowns</w:t>
      </w:r>
    </w:p>
    <w:p w14:paraId="79CF8D9D"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IV gowns</w:t>
      </w:r>
    </w:p>
    <w:p w14:paraId="2A78C196"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X</w:t>
      </w:r>
      <w:r w:rsidRPr="00981589">
        <w:rPr>
          <w:rFonts w:cs="Segoe UI"/>
          <w:sz w:val="22"/>
          <w:szCs w:val="22"/>
        </w:rPr>
        <w:noBreakHyphen/>
        <w:t>ray gowns</w:t>
      </w:r>
    </w:p>
    <w:p w14:paraId="75A77393"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Dental gowns (returned in protective plastic)</w:t>
      </w:r>
    </w:p>
    <w:p w14:paraId="3409D7AC"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Isolation gowns</w:t>
      </w:r>
    </w:p>
    <w:p w14:paraId="78A3B254"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Pajama tops and bottoms (sorted by size and color per CVAMC system)</w:t>
      </w:r>
    </w:p>
    <w:p w14:paraId="3AFD4058"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Bath towels (folded 6 inches wide, single fold outward)</w:t>
      </w:r>
    </w:p>
    <w:p w14:paraId="209A4550" w14:textId="77777777" w:rsidR="00080A34" w:rsidRPr="00981589" w:rsidRDefault="00080A34" w:rsidP="00080A34">
      <w:pPr>
        <w:numPr>
          <w:ilvl w:val="0"/>
          <w:numId w:val="55"/>
        </w:numPr>
        <w:spacing w:before="100" w:beforeAutospacing="1" w:after="100" w:afterAutospacing="1" w:line="300" w:lineRule="atLeast"/>
        <w:rPr>
          <w:rFonts w:cs="Segoe UI"/>
          <w:sz w:val="22"/>
          <w:szCs w:val="22"/>
        </w:rPr>
      </w:pPr>
      <w:r w:rsidRPr="00981589">
        <w:rPr>
          <w:rFonts w:cs="Segoe UI"/>
          <w:sz w:val="22"/>
          <w:szCs w:val="22"/>
        </w:rPr>
        <w:t>Blankets and bedspreads (closed side outward)</w:t>
      </w:r>
    </w:p>
    <w:p w14:paraId="5961E3A1" w14:textId="77777777" w:rsidR="00080A34" w:rsidRPr="00981589" w:rsidRDefault="001D3533" w:rsidP="00080A34">
      <w:pPr>
        <w:spacing w:line="300" w:lineRule="atLeast"/>
        <w:rPr>
          <w:rFonts w:cs="Segoe UI"/>
          <w:sz w:val="22"/>
          <w:szCs w:val="22"/>
        </w:rPr>
      </w:pPr>
      <w:r>
        <w:rPr>
          <w:rFonts w:cs="Segoe UI"/>
          <w:sz w:val="22"/>
          <w:szCs w:val="22"/>
        </w:rPr>
        <w:pict w14:anchorId="6626A163">
          <v:rect id="_x0000_i1064" style="width:0;height:1.5pt" o:hralign="center" o:hrstd="t" o:hr="t" fillcolor="#a0a0a0" stroked="f"/>
        </w:pict>
      </w:r>
    </w:p>
    <w:p w14:paraId="1B6681F7"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5.4 Patient Clothing and Tumble-Dry Items</w:t>
      </w:r>
    </w:p>
    <w:p w14:paraId="4694987A"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wash, dry, and fold patient clothing and similar textile items separately from general linen.</w:t>
      </w:r>
    </w:p>
    <w:p w14:paraId="4DAA5F8E"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Processing requirements:</w:t>
      </w:r>
    </w:p>
    <w:p w14:paraId="1C209F42" w14:textId="77777777" w:rsidR="00080A34" w:rsidRPr="00981589" w:rsidRDefault="00080A34" w:rsidP="00080A34">
      <w:pPr>
        <w:numPr>
          <w:ilvl w:val="0"/>
          <w:numId w:val="56"/>
        </w:numPr>
        <w:spacing w:before="100" w:beforeAutospacing="1" w:after="100" w:afterAutospacing="1" w:line="300" w:lineRule="atLeast"/>
        <w:rPr>
          <w:rFonts w:cs="Segoe UI"/>
          <w:sz w:val="22"/>
          <w:szCs w:val="22"/>
        </w:rPr>
      </w:pPr>
      <w:r w:rsidRPr="00981589">
        <w:rPr>
          <w:rFonts w:cs="Segoe UI"/>
          <w:sz w:val="22"/>
          <w:szCs w:val="22"/>
        </w:rPr>
        <w:t>Shirts: folded with pocket and size visible</w:t>
      </w:r>
    </w:p>
    <w:p w14:paraId="2A8A6432" w14:textId="77777777" w:rsidR="00080A34" w:rsidRPr="00981589" w:rsidRDefault="00080A34" w:rsidP="00080A34">
      <w:pPr>
        <w:numPr>
          <w:ilvl w:val="0"/>
          <w:numId w:val="56"/>
        </w:numPr>
        <w:spacing w:before="100" w:beforeAutospacing="1" w:after="100" w:afterAutospacing="1" w:line="300" w:lineRule="atLeast"/>
        <w:rPr>
          <w:rFonts w:cs="Segoe UI"/>
          <w:sz w:val="22"/>
          <w:szCs w:val="22"/>
        </w:rPr>
      </w:pPr>
      <w:r w:rsidRPr="00981589">
        <w:rPr>
          <w:rFonts w:cs="Segoe UI"/>
          <w:sz w:val="22"/>
          <w:szCs w:val="22"/>
        </w:rPr>
        <w:t>Pants: folded with waist and size visible</w:t>
      </w:r>
    </w:p>
    <w:p w14:paraId="1A329501" w14:textId="77777777" w:rsidR="00080A34" w:rsidRPr="00981589" w:rsidRDefault="00080A34" w:rsidP="00080A34">
      <w:pPr>
        <w:numPr>
          <w:ilvl w:val="0"/>
          <w:numId w:val="56"/>
        </w:numPr>
        <w:spacing w:before="100" w:beforeAutospacing="1" w:after="100" w:afterAutospacing="1" w:line="300" w:lineRule="atLeast"/>
        <w:rPr>
          <w:rFonts w:cs="Segoe UI"/>
          <w:sz w:val="22"/>
          <w:szCs w:val="22"/>
        </w:rPr>
      </w:pPr>
      <w:r w:rsidRPr="00981589">
        <w:rPr>
          <w:rFonts w:cs="Segoe UI"/>
          <w:sz w:val="22"/>
          <w:szCs w:val="22"/>
        </w:rPr>
        <w:t>Clothing bundles: tied in lots of fifteen (15) when required</w:t>
      </w:r>
    </w:p>
    <w:p w14:paraId="218AFBBE" w14:textId="77777777" w:rsidR="00080A34" w:rsidRPr="00981589" w:rsidRDefault="00080A34" w:rsidP="00080A34">
      <w:pPr>
        <w:numPr>
          <w:ilvl w:val="0"/>
          <w:numId w:val="56"/>
        </w:numPr>
        <w:spacing w:before="100" w:beforeAutospacing="1" w:after="100" w:afterAutospacing="1" w:line="300" w:lineRule="atLeast"/>
        <w:rPr>
          <w:rFonts w:cs="Segoe UI"/>
          <w:sz w:val="22"/>
          <w:szCs w:val="22"/>
        </w:rPr>
      </w:pPr>
      <w:r w:rsidRPr="00981589">
        <w:rPr>
          <w:rFonts w:cs="Segoe UI"/>
          <w:sz w:val="22"/>
          <w:szCs w:val="22"/>
        </w:rPr>
        <w:t>Curtains (shower and cubicle): laundered and returned folded</w:t>
      </w:r>
    </w:p>
    <w:p w14:paraId="6BE85A39" w14:textId="77777777" w:rsidR="00080A34" w:rsidRPr="00981589" w:rsidRDefault="00080A34" w:rsidP="00080A34">
      <w:pPr>
        <w:numPr>
          <w:ilvl w:val="0"/>
          <w:numId w:val="56"/>
        </w:numPr>
        <w:spacing w:before="100" w:beforeAutospacing="1" w:after="100" w:afterAutospacing="1" w:line="300" w:lineRule="atLeast"/>
        <w:rPr>
          <w:rFonts w:cs="Segoe UI"/>
          <w:sz w:val="22"/>
          <w:szCs w:val="22"/>
        </w:rPr>
      </w:pPr>
      <w:r w:rsidRPr="00981589">
        <w:rPr>
          <w:rFonts w:cs="Segoe UI"/>
          <w:sz w:val="22"/>
          <w:szCs w:val="22"/>
        </w:rPr>
        <w:t xml:space="preserve">Mattress covers and bathrobes: </w:t>
      </w:r>
      <w:proofErr w:type="gramStart"/>
      <w:r w:rsidRPr="00981589">
        <w:rPr>
          <w:rFonts w:cs="Segoe UI"/>
          <w:sz w:val="22"/>
          <w:szCs w:val="22"/>
        </w:rPr>
        <w:t>tumble</w:t>
      </w:r>
      <w:proofErr w:type="gramEnd"/>
      <w:r w:rsidRPr="00981589">
        <w:rPr>
          <w:rFonts w:cs="Segoe UI"/>
          <w:sz w:val="22"/>
          <w:szCs w:val="22"/>
        </w:rPr>
        <w:t xml:space="preserve"> dried and folded for storage</w:t>
      </w:r>
    </w:p>
    <w:p w14:paraId="4BDA315F" w14:textId="77777777" w:rsidR="00080A34" w:rsidRPr="00981589" w:rsidRDefault="00080A34" w:rsidP="00080A34">
      <w:pPr>
        <w:numPr>
          <w:ilvl w:val="0"/>
          <w:numId w:val="56"/>
        </w:numPr>
        <w:spacing w:before="100" w:beforeAutospacing="1" w:after="100" w:afterAutospacing="1" w:line="300" w:lineRule="atLeast"/>
        <w:rPr>
          <w:rFonts w:cs="Segoe UI"/>
          <w:sz w:val="22"/>
          <w:szCs w:val="22"/>
        </w:rPr>
      </w:pPr>
      <w:r w:rsidRPr="00981589">
        <w:rPr>
          <w:rFonts w:cs="Segoe UI"/>
          <w:sz w:val="22"/>
          <w:szCs w:val="22"/>
        </w:rPr>
        <w:t>Pajama sets: processed by size and color coding</w:t>
      </w:r>
    </w:p>
    <w:p w14:paraId="0CA4DC50" w14:textId="77777777" w:rsidR="00080A34" w:rsidRPr="00981589" w:rsidRDefault="001D3533" w:rsidP="00080A34">
      <w:pPr>
        <w:spacing w:line="300" w:lineRule="atLeast"/>
        <w:rPr>
          <w:rFonts w:cs="Segoe UI"/>
          <w:sz w:val="22"/>
          <w:szCs w:val="22"/>
        </w:rPr>
      </w:pPr>
      <w:r>
        <w:rPr>
          <w:rFonts w:cs="Segoe UI"/>
          <w:sz w:val="22"/>
          <w:szCs w:val="22"/>
        </w:rPr>
        <w:pict w14:anchorId="730A338B">
          <v:rect id="_x0000_i1065" style="width:0;height:1.5pt" o:hralign="center" o:hrstd="t" o:hr="t" fillcolor="#a0a0a0" stroked="f"/>
        </w:pict>
      </w:r>
    </w:p>
    <w:p w14:paraId="2BA49186"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5.5 Bagged or Packaged Items</w:t>
      </w:r>
    </w:p>
    <w:p w14:paraId="636F9ED0"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wash, dry, and return the following items in laundry bags or plastic bags, as applicable:</w:t>
      </w:r>
    </w:p>
    <w:p w14:paraId="4C2C894C" w14:textId="77777777" w:rsidR="00080A34" w:rsidRPr="00981589" w:rsidRDefault="00080A34" w:rsidP="00080A34">
      <w:pPr>
        <w:numPr>
          <w:ilvl w:val="0"/>
          <w:numId w:val="57"/>
        </w:numPr>
        <w:spacing w:before="100" w:beforeAutospacing="1" w:after="100" w:afterAutospacing="1" w:line="300" w:lineRule="atLeast"/>
        <w:rPr>
          <w:rFonts w:cs="Segoe UI"/>
          <w:sz w:val="22"/>
          <w:szCs w:val="22"/>
        </w:rPr>
      </w:pPr>
      <w:r w:rsidRPr="00981589">
        <w:rPr>
          <w:rFonts w:cs="Segoe UI"/>
          <w:sz w:val="22"/>
          <w:szCs w:val="22"/>
        </w:rPr>
        <w:t>Laundry bags (nested inside larger laundry bags)</w:t>
      </w:r>
    </w:p>
    <w:p w14:paraId="639C0C7D" w14:textId="77777777" w:rsidR="00080A34" w:rsidRPr="00981589" w:rsidRDefault="00080A34" w:rsidP="00080A34">
      <w:pPr>
        <w:numPr>
          <w:ilvl w:val="0"/>
          <w:numId w:val="57"/>
        </w:numPr>
        <w:spacing w:before="100" w:beforeAutospacing="1" w:after="100" w:afterAutospacing="1" w:line="300" w:lineRule="atLeast"/>
        <w:rPr>
          <w:rFonts w:cs="Segoe UI"/>
          <w:sz w:val="22"/>
          <w:szCs w:val="22"/>
        </w:rPr>
      </w:pPr>
      <w:r w:rsidRPr="00981589">
        <w:rPr>
          <w:rFonts w:cs="Segoe UI"/>
          <w:sz w:val="22"/>
          <w:szCs w:val="22"/>
        </w:rPr>
        <w:t>Rags (bagged in plastic)</w:t>
      </w:r>
    </w:p>
    <w:p w14:paraId="7497F61E" w14:textId="77777777" w:rsidR="00080A34" w:rsidRPr="00981589" w:rsidRDefault="00080A34" w:rsidP="00080A34">
      <w:pPr>
        <w:numPr>
          <w:ilvl w:val="0"/>
          <w:numId w:val="57"/>
        </w:numPr>
        <w:spacing w:before="100" w:beforeAutospacing="1" w:after="100" w:afterAutospacing="1" w:line="300" w:lineRule="atLeast"/>
        <w:rPr>
          <w:rFonts w:cs="Segoe UI"/>
          <w:sz w:val="22"/>
          <w:szCs w:val="22"/>
        </w:rPr>
      </w:pPr>
      <w:r w:rsidRPr="00981589">
        <w:rPr>
          <w:rFonts w:cs="Segoe UI"/>
          <w:sz w:val="22"/>
          <w:szCs w:val="22"/>
        </w:rPr>
        <w:t>Gurney sheets</w:t>
      </w:r>
    </w:p>
    <w:p w14:paraId="04C9CD85" w14:textId="77777777" w:rsidR="00080A34" w:rsidRPr="00981589" w:rsidRDefault="00080A34" w:rsidP="00080A34">
      <w:pPr>
        <w:numPr>
          <w:ilvl w:val="0"/>
          <w:numId w:val="57"/>
        </w:numPr>
        <w:spacing w:before="100" w:beforeAutospacing="1" w:after="100" w:afterAutospacing="1" w:line="300" w:lineRule="atLeast"/>
        <w:rPr>
          <w:rFonts w:cs="Segoe UI"/>
          <w:sz w:val="22"/>
          <w:szCs w:val="22"/>
        </w:rPr>
      </w:pPr>
      <w:r w:rsidRPr="00981589">
        <w:rPr>
          <w:rFonts w:cs="Segoe UI"/>
          <w:sz w:val="22"/>
          <w:szCs w:val="22"/>
        </w:rPr>
        <w:t>Restraints</w:t>
      </w:r>
    </w:p>
    <w:p w14:paraId="4CDE1B17" w14:textId="77777777" w:rsidR="00080A34" w:rsidRPr="00981589" w:rsidRDefault="00080A34" w:rsidP="00080A34">
      <w:pPr>
        <w:numPr>
          <w:ilvl w:val="0"/>
          <w:numId w:val="57"/>
        </w:numPr>
        <w:spacing w:before="100" w:beforeAutospacing="1" w:after="100" w:afterAutospacing="1" w:line="300" w:lineRule="atLeast"/>
        <w:rPr>
          <w:rFonts w:cs="Segoe UI"/>
          <w:sz w:val="22"/>
          <w:szCs w:val="22"/>
        </w:rPr>
      </w:pPr>
      <w:r w:rsidRPr="00981589">
        <w:rPr>
          <w:rFonts w:cs="Segoe UI"/>
          <w:sz w:val="22"/>
          <w:szCs w:val="22"/>
        </w:rPr>
        <w:t>Sheepskin products</w:t>
      </w:r>
    </w:p>
    <w:p w14:paraId="7FC22EE6" w14:textId="77777777" w:rsidR="00080A34" w:rsidRPr="00981589" w:rsidRDefault="001D3533" w:rsidP="00080A34">
      <w:pPr>
        <w:spacing w:line="300" w:lineRule="atLeast"/>
        <w:rPr>
          <w:rFonts w:cs="Segoe UI"/>
          <w:sz w:val="22"/>
          <w:szCs w:val="22"/>
        </w:rPr>
      </w:pPr>
      <w:r>
        <w:rPr>
          <w:rFonts w:cs="Segoe UI"/>
          <w:sz w:val="22"/>
          <w:szCs w:val="22"/>
        </w:rPr>
        <w:pict w14:anchorId="696860DE">
          <v:rect id="_x0000_i1066" style="width:0;height:1.5pt" o:hralign="center" o:hrstd="t" o:hr="t" fillcolor="#a0a0a0" stroked="f"/>
        </w:pict>
      </w:r>
    </w:p>
    <w:p w14:paraId="578E1CD2"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5.6 Items Returned on Hangers</w:t>
      </w:r>
    </w:p>
    <w:p w14:paraId="01F49A7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lastRenderedPageBreak/>
        <w:t>The following garments must be fully finished, placed on hangers, and returned with proper chain-of-custody documentation:</w:t>
      </w:r>
    </w:p>
    <w:p w14:paraId="1FD618C7" w14:textId="77777777" w:rsidR="00080A34" w:rsidRPr="00981589" w:rsidRDefault="00080A34" w:rsidP="00080A34">
      <w:pPr>
        <w:numPr>
          <w:ilvl w:val="0"/>
          <w:numId w:val="58"/>
        </w:numPr>
        <w:spacing w:before="100" w:beforeAutospacing="1" w:after="100" w:afterAutospacing="1" w:line="300" w:lineRule="atLeast"/>
        <w:rPr>
          <w:rFonts w:cs="Segoe UI"/>
          <w:sz w:val="22"/>
          <w:szCs w:val="22"/>
        </w:rPr>
      </w:pPr>
      <w:r w:rsidRPr="00981589">
        <w:rPr>
          <w:rFonts w:cs="Segoe UI"/>
          <w:sz w:val="22"/>
          <w:szCs w:val="22"/>
        </w:rPr>
        <w:t>Uniform shirts</w:t>
      </w:r>
    </w:p>
    <w:p w14:paraId="73814C74" w14:textId="77777777" w:rsidR="00080A34" w:rsidRPr="00981589" w:rsidRDefault="00080A34" w:rsidP="00080A34">
      <w:pPr>
        <w:numPr>
          <w:ilvl w:val="0"/>
          <w:numId w:val="58"/>
        </w:numPr>
        <w:spacing w:before="100" w:beforeAutospacing="1" w:after="100" w:afterAutospacing="1" w:line="300" w:lineRule="atLeast"/>
        <w:rPr>
          <w:rFonts w:cs="Segoe UI"/>
          <w:sz w:val="22"/>
          <w:szCs w:val="22"/>
        </w:rPr>
      </w:pPr>
      <w:r w:rsidRPr="00981589">
        <w:rPr>
          <w:rFonts w:cs="Segoe UI"/>
          <w:sz w:val="22"/>
          <w:szCs w:val="22"/>
        </w:rPr>
        <w:t>Uniform trousers</w:t>
      </w:r>
    </w:p>
    <w:p w14:paraId="425EFDE5" w14:textId="77777777" w:rsidR="00080A34" w:rsidRPr="00981589" w:rsidRDefault="00080A34" w:rsidP="00080A34">
      <w:pPr>
        <w:numPr>
          <w:ilvl w:val="0"/>
          <w:numId w:val="58"/>
        </w:numPr>
        <w:spacing w:before="100" w:beforeAutospacing="1" w:after="100" w:afterAutospacing="1" w:line="300" w:lineRule="atLeast"/>
        <w:rPr>
          <w:rFonts w:cs="Segoe UI"/>
          <w:sz w:val="22"/>
          <w:szCs w:val="22"/>
        </w:rPr>
      </w:pPr>
      <w:r w:rsidRPr="00981589">
        <w:rPr>
          <w:rFonts w:cs="Segoe UI"/>
          <w:sz w:val="22"/>
          <w:szCs w:val="22"/>
        </w:rPr>
        <w:t>Smocks</w:t>
      </w:r>
    </w:p>
    <w:p w14:paraId="513F087E" w14:textId="77777777" w:rsidR="00080A34" w:rsidRPr="00981589" w:rsidRDefault="00080A34" w:rsidP="00080A34">
      <w:pPr>
        <w:numPr>
          <w:ilvl w:val="0"/>
          <w:numId w:val="58"/>
        </w:numPr>
        <w:spacing w:before="100" w:beforeAutospacing="1" w:after="100" w:afterAutospacing="1" w:line="300" w:lineRule="atLeast"/>
        <w:rPr>
          <w:rFonts w:cs="Segoe UI"/>
          <w:sz w:val="22"/>
          <w:szCs w:val="22"/>
        </w:rPr>
      </w:pPr>
      <w:r w:rsidRPr="00981589">
        <w:rPr>
          <w:rFonts w:cs="Segoe UI"/>
          <w:sz w:val="22"/>
          <w:szCs w:val="22"/>
        </w:rPr>
        <w:t>Lab coats</w:t>
      </w:r>
    </w:p>
    <w:p w14:paraId="7A359C7E"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Hung garments shall be protected from wrinkling, contamination, and damage during transport.</w:t>
      </w:r>
    </w:p>
    <w:p w14:paraId="75C17BFD" w14:textId="77777777" w:rsidR="00080A34" w:rsidRPr="00981589" w:rsidRDefault="001D3533" w:rsidP="00080A34">
      <w:pPr>
        <w:spacing w:line="300" w:lineRule="atLeast"/>
        <w:rPr>
          <w:rFonts w:cs="Segoe UI"/>
          <w:sz w:val="22"/>
          <w:szCs w:val="22"/>
        </w:rPr>
      </w:pPr>
      <w:r>
        <w:rPr>
          <w:rFonts w:cs="Segoe UI"/>
          <w:sz w:val="22"/>
          <w:szCs w:val="22"/>
        </w:rPr>
        <w:pict w14:anchorId="64590AC6">
          <v:rect id="_x0000_i1067" style="width:0;height:1.5pt" o:hralign="center" o:hrstd="t" o:hr="t" fillcolor="#a0a0a0" stroked="f"/>
        </w:pict>
      </w:r>
    </w:p>
    <w:p w14:paraId="1ABEA09C"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5.7 Bulk-Returned Items (Non</w:t>
      </w:r>
      <w:r w:rsidRPr="00981589">
        <w:rPr>
          <w:rFonts w:cs="Segoe UI"/>
          <w:b/>
          <w:bCs/>
          <w:sz w:val="22"/>
          <w:szCs w:val="22"/>
        </w:rPr>
        <w:noBreakHyphen/>
        <w:t>Finished)</w:t>
      </w:r>
    </w:p>
    <w:p w14:paraId="1E24325A"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following items shall be washed, dried, and returned in bulk without folding:</w:t>
      </w:r>
    </w:p>
    <w:p w14:paraId="6DAC6A94" w14:textId="77777777" w:rsidR="00080A34" w:rsidRPr="00981589" w:rsidRDefault="00080A34" w:rsidP="00080A34">
      <w:pPr>
        <w:numPr>
          <w:ilvl w:val="0"/>
          <w:numId w:val="59"/>
        </w:numPr>
        <w:spacing w:before="100" w:beforeAutospacing="1" w:after="100" w:afterAutospacing="1" w:line="300" w:lineRule="atLeast"/>
        <w:rPr>
          <w:rFonts w:cs="Segoe UI"/>
          <w:sz w:val="22"/>
          <w:szCs w:val="22"/>
        </w:rPr>
      </w:pPr>
      <w:r w:rsidRPr="00981589">
        <w:rPr>
          <w:rFonts w:cs="Segoe UI"/>
          <w:sz w:val="22"/>
          <w:szCs w:val="22"/>
        </w:rPr>
        <w:t>Wet mops</w:t>
      </w:r>
    </w:p>
    <w:p w14:paraId="0A819F56" w14:textId="77777777" w:rsidR="00080A34" w:rsidRPr="00981589" w:rsidRDefault="00080A34" w:rsidP="00080A34">
      <w:pPr>
        <w:numPr>
          <w:ilvl w:val="0"/>
          <w:numId w:val="59"/>
        </w:numPr>
        <w:spacing w:before="100" w:beforeAutospacing="1" w:after="100" w:afterAutospacing="1" w:line="300" w:lineRule="atLeast"/>
        <w:rPr>
          <w:rFonts w:cs="Segoe UI"/>
          <w:sz w:val="22"/>
          <w:szCs w:val="22"/>
        </w:rPr>
      </w:pPr>
      <w:r w:rsidRPr="00981589">
        <w:rPr>
          <w:rFonts w:cs="Segoe UI"/>
          <w:sz w:val="22"/>
          <w:szCs w:val="22"/>
        </w:rPr>
        <w:t>Dust mops</w:t>
      </w:r>
    </w:p>
    <w:p w14:paraId="29CA6B8D" w14:textId="77777777" w:rsidR="00080A34" w:rsidRPr="00981589" w:rsidRDefault="00080A34" w:rsidP="00080A34">
      <w:pPr>
        <w:numPr>
          <w:ilvl w:val="0"/>
          <w:numId w:val="59"/>
        </w:numPr>
        <w:spacing w:before="100" w:beforeAutospacing="1" w:after="100" w:afterAutospacing="1" w:line="300" w:lineRule="atLeast"/>
        <w:rPr>
          <w:rFonts w:cs="Segoe UI"/>
          <w:sz w:val="22"/>
          <w:szCs w:val="22"/>
        </w:rPr>
      </w:pPr>
      <w:r w:rsidRPr="00981589">
        <w:rPr>
          <w:rFonts w:cs="Segoe UI"/>
          <w:sz w:val="22"/>
          <w:szCs w:val="22"/>
        </w:rPr>
        <w:t>Microfiber mops</w:t>
      </w:r>
    </w:p>
    <w:p w14:paraId="558CDABC" w14:textId="77777777" w:rsidR="00080A34" w:rsidRPr="00981589" w:rsidRDefault="00080A34" w:rsidP="00080A34">
      <w:pPr>
        <w:numPr>
          <w:ilvl w:val="0"/>
          <w:numId w:val="59"/>
        </w:numPr>
        <w:spacing w:before="100" w:beforeAutospacing="1" w:after="100" w:afterAutospacing="1" w:line="300" w:lineRule="atLeast"/>
        <w:rPr>
          <w:rFonts w:cs="Segoe UI"/>
          <w:sz w:val="22"/>
          <w:szCs w:val="22"/>
        </w:rPr>
      </w:pPr>
      <w:r w:rsidRPr="00981589">
        <w:rPr>
          <w:rFonts w:cs="Segoe UI"/>
          <w:sz w:val="22"/>
          <w:szCs w:val="22"/>
        </w:rPr>
        <w:t>Walk-off mats</w:t>
      </w:r>
    </w:p>
    <w:p w14:paraId="17B04853" w14:textId="77777777" w:rsidR="00080A34" w:rsidRPr="00981589" w:rsidRDefault="00080A34" w:rsidP="00080A34">
      <w:pPr>
        <w:numPr>
          <w:ilvl w:val="0"/>
          <w:numId w:val="59"/>
        </w:numPr>
        <w:spacing w:before="100" w:beforeAutospacing="1" w:after="100" w:afterAutospacing="1" w:line="300" w:lineRule="atLeast"/>
        <w:rPr>
          <w:rFonts w:cs="Segoe UI"/>
          <w:sz w:val="22"/>
          <w:szCs w:val="22"/>
        </w:rPr>
      </w:pPr>
      <w:r w:rsidRPr="00981589">
        <w:rPr>
          <w:rFonts w:cs="Segoe UI"/>
          <w:sz w:val="22"/>
          <w:szCs w:val="22"/>
        </w:rPr>
        <w:t>Washcloths</w:t>
      </w:r>
    </w:p>
    <w:p w14:paraId="60D34C73"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These items shall be counted and documented separately on daily manifests.</w:t>
      </w:r>
    </w:p>
    <w:p w14:paraId="2528CFBD" w14:textId="77777777" w:rsidR="00080A34" w:rsidRPr="00981589" w:rsidRDefault="001D3533" w:rsidP="00080A34">
      <w:pPr>
        <w:spacing w:line="300" w:lineRule="atLeast"/>
        <w:rPr>
          <w:rFonts w:cs="Segoe UI"/>
          <w:sz w:val="22"/>
          <w:szCs w:val="22"/>
        </w:rPr>
      </w:pPr>
      <w:r>
        <w:rPr>
          <w:rFonts w:cs="Segoe UI"/>
          <w:sz w:val="22"/>
          <w:szCs w:val="22"/>
        </w:rPr>
        <w:pict w14:anchorId="46FF3DDF">
          <v:rect id="_x0000_i1068" style="width:0;height:1.5pt" o:hralign="center" o:hrstd="t" o:hr="t" fillcolor="#a0a0a0" stroked="f"/>
        </w:pict>
      </w:r>
    </w:p>
    <w:p w14:paraId="29B65815"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5.8 Packaging and Cart Requirements</w:t>
      </w:r>
    </w:p>
    <w:p w14:paraId="535DEFF9"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w:t>
      </w:r>
    </w:p>
    <w:p w14:paraId="55CC1532" w14:textId="77777777" w:rsidR="00080A34" w:rsidRPr="00981589" w:rsidRDefault="00080A34" w:rsidP="00080A34">
      <w:pPr>
        <w:numPr>
          <w:ilvl w:val="0"/>
          <w:numId w:val="60"/>
        </w:numPr>
        <w:spacing w:before="100" w:beforeAutospacing="1" w:after="100" w:afterAutospacing="1" w:line="300" w:lineRule="atLeast"/>
        <w:rPr>
          <w:rFonts w:cs="Segoe UI"/>
          <w:sz w:val="22"/>
          <w:szCs w:val="22"/>
        </w:rPr>
      </w:pPr>
      <w:r w:rsidRPr="00981589">
        <w:rPr>
          <w:rFonts w:cs="Segoe UI"/>
          <w:sz w:val="22"/>
          <w:szCs w:val="22"/>
        </w:rPr>
        <w:t>Package all linen by item type</w:t>
      </w:r>
    </w:p>
    <w:p w14:paraId="11561508" w14:textId="77777777" w:rsidR="00080A34" w:rsidRPr="00981589" w:rsidRDefault="00080A34" w:rsidP="00080A34">
      <w:pPr>
        <w:numPr>
          <w:ilvl w:val="0"/>
          <w:numId w:val="60"/>
        </w:numPr>
        <w:spacing w:before="100" w:beforeAutospacing="1" w:after="100" w:afterAutospacing="1" w:line="300" w:lineRule="atLeast"/>
        <w:rPr>
          <w:rFonts w:cs="Segoe UI"/>
          <w:sz w:val="22"/>
          <w:szCs w:val="22"/>
        </w:rPr>
      </w:pPr>
      <w:r w:rsidRPr="00981589">
        <w:rPr>
          <w:rFonts w:cs="Segoe UI"/>
          <w:sz w:val="22"/>
          <w:szCs w:val="22"/>
        </w:rPr>
        <w:t>Place larger items at the bottom of carts and smaller items on top</w:t>
      </w:r>
    </w:p>
    <w:p w14:paraId="2E717CAB" w14:textId="77777777" w:rsidR="00080A34" w:rsidRPr="00981589" w:rsidRDefault="00080A34" w:rsidP="00080A34">
      <w:pPr>
        <w:numPr>
          <w:ilvl w:val="0"/>
          <w:numId w:val="60"/>
        </w:numPr>
        <w:spacing w:before="100" w:beforeAutospacing="1" w:after="100" w:afterAutospacing="1" w:line="300" w:lineRule="atLeast"/>
        <w:rPr>
          <w:rFonts w:cs="Segoe UI"/>
          <w:sz w:val="22"/>
          <w:szCs w:val="22"/>
        </w:rPr>
      </w:pPr>
      <w:r w:rsidRPr="00981589">
        <w:rPr>
          <w:rFonts w:cs="Segoe UI"/>
          <w:sz w:val="22"/>
          <w:szCs w:val="22"/>
        </w:rPr>
        <w:t>Return all cart shelves and dividers daily</w:t>
      </w:r>
    </w:p>
    <w:p w14:paraId="52C87EC4" w14:textId="77777777" w:rsidR="00080A34" w:rsidRPr="00981589" w:rsidRDefault="00080A34" w:rsidP="00080A34">
      <w:pPr>
        <w:numPr>
          <w:ilvl w:val="0"/>
          <w:numId w:val="60"/>
        </w:numPr>
        <w:spacing w:before="100" w:beforeAutospacing="1" w:after="100" w:afterAutospacing="1" w:line="300" w:lineRule="atLeast"/>
        <w:rPr>
          <w:rFonts w:cs="Segoe UI"/>
          <w:sz w:val="22"/>
          <w:szCs w:val="22"/>
        </w:rPr>
      </w:pPr>
      <w:r w:rsidRPr="00981589">
        <w:rPr>
          <w:rFonts w:cs="Segoe UI"/>
          <w:sz w:val="22"/>
          <w:szCs w:val="22"/>
        </w:rPr>
        <w:t>Ensure all carts are clean, disinfected, covered, and properly labeled</w:t>
      </w:r>
    </w:p>
    <w:p w14:paraId="70B40C74" w14:textId="77777777" w:rsidR="00080A34" w:rsidRPr="00981589" w:rsidRDefault="00080A34" w:rsidP="00080A34">
      <w:pPr>
        <w:numPr>
          <w:ilvl w:val="0"/>
          <w:numId w:val="60"/>
        </w:numPr>
        <w:spacing w:before="100" w:beforeAutospacing="1" w:after="100" w:afterAutospacing="1" w:line="300" w:lineRule="atLeast"/>
        <w:rPr>
          <w:rFonts w:cs="Segoe UI"/>
          <w:sz w:val="22"/>
          <w:szCs w:val="22"/>
        </w:rPr>
      </w:pPr>
      <w:r w:rsidRPr="00981589">
        <w:rPr>
          <w:rFonts w:cs="Segoe UI"/>
          <w:sz w:val="22"/>
          <w:szCs w:val="22"/>
        </w:rPr>
        <w:t>Include a manifest sheet listing item name, quantity, tare weight, gross weight, and net weight</w:t>
      </w:r>
    </w:p>
    <w:p w14:paraId="464EA385" w14:textId="4C598161" w:rsidR="00080A34" w:rsidRPr="00981589" w:rsidRDefault="00080A34" w:rsidP="00080A34">
      <w:pPr>
        <w:numPr>
          <w:ilvl w:val="0"/>
          <w:numId w:val="60"/>
        </w:numPr>
        <w:spacing w:before="100" w:beforeAutospacing="1" w:after="100" w:afterAutospacing="1" w:line="300" w:lineRule="atLeast"/>
        <w:rPr>
          <w:rFonts w:cs="Segoe UI"/>
          <w:sz w:val="22"/>
          <w:szCs w:val="22"/>
        </w:rPr>
      </w:pPr>
      <w:r w:rsidRPr="00981589">
        <w:rPr>
          <w:rFonts w:cs="Segoe UI"/>
          <w:sz w:val="22"/>
          <w:szCs w:val="22"/>
        </w:rPr>
        <w:t xml:space="preserve">Email cart manifests to the </w:t>
      </w:r>
      <w:r w:rsidR="00660C8A">
        <w:rPr>
          <w:sz w:val="22"/>
          <w:szCs w:val="22"/>
        </w:rPr>
        <w:t>Station Technical POC</w:t>
      </w:r>
      <w:r w:rsidRPr="00981589">
        <w:rPr>
          <w:rFonts w:cs="Segoe UI"/>
          <w:sz w:val="22"/>
          <w:szCs w:val="22"/>
        </w:rPr>
        <w:t xml:space="preserve"> prior to delivery arrival</w:t>
      </w:r>
    </w:p>
    <w:p w14:paraId="51E3F603" w14:textId="77777777" w:rsidR="00080A34" w:rsidRPr="00981589" w:rsidRDefault="001D3533" w:rsidP="00080A34">
      <w:pPr>
        <w:spacing w:line="300" w:lineRule="atLeast"/>
        <w:rPr>
          <w:rFonts w:cs="Segoe UI"/>
          <w:sz w:val="22"/>
          <w:szCs w:val="22"/>
        </w:rPr>
      </w:pPr>
      <w:r>
        <w:rPr>
          <w:rFonts w:cs="Segoe UI"/>
          <w:sz w:val="22"/>
          <w:szCs w:val="22"/>
        </w:rPr>
        <w:pict w14:anchorId="48F57C16">
          <v:rect id="_x0000_i1069" style="width:0;height:1.5pt" o:hralign="center" o:hrstd="t" o:hr="t" fillcolor="#a0a0a0" stroked="f"/>
        </w:pict>
      </w:r>
    </w:p>
    <w:p w14:paraId="3161C2FB"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5.9 Miscellaneous Item Categories</w:t>
      </w:r>
    </w:p>
    <w:p w14:paraId="0E81F49F"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To simplify processing of infrequent or specialty items, CVAMC uses the following classification system:</w:t>
      </w:r>
    </w:p>
    <w:p w14:paraId="2A923EA5" w14:textId="77777777" w:rsidR="00080A34" w:rsidRPr="00981589" w:rsidRDefault="00080A34" w:rsidP="00080A34">
      <w:pPr>
        <w:numPr>
          <w:ilvl w:val="0"/>
          <w:numId w:val="61"/>
        </w:numPr>
        <w:spacing w:before="100" w:beforeAutospacing="1" w:after="100" w:afterAutospacing="1" w:line="300" w:lineRule="atLeast"/>
        <w:rPr>
          <w:rFonts w:cs="Segoe UI"/>
          <w:sz w:val="22"/>
          <w:szCs w:val="22"/>
        </w:rPr>
      </w:pPr>
      <w:r w:rsidRPr="00981589">
        <w:rPr>
          <w:rFonts w:cs="Segoe UI"/>
          <w:sz w:val="22"/>
          <w:szCs w:val="22"/>
        </w:rPr>
        <w:t>Small items: processed like pillowcases</w:t>
      </w:r>
    </w:p>
    <w:p w14:paraId="477A1356" w14:textId="77777777" w:rsidR="00080A34" w:rsidRPr="00981589" w:rsidRDefault="00080A34" w:rsidP="00080A34">
      <w:pPr>
        <w:numPr>
          <w:ilvl w:val="0"/>
          <w:numId w:val="61"/>
        </w:numPr>
        <w:spacing w:before="100" w:beforeAutospacing="1" w:after="100" w:afterAutospacing="1" w:line="300" w:lineRule="atLeast"/>
        <w:rPr>
          <w:rFonts w:cs="Segoe UI"/>
          <w:sz w:val="22"/>
          <w:szCs w:val="22"/>
        </w:rPr>
      </w:pPr>
      <w:r w:rsidRPr="00981589">
        <w:rPr>
          <w:rFonts w:cs="Segoe UI"/>
          <w:sz w:val="22"/>
          <w:szCs w:val="22"/>
        </w:rPr>
        <w:t>Medium items: processed like sheets or spreads</w:t>
      </w:r>
    </w:p>
    <w:p w14:paraId="3144AA74" w14:textId="77777777" w:rsidR="00080A34" w:rsidRPr="00981589" w:rsidRDefault="00080A34" w:rsidP="00080A34">
      <w:pPr>
        <w:numPr>
          <w:ilvl w:val="0"/>
          <w:numId w:val="61"/>
        </w:numPr>
        <w:spacing w:before="100" w:beforeAutospacing="1" w:after="100" w:afterAutospacing="1" w:line="300" w:lineRule="atLeast"/>
        <w:rPr>
          <w:rFonts w:cs="Segoe UI"/>
          <w:sz w:val="22"/>
          <w:szCs w:val="22"/>
        </w:rPr>
      </w:pPr>
      <w:r w:rsidRPr="00981589">
        <w:rPr>
          <w:rFonts w:cs="Segoe UI"/>
          <w:sz w:val="22"/>
          <w:szCs w:val="22"/>
        </w:rPr>
        <w:t>Large items: processed like blankets</w:t>
      </w:r>
    </w:p>
    <w:p w14:paraId="324BE04F"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These categories guide pricing, processing, and handling for unusual or new items.</w:t>
      </w:r>
    </w:p>
    <w:p w14:paraId="23E90B12" w14:textId="77777777" w:rsidR="00080A34" w:rsidRPr="00981589" w:rsidRDefault="001D3533" w:rsidP="00080A34">
      <w:pPr>
        <w:spacing w:line="300" w:lineRule="atLeast"/>
        <w:rPr>
          <w:rFonts w:cs="Segoe UI"/>
          <w:sz w:val="22"/>
          <w:szCs w:val="22"/>
        </w:rPr>
      </w:pPr>
      <w:r>
        <w:rPr>
          <w:rFonts w:cs="Segoe UI"/>
          <w:sz w:val="22"/>
          <w:szCs w:val="22"/>
        </w:rPr>
        <w:lastRenderedPageBreak/>
        <w:pict w14:anchorId="0CA63D4C">
          <v:rect id="_x0000_i1070" style="width:0;height:1.5pt" o:hralign="center" o:hrstd="t" o:hr="t" fillcolor="#a0a0a0" stroked="f"/>
        </w:pict>
      </w:r>
    </w:p>
    <w:p w14:paraId="3E5A793F"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5.10 Patient Slings</w:t>
      </w:r>
    </w:p>
    <w:p w14:paraId="2FEA393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w:t>
      </w:r>
    </w:p>
    <w:p w14:paraId="47A17F7E" w14:textId="77777777" w:rsidR="00080A34" w:rsidRPr="00981589" w:rsidRDefault="00080A34" w:rsidP="00080A34">
      <w:pPr>
        <w:numPr>
          <w:ilvl w:val="0"/>
          <w:numId w:val="62"/>
        </w:numPr>
        <w:spacing w:before="100" w:beforeAutospacing="1" w:after="100" w:afterAutospacing="1" w:line="300" w:lineRule="atLeast"/>
        <w:rPr>
          <w:rFonts w:cs="Segoe UI"/>
          <w:sz w:val="22"/>
          <w:szCs w:val="22"/>
        </w:rPr>
      </w:pPr>
      <w:r w:rsidRPr="00981589">
        <w:rPr>
          <w:rFonts w:cs="Segoe UI"/>
          <w:sz w:val="22"/>
          <w:szCs w:val="22"/>
        </w:rPr>
        <w:t>Wash and dry patient lift slings in accordance with manufacturer instructions</w:t>
      </w:r>
    </w:p>
    <w:p w14:paraId="19A4EB6E" w14:textId="77777777" w:rsidR="00080A34" w:rsidRPr="00981589" w:rsidRDefault="00080A34" w:rsidP="00080A34">
      <w:pPr>
        <w:numPr>
          <w:ilvl w:val="0"/>
          <w:numId w:val="62"/>
        </w:numPr>
        <w:spacing w:before="100" w:beforeAutospacing="1" w:after="100" w:afterAutospacing="1" w:line="300" w:lineRule="atLeast"/>
        <w:rPr>
          <w:rFonts w:cs="Segoe UI"/>
          <w:sz w:val="22"/>
          <w:szCs w:val="22"/>
        </w:rPr>
      </w:pPr>
      <w:r w:rsidRPr="00981589">
        <w:rPr>
          <w:rFonts w:cs="Segoe UI"/>
          <w:sz w:val="22"/>
          <w:szCs w:val="22"/>
        </w:rPr>
        <w:t>Use CVAMC tracking chips for all slings</w:t>
      </w:r>
    </w:p>
    <w:p w14:paraId="66E88897" w14:textId="77777777" w:rsidR="00080A34" w:rsidRPr="00981589" w:rsidRDefault="00080A34" w:rsidP="00080A34">
      <w:pPr>
        <w:numPr>
          <w:ilvl w:val="0"/>
          <w:numId w:val="62"/>
        </w:numPr>
        <w:spacing w:before="100" w:beforeAutospacing="1" w:after="100" w:afterAutospacing="1" w:line="300" w:lineRule="atLeast"/>
        <w:rPr>
          <w:rFonts w:cs="Segoe UI"/>
          <w:sz w:val="22"/>
          <w:szCs w:val="22"/>
        </w:rPr>
      </w:pPr>
      <w:r w:rsidRPr="00981589">
        <w:rPr>
          <w:rFonts w:cs="Segoe UI"/>
          <w:sz w:val="22"/>
          <w:szCs w:val="22"/>
        </w:rPr>
        <w:t>Record the date received, processing date, return date, sling type, and unit of return</w:t>
      </w:r>
    </w:p>
    <w:p w14:paraId="01CCFA73" w14:textId="77777777" w:rsidR="00080A34" w:rsidRPr="00981589" w:rsidRDefault="00080A34" w:rsidP="00080A34">
      <w:pPr>
        <w:numPr>
          <w:ilvl w:val="0"/>
          <w:numId w:val="62"/>
        </w:numPr>
        <w:spacing w:before="100" w:beforeAutospacing="1" w:after="100" w:afterAutospacing="1" w:line="300" w:lineRule="atLeast"/>
        <w:rPr>
          <w:rFonts w:cs="Segoe UI"/>
          <w:sz w:val="22"/>
          <w:szCs w:val="22"/>
        </w:rPr>
      </w:pPr>
      <w:r w:rsidRPr="00981589">
        <w:rPr>
          <w:rFonts w:cs="Segoe UI"/>
          <w:sz w:val="22"/>
          <w:szCs w:val="22"/>
        </w:rPr>
        <w:t>Return slings to their originating unit within 48 hours</w:t>
      </w:r>
    </w:p>
    <w:p w14:paraId="2FB0CF57" w14:textId="77777777" w:rsidR="00080A34" w:rsidRPr="00981589" w:rsidRDefault="00080A34" w:rsidP="00080A34">
      <w:pPr>
        <w:numPr>
          <w:ilvl w:val="0"/>
          <w:numId w:val="62"/>
        </w:numPr>
        <w:spacing w:before="100" w:beforeAutospacing="1" w:after="100" w:afterAutospacing="1" w:line="300" w:lineRule="atLeast"/>
        <w:rPr>
          <w:rFonts w:cs="Segoe UI"/>
          <w:sz w:val="22"/>
          <w:szCs w:val="22"/>
        </w:rPr>
      </w:pPr>
      <w:r w:rsidRPr="00981589">
        <w:rPr>
          <w:rFonts w:cs="Segoe UI"/>
          <w:sz w:val="22"/>
          <w:szCs w:val="22"/>
        </w:rPr>
        <w:t>Replace any slings damaged through improper processing within 14 days</w:t>
      </w:r>
    </w:p>
    <w:p w14:paraId="2D0F13FA"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Slings shall be processed separately from general linen.</w:t>
      </w:r>
    </w:p>
    <w:p w14:paraId="367E205C" w14:textId="77777777" w:rsidR="00080A34" w:rsidRPr="00981589" w:rsidRDefault="001D3533" w:rsidP="00080A34">
      <w:pPr>
        <w:spacing w:line="300" w:lineRule="atLeast"/>
        <w:rPr>
          <w:rFonts w:cs="Segoe UI"/>
          <w:sz w:val="22"/>
          <w:szCs w:val="22"/>
        </w:rPr>
      </w:pPr>
      <w:r>
        <w:rPr>
          <w:rFonts w:cs="Segoe UI"/>
          <w:sz w:val="22"/>
          <w:szCs w:val="22"/>
        </w:rPr>
        <w:pict w14:anchorId="608A5643">
          <v:rect id="_x0000_i1071" style="width:0;height:1.5pt" o:hralign="center" o:hrstd="t" o:hr="t" fillcolor="#a0a0a0" stroked="f"/>
        </w:pict>
      </w:r>
    </w:p>
    <w:p w14:paraId="1FAC284A"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5.11 In</w:t>
      </w:r>
      <w:r w:rsidRPr="00981589">
        <w:rPr>
          <w:rFonts w:cs="Segoe UI"/>
          <w:b/>
          <w:bCs/>
          <w:sz w:val="22"/>
          <w:szCs w:val="22"/>
        </w:rPr>
        <w:noBreakHyphen/>
        <w:t>House Support (If Required by CVAMC)</w:t>
      </w:r>
    </w:p>
    <w:p w14:paraId="2A926192" w14:textId="569EFC60"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If requested by the </w:t>
      </w:r>
      <w:r w:rsidR="00660C8A">
        <w:rPr>
          <w:sz w:val="22"/>
          <w:szCs w:val="22"/>
        </w:rPr>
        <w:t>Station Technical POC</w:t>
      </w:r>
      <w:r w:rsidRPr="00981589">
        <w:rPr>
          <w:rFonts w:cs="Segoe UI"/>
          <w:sz w:val="22"/>
          <w:szCs w:val="22"/>
        </w:rPr>
        <w:t>, the Contractor shall provide in</w:t>
      </w:r>
      <w:r w:rsidRPr="00981589">
        <w:rPr>
          <w:rFonts w:cs="Segoe UI"/>
          <w:sz w:val="22"/>
          <w:szCs w:val="22"/>
        </w:rPr>
        <w:noBreakHyphen/>
        <w:t>house support personnel to:</w:t>
      </w:r>
    </w:p>
    <w:p w14:paraId="4CB5EAD7" w14:textId="77777777" w:rsidR="00080A34" w:rsidRPr="00981589" w:rsidRDefault="00080A34" w:rsidP="00080A34">
      <w:pPr>
        <w:numPr>
          <w:ilvl w:val="0"/>
          <w:numId w:val="63"/>
        </w:numPr>
        <w:spacing w:before="100" w:beforeAutospacing="1" w:after="100" w:afterAutospacing="1" w:line="300" w:lineRule="atLeast"/>
        <w:rPr>
          <w:rFonts w:cs="Segoe UI"/>
          <w:sz w:val="22"/>
          <w:szCs w:val="22"/>
        </w:rPr>
      </w:pPr>
      <w:r w:rsidRPr="00981589">
        <w:rPr>
          <w:rFonts w:cs="Segoe UI"/>
          <w:sz w:val="22"/>
          <w:szCs w:val="22"/>
        </w:rPr>
        <w:t>Perform on</w:t>
      </w:r>
      <w:r w:rsidRPr="00981589">
        <w:rPr>
          <w:rFonts w:cs="Segoe UI"/>
          <w:sz w:val="22"/>
          <w:szCs w:val="22"/>
        </w:rPr>
        <w:noBreakHyphen/>
        <w:t>site linen distribution</w:t>
      </w:r>
    </w:p>
    <w:p w14:paraId="79FF1AE9" w14:textId="77777777" w:rsidR="00080A34" w:rsidRPr="00981589" w:rsidRDefault="00080A34" w:rsidP="00080A34">
      <w:pPr>
        <w:numPr>
          <w:ilvl w:val="0"/>
          <w:numId w:val="63"/>
        </w:numPr>
        <w:spacing w:before="100" w:beforeAutospacing="1" w:after="100" w:afterAutospacing="1" w:line="300" w:lineRule="atLeast"/>
        <w:rPr>
          <w:rFonts w:cs="Segoe UI"/>
          <w:sz w:val="22"/>
          <w:szCs w:val="22"/>
        </w:rPr>
      </w:pPr>
      <w:r w:rsidRPr="00981589">
        <w:rPr>
          <w:rFonts w:cs="Segoe UI"/>
          <w:sz w:val="22"/>
          <w:szCs w:val="22"/>
        </w:rPr>
        <w:t>Deliver linen directly to patient care areas</w:t>
      </w:r>
    </w:p>
    <w:p w14:paraId="4AB8508F" w14:textId="77777777" w:rsidR="00080A34" w:rsidRPr="00981589" w:rsidRDefault="00080A34" w:rsidP="00080A34">
      <w:pPr>
        <w:numPr>
          <w:ilvl w:val="0"/>
          <w:numId w:val="63"/>
        </w:numPr>
        <w:spacing w:before="100" w:beforeAutospacing="1" w:after="100" w:afterAutospacing="1" w:line="300" w:lineRule="atLeast"/>
        <w:rPr>
          <w:rFonts w:cs="Segoe UI"/>
          <w:sz w:val="22"/>
          <w:szCs w:val="22"/>
        </w:rPr>
      </w:pPr>
      <w:r w:rsidRPr="00981589">
        <w:rPr>
          <w:rFonts w:cs="Segoe UI"/>
          <w:sz w:val="22"/>
          <w:szCs w:val="22"/>
        </w:rPr>
        <w:t>Resolve issues at the dock</w:t>
      </w:r>
    </w:p>
    <w:p w14:paraId="1BF757CA" w14:textId="77777777" w:rsidR="00080A34" w:rsidRPr="00981589" w:rsidRDefault="00080A34" w:rsidP="00080A34">
      <w:pPr>
        <w:numPr>
          <w:ilvl w:val="0"/>
          <w:numId w:val="63"/>
        </w:numPr>
        <w:spacing w:before="100" w:beforeAutospacing="1" w:after="100" w:afterAutospacing="1" w:line="300" w:lineRule="atLeast"/>
        <w:rPr>
          <w:rFonts w:cs="Segoe UI"/>
          <w:sz w:val="22"/>
          <w:szCs w:val="22"/>
        </w:rPr>
      </w:pPr>
      <w:r w:rsidRPr="00981589">
        <w:rPr>
          <w:rFonts w:cs="Segoe UI"/>
          <w:sz w:val="22"/>
          <w:szCs w:val="22"/>
        </w:rPr>
        <w:t>Coordinate with CVAMC logistics staff</w:t>
      </w:r>
    </w:p>
    <w:p w14:paraId="7AEFB20D"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This requirement does not replace the Contractor’s plant-based management responsibilities.</w:t>
      </w:r>
    </w:p>
    <w:p w14:paraId="588E9C79" w14:textId="77777777" w:rsidR="00080A34" w:rsidRPr="00981589" w:rsidRDefault="001D3533" w:rsidP="00080A34">
      <w:pPr>
        <w:spacing w:line="300" w:lineRule="atLeast"/>
        <w:rPr>
          <w:rFonts w:cs="Segoe UI"/>
          <w:sz w:val="22"/>
          <w:szCs w:val="22"/>
        </w:rPr>
      </w:pPr>
      <w:r>
        <w:rPr>
          <w:rFonts w:cs="Segoe UI"/>
          <w:sz w:val="22"/>
          <w:szCs w:val="22"/>
        </w:rPr>
        <w:pict w14:anchorId="361C3762">
          <v:rect id="_x0000_i1072" style="width:0;height:1.5pt" o:hralign="center" o:hrstd="t" o:hr="t" fillcolor="#a0a0a0" stroked="f"/>
        </w:pict>
      </w:r>
    </w:p>
    <w:p w14:paraId="7215C29E"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5.12 VA-Owned Linen Requirements</w:t>
      </w:r>
    </w:p>
    <w:p w14:paraId="47D8207B"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5.12.1 The Contractor shall manage all VA-owned specialty linen, including Hercules sheets and harm-reduction textiles, in accordance with unit-specific requirements.</w:t>
      </w:r>
    </w:p>
    <w:p w14:paraId="4962FCE7"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5.12.2 VA-owned items lost or damaged beyond normal wear shall be replaced by the Contractor within 30 days at no cost to the Government.</w:t>
      </w:r>
    </w:p>
    <w:p w14:paraId="758D0B2C"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5.12.3 The Contractor shall track all VA-owned items separately from Contractor-furnished linen and maintain accurate accountability.</w:t>
      </w:r>
    </w:p>
    <w:p w14:paraId="3EF28E58" w14:textId="77777777" w:rsidR="00080A34" w:rsidRPr="00981589" w:rsidRDefault="001D3533" w:rsidP="00080A34">
      <w:pPr>
        <w:spacing w:line="300" w:lineRule="atLeast"/>
        <w:rPr>
          <w:rFonts w:cs="Segoe UI"/>
          <w:sz w:val="22"/>
          <w:szCs w:val="22"/>
        </w:rPr>
      </w:pPr>
      <w:r>
        <w:rPr>
          <w:rFonts w:cs="Segoe UI"/>
          <w:sz w:val="22"/>
          <w:szCs w:val="22"/>
        </w:rPr>
        <w:pict w14:anchorId="73858BC8">
          <v:rect id="_x0000_i1073" style="width:0;height:1.5pt" o:hralign="center" o:hrstd="t" o:hr="t" fillcolor="#a0a0a0" stroked="f"/>
        </w:pict>
      </w:r>
    </w:p>
    <w:p w14:paraId="7A4BAD71"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5.13 Scrub Locker Program Requirements</w:t>
      </w:r>
    </w:p>
    <w:p w14:paraId="4449C25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support the Scrub Locker Program by:</w:t>
      </w:r>
    </w:p>
    <w:p w14:paraId="5CB12180" w14:textId="77777777" w:rsidR="00080A34" w:rsidRPr="00981589" w:rsidRDefault="00080A34" w:rsidP="00080A34">
      <w:pPr>
        <w:numPr>
          <w:ilvl w:val="0"/>
          <w:numId w:val="64"/>
        </w:numPr>
        <w:spacing w:before="100" w:beforeAutospacing="1" w:after="100" w:afterAutospacing="1" w:line="300" w:lineRule="atLeast"/>
        <w:rPr>
          <w:rFonts w:cs="Segoe UI"/>
          <w:sz w:val="22"/>
          <w:szCs w:val="22"/>
        </w:rPr>
      </w:pPr>
      <w:r w:rsidRPr="00981589">
        <w:rPr>
          <w:rFonts w:cs="Segoe UI"/>
          <w:sz w:val="22"/>
          <w:szCs w:val="22"/>
        </w:rPr>
        <w:t>Picking up, processing, restocking, and delivering scrub tops, scrub pants, warm-up jackets, and related uniform items</w:t>
      </w:r>
    </w:p>
    <w:p w14:paraId="125F178D" w14:textId="77777777" w:rsidR="00080A34" w:rsidRPr="00981589" w:rsidRDefault="00080A34" w:rsidP="00080A34">
      <w:pPr>
        <w:numPr>
          <w:ilvl w:val="0"/>
          <w:numId w:val="64"/>
        </w:numPr>
        <w:spacing w:before="100" w:beforeAutospacing="1" w:after="100" w:afterAutospacing="1" w:line="300" w:lineRule="atLeast"/>
        <w:rPr>
          <w:rFonts w:cs="Segoe UI"/>
          <w:sz w:val="22"/>
          <w:szCs w:val="22"/>
        </w:rPr>
      </w:pPr>
      <w:r w:rsidRPr="00981589">
        <w:rPr>
          <w:rFonts w:cs="Segoe UI"/>
          <w:sz w:val="22"/>
          <w:szCs w:val="22"/>
        </w:rPr>
        <w:t>Returning scrubs clean, dried, and folded or hung as required by each locker location</w:t>
      </w:r>
    </w:p>
    <w:p w14:paraId="65172CD9" w14:textId="77777777" w:rsidR="00080A34" w:rsidRPr="00981589" w:rsidRDefault="00080A34" w:rsidP="00080A34">
      <w:pPr>
        <w:numPr>
          <w:ilvl w:val="0"/>
          <w:numId w:val="64"/>
        </w:numPr>
        <w:spacing w:before="100" w:beforeAutospacing="1" w:after="100" w:afterAutospacing="1" w:line="300" w:lineRule="atLeast"/>
        <w:rPr>
          <w:rFonts w:cs="Segoe UI"/>
          <w:sz w:val="22"/>
          <w:szCs w:val="22"/>
        </w:rPr>
      </w:pPr>
      <w:r w:rsidRPr="00981589">
        <w:rPr>
          <w:rFonts w:cs="Segoe UI"/>
          <w:sz w:val="22"/>
          <w:szCs w:val="22"/>
        </w:rPr>
        <w:lastRenderedPageBreak/>
        <w:t>Maintaining weekly scrub quantities as directed by CVAMC</w:t>
      </w:r>
    </w:p>
    <w:p w14:paraId="45207C9D" w14:textId="132D97F8" w:rsidR="00080A34" w:rsidRPr="00981589" w:rsidRDefault="00080A34" w:rsidP="00080A34">
      <w:pPr>
        <w:numPr>
          <w:ilvl w:val="0"/>
          <w:numId w:val="64"/>
        </w:numPr>
        <w:spacing w:before="100" w:beforeAutospacing="1" w:after="100" w:afterAutospacing="1" w:line="300" w:lineRule="atLeast"/>
        <w:rPr>
          <w:rFonts w:cs="Segoe UI"/>
          <w:sz w:val="22"/>
          <w:szCs w:val="22"/>
        </w:rPr>
      </w:pPr>
      <w:r w:rsidRPr="00981589">
        <w:rPr>
          <w:rFonts w:cs="Segoe UI"/>
          <w:sz w:val="22"/>
          <w:szCs w:val="22"/>
        </w:rPr>
        <w:t xml:space="preserve">Notifying the </w:t>
      </w:r>
      <w:r w:rsidR="00660C8A">
        <w:rPr>
          <w:sz w:val="22"/>
          <w:szCs w:val="22"/>
        </w:rPr>
        <w:t>Station Technical POC</w:t>
      </w:r>
      <w:r w:rsidRPr="00981589">
        <w:rPr>
          <w:rFonts w:cs="Segoe UI"/>
          <w:sz w:val="22"/>
          <w:szCs w:val="22"/>
        </w:rPr>
        <w:t xml:space="preserve"> of shortages, losses, or unusual usage patterns</w:t>
      </w:r>
    </w:p>
    <w:p w14:paraId="0A596F93" w14:textId="77777777" w:rsidR="00080A34" w:rsidRPr="00981589" w:rsidRDefault="00080A34" w:rsidP="00080A34">
      <w:pPr>
        <w:numPr>
          <w:ilvl w:val="0"/>
          <w:numId w:val="64"/>
        </w:numPr>
        <w:spacing w:before="100" w:beforeAutospacing="1" w:after="100" w:afterAutospacing="1" w:line="300" w:lineRule="atLeast"/>
        <w:rPr>
          <w:rFonts w:cs="Segoe UI"/>
          <w:sz w:val="22"/>
          <w:szCs w:val="22"/>
        </w:rPr>
      </w:pPr>
      <w:r w:rsidRPr="00981589">
        <w:rPr>
          <w:rFonts w:cs="Segoe UI"/>
          <w:sz w:val="22"/>
          <w:szCs w:val="22"/>
        </w:rPr>
        <w:t>Processing scrubs separately from general linen to minimize lint transfer</w:t>
      </w:r>
    </w:p>
    <w:p w14:paraId="241A1A6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Locker-specific quantities are listed in the Scrub Locker Program Exhibit.</w:t>
      </w:r>
    </w:p>
    <w:p w14:paraId="18734CD1" w14:textId="77777777" w:rsidR="00080A34" w:rsidRPr="00981589" w:rsidRDefault="001D3533" w:rsidP="00080A34">
      <w:pPr>
        <w:spacing w:line="300" w:lineRule="atLeast"/>
        <w:rPr>
          <w:rFonts w:cs="Segoe UI"/>
          <w:sz w:val="22"/>
          <w:szCs w:val="22"/>
        </w:rPr>
      </w:pPr>
      <w:r>
        <w:rPr>
          <w:rFonts w:cs="Segoe UI"/>
          <w:sz w:val="22"/>
          <w:szCs w:val="22"/>
        </w:rPr>
        <w:pict w14:anchorId="6550680C">
          <v:rect id="_x0000_i1074" style="width:0;height:1.5pt" o:hralign="center" o:hrstd="t" o:hr="t" fillcolor="#a0a0a0" stroked="f"/>
        </w:pict>
      </w:r>
    </w:p>
    <w:p w14:paraId="1A56A347"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5.14 Lost and Damaged Linen Procedures</w:t>
      </w:r>
    </w:p>
    <w:p w14:paraId="08C29ADC"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5.14.1 Contractor-caused lost or damaged linen shall be replaced at no cost </w:t>
      </w:r>
      <w:proofErr w:type="gramStart"/>
      <w:r w:rsidRPr="00981589">
        <w:rPr>
          <w:rFonts w:cs="Segoe UI"/>
          <w:sz w:val="22"/>
          <w:szCs w:val="22"/>
        </w:rPr>
        <w:t>to</w:t>
      </w:r>
      <w:proofErr w:type="gramEnd"/>
      <w:r w:rsidRPr="00981589">
        <w:rPr>
          <w:rFonts w:cs="Segoe UI"/>
          <w:sz w:val="22"/>
          <w:szCs w:val="22"/>
        </w:rPr>
        <w:t xml:space="preserve"> the Government in the next regularly scheduled delivery.</w:t>
      </w:r>
    </w:p>
    <w:p w14:paraId="2CBBA903"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5.14.2 The Contractor shall maintain procedures for investigating linen losses, including suspected pilferage, recurring damage, and unusual loss patterns.</w:t>
      </w:r>
    </w:p>
    <w:p w14:paraId="364FAFAF" w14:textId="23009CD0"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5.14.3 Unusual linen loss shall be reported immediately to the </w:t>
      </w:r>
      <w:r w:rsidR="00660C8A">
        <w:rPr>
          <w:sz w:val="22"/>
          <w:szCs w:val="22"/>
        </w:rPr>
        <w:t>Station Technical POC</w:t>
      </w:r>
      <w:r w:rsidRPr="00981589">
        <w:rPr>
          <w:rFonts w:cs="Segoe UI"/>
          <w:sz w:val="22"/>
          <w:szCs w:val="22"/>
        </w:rPr>
        <w:t>.</w:t>
      </w:r>
    </w:p>
    <w:p w14:paraId="2A138D04"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5.14.4 The Contractor shall provide quarterly itemized replacement reports that include:</w:t>
      </w:r>
    </w:p>
    <w:p w14:paraId="4B158E05" w14:textId="77777777" w:rsidR="00080A34" w:rsidRPr="00981589" w:rsidRDefault="00080A34" w:rsidP="00080A34">
      <w:pPr>
        <w:numPr>
          <w:ilvl w:val="0"/>
          <w:numId w:val="65"/>
        </w:numPr>
        <w:spacing w:before="100" w:beforeAutospacing="1" w:after="100" w:afterAutospacing="1" w:line="300" w:lineRule="atLeast"/>
        <w:rPr>
          <w:rFonts w:cs="Segoe UI"/>
          <w:sz w:val="22"/>
          <w:szCs w:val="22"/>
        </w:rPr>
      </w:pPr>
      <w:r w:rsidRPr="00981589">
        <w:rPr>
          <w:rFonts w:cs="Segoe UI"/>
          <w:sz w:val="22"/>
          <w:szCs w:val="22"/>
        </w:rPr>
        <w:t>Item description</w:t>
      </w:r>
    </w:p>
    <w:p w14:paraId="14F63F2B" w14:textId="77777777" w:rsidR="00080A34" w:rsidRPr="00981589" w:rsidRDefault="00080A34" w:rsidP="00080A34">
      <w:pPr>
        <w:numPr>
          <w:ilvl w:val="0"/>
          <w:numId w:val="65"/>
        </w:numPr>
        <w:spacing w:before="100" w:beforeAutospacing="1" w:after="100" w:afterAutospacing="1" w:line="300" w:lineRule="atLeast"/>
        <w:rPr>
          <w:rFonts w:cs="Segoe UI"/>
          <w:sz w:val="22"/>
          <w:szCs w:val="22"/>
        </w:rPr>
      </w:pPr>
      <w:r w:rsidRPr="00981589">
        <w:rPr>
          <w:rFonts w:cs="Segoe UI"/>
          <w:sz w:val="22"/>
          <w:szCs w:val="22"/>
        </w:rPr>
        <w:t>Quantity replaced</w:t>
      </w:r>
    </w:p>
    <w:p w14:paraId="45E216EF" w14:textId="77777777" w:rsidR="00080A34" w:rsidRPr="00981589" w:rsidRDefault="00080A34" w:rsidP="00080A34">
      <w:pPr>
        <w:numPr>
          <w:ilvl w:val="0"/>
          <w:numId w:val="65"/>
        </w:numPr>
        <w:spacing w:before="100" w:beforeAutospacing="1" w:after="100" w:afterAutospacing="1" w:line="300" w:lineRule="atLeast"/>
        <w:rPr>
          <w:rFonts w:cs="Segoe UI"/>
          <w:sz w:val="22"/>
          <w:szCs w:val="22"/>
        </w:rPr>
      </w:pPr>
      <w:r w:rsidRPr="00981589">
        <w:rPr>
          <w:rFonts w:cs="Segoe UI"/>
          <w:sz w:val="22"/>
          <w:szCs w:val="22"/>
        </w:rPr>
        <w:t>Unit cost</w:t>
      </w:r>
    </w:p>
    <w:p w14:paraId="0D969F27" w14:textId="77777777" w:rsidR="00080A34" w:rsidRPr="00981589" w:rsidRDefault="00080A34" w:rsidP="00080A34">
      <w:pPr>
        <w:numPr>
          <w:ilvl w:val="0"/>
          <w:numId w:val="65"/>
        </w:numPr>
        <w:spacing w:before="100" w:beforeAutospacing="1" w:after="100" w:afterAutospacing="1" w:line="300" w:lineRule="atLeast"/>
        <w:rPr>
          <w:rFonts w:cs="Segoe UI"/>
          <w:sz w:val="22"/>
          <w:szCs w:val="22"/>
        </w:rPr>
      </w:pPr>
      <w:r w:rsidRPr="00981589">
        <w:rPr>
          <w:rFonts w:cs="Segoe UI"/>
          <w:sz w:val="22"/>
          <w:szCs w:val="22"/>
        </w:rPr>
        <w:t>Reason for replacement</w:t>
      </w:r>
    </w:p>
    <w:p w14:paraId="666443DA"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5.14.5 Items returned to the Contractor for re-cleaning shall be processed separately and returned promptly.</w:t>
      </w:r>
    </w:p>
    <w:p w14:paraId="2F8BF43D" w14:textId="77777777" w:rsidR="00080A34" w:rsidRPr="00981589" w:rsidRDefault="001D3533" w:rsidP="00080A34">
      <w:pPr>
        <w:spacing w:line="300" w:lineRule="atLeast"/>
        <w:rPr>
          <w:rFonts w:cs="Segoe UI"/>
          <w:sz w:val="22"/>
          <w:szCs w:val="22"/>
        </w:rPr>
      </w:pPr>
      <w:r>
        <w:rPr>
          <w:rFonts w:cs="Segoe UI"/>
          <w:sz w:val="22"/>
          <w:szCs w:val="22"/>
        </w:rPr>
        <w:pict w14:anchorId="58B47FE1">
          <v:rect id="_x0000_i1075" style="width:0;height:1.5pt" o:hralign="center" o:hrstd="t" o:hr="t" fillcolor="#a0a0a0" stroked="f"/>
        </w:pict>
      </w:r>
    </w:p>
    <w:p w14:paraId="27258D2C"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5.15 Invoicing and Payment Requirements</w:t>
      </w:r>
    </w:p>
    <w:p w14:paraId="66A58F9F"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b/>
          <w:bCs/>
          <w:sz w:val="22"/>
          <w:szCs w:val="22"/>
        </w:rPr>
        <w:t>Rates:</w:t>
      </w:r>
      <w:r w:rsidRPr="00981589">
        <w:rPr>
          <w:rFonts w:cs="Segoe UI"/>
          <w:sz w:val="22"/>
          <w:szCs w:val="22"/>
        </w:rPr>
        <w:br/>
        <w:t xml:space="preserve">The Contractor shall provide firm-fixed pricing. All </w:t>
      </w:r>
      <w:proofErr w:type="gramStart"/>
      <w:r w:rsidRPr="00981589">
        <w:rPr>
          <w:rFonts w:cs="Segoe UI"/>
          <w:sz w:val="22"/>
          <w:szCs w:val="22"/>
        </w:rPr>
        <w:t>labor,</w:t>
      </w:r>
      <w:proofErr w:type="gramEnd"/>
      <w:r w:rsidRPr="00981589">
        <w:rPr>
          <w:rFonts w:cs="Segoe UI"/>
          <w:sz w:val="22"/>
          <w:szCs w:val="22"/>
        </w:rPr>
        <w:t xml:space="preserve"> equipment, transportation, disposal, and associated costs shall be included in the contract unit prices. No fuel surcharges or pass-through fees are permitted.</w:t>
      </w:r>
    </w:p>
    <w:p w14:paraId="7883C144"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b/>
          <w:bCs/>
          <w:sz w:val="22"/>
          <w:szCs w:val="22"/>
        </w:rPr>
        <w:t>Invoices:</w:t>
      </w:r>
      <w:r w:rsidRPr="00981589">
        <w:rPr>
          <w:rFonts w:cs="Segoe UI"/>
          <w:sz w:val="22"/>
          <w:szCs w:val="22"/>
        </w:rPr>
        <w:br/>
        <w:t>All invoices shall:</w:t>
      </w:r>
    </w:p>
    <w:p w14:paraId="719A4D3A" w14:textId="77777777" w:rsidR="00080A34" w:rsidRPr="00981589" w:rsidRDefault="00080A34" w:rsidP="00080A34">
      <w:pPr>
        <w:numPr>
          <w:ilvl w:val="0"/>
          <w:numId w:val="66"/>
        </w:numPr>
        <w:spacing w:before="100" w:beforeAutospacing="1" w:after="100" w:afterAutospacing="1" w:line="300" w:lineRule="atLeast"/>
        <w:rPr>
          <w:rFonts w:cs="Segoe UI"/>
          <w:sz w:val="22"/>
          <w:szCs w:val="22"/>
        </w:rPr>
      </w:pPr>
      <w:r w:rsidRPr="00981589">
        <w:rPr>
          <w:rFonts w:cs="Segoe UI"/>
          <w:sz w:val="22"/>
          <w:szCs w:val="22"/>
        </w:rPr>
        <w:t>Be submitted after performance (no prepayment)</w:t>
      </w:r>
    </w:p>
    <w:p w14:paraId="4791B044" w14:textId="77777777" w:rsidR="00080A34" w:rsidRPr="00981589" w:rsidRDefault="00080A34" w:rsidP="00080A34">
      <w:pPr>
        <w:numPr>
          <w:ilvl w:val="0"/>
          <w:numId w:val="66"/>
        </w:numPr>
        <w:spacing w:before="100" w:beforeAutospacing="1" w:after="100" w:afterAutospacing="1" w:line="300" w:lineRule="atLeast"/>
        <w:rPr>
          <w:rFonts w:cs="Segoe UI"/>
          <w:sz w:val="22"/>
          <w:szCs w:val="22"/>
        </w:rPr>
      </w:pPr>
      <w:r w:rsidRPr="00981589">
        <w:rPr>
          <w:rFonts w:cs="Segoe UI"/>
          <w:sz w:val="22"/>
          <w:szCs w:val="22"/>
        </w:rPr>
        <w:t>Be sent through the VA Tungsten Network</w:t>
      </w:r>
    </w:p>
    <w:p w14:paraId="3B2406D5" w14:textId="77777777" w:rsidR="00080A34" w:rsidRPr="00981589" w:rsidRDefault="00080A34" w:rsidP="00080A34">
      <w:pPr>
        <w:numPr>
          <w:ilvl w:val="0"/>
          <w:numId w:val="66"/>
        </w:numPr>
        <w:spacing w:before="100" w:beforeAutospacing="1" w:after="100" w:afterAutospacing="1" w:line="300" w:lineRule="atLeast"/>
        <w:rPr>
          <w:rFonts w:cs="Segoe UI"/>
          <w:sz w:val="22"/>
          <w:szCs w:val="22"/>
        </w:rPr>
      </w:pPr>
      <w:r w:rsidRPr="00981589">
        <w:rPr>
          <w:rFonts w:cs="Segoe UI"/>
          <w:sz w:val="22"/>
          <w:szCs w:val="22"/>
        </w:rPr>
        <w:t>Include contract number, PO number, dates of service, CLIN, location(s), and accurate line</w:t>
      </w:r>
      <w:r w:rsidRPr="00981589">
        <w:rPr>
          <w:rFonts w:cs="Segoe UI"/>
          <w:sz w:val="22"/>
          <w:szCs w:val="22"/>
        </w:rPr>
        <w:noBreakHyphen/>
        <w:t>item detail</w:t>
      </w:r>
    </w:p>
    <w:p w14:paraId="7026E2F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b/>
          <w:bCs/>
          <w:sz w:val="22"/>
          <w:szCs w:val="22"/>
        </w:rPr>
        <w:t>Payments:</w:t>
      </w:r>
      <w:r w:rsidRPr="00981589">
        <w:rPr>
          <w:rFonts w:cs="Segoe UI"/>
          <w:sz w:val="22"/>
          <w:szCs w:val="22"/>
        </w:rPr>
        <w:br/>
        <w:t>Payments will be made in arrears in accordance with the Prompt Payment Act.</w:t>
      </w:r>
    </w:p>
    <w:p w14:paraId="1EDDB915" w14:textId="77777777" w:rsidR="00080A34" w:rsidRPr="00981589" w:rsidRDefault="001D3533" w:rsidP="00080A34">
      <w:pPr>
        <w:autoSpaceDE w:val="0"/>
        <w:autoSpaceDN w:val="0"/>
        <w:adjustRightInd w:val="0"/>
        <w:spacing w:before="200" w:line="276" w:lineRule="auto"/>
        <w:rPr>
          <w:rFonts w:cstheme="minorHAnsi"/>
          <w:sz w:val="22"/>
          <w:szCs w:val="22"/>
        </w:rPr>
      </w:pPr>
      <w:r>
        <w:rPr>
          <w:sz w:val="22"/>
          <w:szCs w:val="22"/>
        </w:rPr>
        <w:pict w14:anchorId="1F9ACDAE">
          <v:rect id="_x0000_i1076" style="width:0;height:1.5pt" o:hralign="center" o:hrstd="t" o:hr="t" fillcolor="#a0a0a0" stroked="f"/>
        </w:pict>
      </w:r>
    </w:p>
    <w:p w14:paraId="3B1219A5" w14:textId="77777777" w:rsidR="00080A34" w:rsidRPr="00981589" w:rsidRDefault="00080A34" w:rsidP="00080A34">
      <w:pPr>
        <w:rPr>
          <w:b/>
          <w:bCs/>
          <w:sz w:val="22"/>
          <w:szCs w:val="22"/>
        </w:rPr>
      </w:pPr>
      <w:r w:rsidRPr="00981589">
        <w:rPr>
          <w:b/>
          <w:bCs/>
          <w:sz w:val="22"/>
          <w:szCs w:val="22"/>
        </w:rPr>
        <w:t>SECTION 6 – APPLICABLE REGULATIONS, MANUALS, SPECIFICATIONS &amp; TECHNICAL EXHIBITS</w:t>
      </w:r>
    </w:p>
    <w:p w14:paraId="406E9F91"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6.1 Applicable Regulations, Standards, and Guidelines</w:t>
      </w:r>
    </w:p>
    <w:p w14:paraId="6EEC423C"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lastRenderedPageBreak/>
        <w:t xml:space="preserve">The Contractor shall comply with all mandatory Federal, State, local, and Department of Veterans Affairs regulations governing healthcare laundry and textile processing. All required standards listed in this section and in </w:t>
      </w:r>
      <w:r w:rsidRPr="00981589">
        <w:rPr>
          <w:rFonts w:cs="Segoe UI"/>
          <w:b/>
          <w:bCs/>
          <w:sz w:val="22"/>
          <w:szCs w:val="22"/>
        </w:rPr>
        <w:t>Exhibit I – Applicable Directives, Regulations, and Standards</w:t>
      </w:r>
      <w:r w:rsidRPr="00981589">
        <w:rPr>
          <w:rFonts w:cs="Segoe UI"/>
          <w:sz w:val="22"/>
          <w:szCs w:val="22"/>
        </w:rPr>
        <w:t xml:space="preserve"> are binding for the duration of the contract.</w:t>
      </w:r>
    </w:p>
    <w:p w14:paraId="78B5D95A"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Compliance shall include, but is not limited to:</w:t>
      </w:r>
    </w:p>
    <w:p w14:paraId="73603EB7" w14:textId="77777777" w:rsidR="00080A34" w:rsidRPr="00981589" w:rsidRDefault="00080A34" w:rsidP="00080A34">
      <w:pPr>
        <w:numPr>
          <w:ilvl w:val="0"/>
          <w:numId w:val="67"/>
        </w:numPr>
        <w:spacing w:before="100" w:beforeAutospacing="1" w:after="100" w:afterAutospacing="1" w:line="300" w:lineRule="atLeast"/>
        <w:rPr>
          <w:rFonts w:cs="Segoe UI"/>
          <w:sz w:val="22"/>
          <w:szCs w:val="22"/>
        </w:rPr>
      </w:pPr>
      <w:r w:rsidRPr="00981589">
        <w:rPr>
          <w:rFonts w:cs="Segoe UI"/>
          <w:sz w:val="22"/>
          <w:szCs w:val="22"/>
        </w:rPr>
        <w:t>OSHA Bloodborne Pathogens Standard (29 CFR 1910.1030)</w:t>
      </w:r>
    </w:p>
    <w:p w14:paraId="4E52D769" w14:textId="77777777" w:rsidR="00080A34" w:rsidRPr="00981589" w:rsidRDefault="00080A34" w:rsidP="00080A34">
      <w:pPr>
        <w:numPr>
          <w:ilvl w:val="0"/>
          <w:numId w:val="67"/>
        </w:numPr>
        <w:spacing w:before="100" w:beforeAutospacing="1" w:after="100" w:afterAutospacing="1" w:line="300" w:lineRule="atLeast"/>
        <w:rPr>
          <w:rFonts w:cs="Segoe UI"/>
          <w:sz w:val="22"/>
          <w:szCs w:val="22"/>
        </w:rPr>
      </w:pPr>
      <w:r w:rsidRPr="00981589">
        <w:rPr>
          <w:rFonts w:cs="Segoe UI"/>
          <w:sz w:val="22"/>
          <w:szCs w:val="22"/>
        </w:rPr>
        <w:t>OSHA Hazard Communication Standard (29 CFR 1910.1200)</w:t>
      </w:r>
    </w:p>
    <w:p w14:paraId="5B1EA465" w14:textId="77777777" w:rsidR="00080A34" w:rsidRPr="00981589" w:rsidRDefault="00080A34" w:rsidP="00080A34">
      <w:pPr>
        <w:numPr>
          <w:ilvl w:val="0"/>
          <w:numId w:val="67"/>
        </w:numPr>
        <w:spacing w:before="100" w:beforeAutospacing="1" w:after="100" w:afterAutospacing="1" w:line="300" w:lineRule="atLeast"/>
        <w:rPr>
          <w:rFonts w:cs="Segoe UI"/>
          <w:sz w:val="22"/>
          <w:szCs w:val="22"/>
        </w:rPr>
      </w:pPr>
      <w:r w:rsidRPr="00981589">
        <w:rPr>
          <w:rFonts w:cs="Segoe UI"/>
          <w:sz w:val="22"/>
          <w:szCs w:val="22"/>
        </w:rPr>
        <w:t>CDC Guidelines for Laundry and Bedding in Healthcare Facilities</w:t>
      </w:r>
    </w:p>
    <w:p w14:paraId="41959AF2" w14:textId="77777777" w:rsidR="00080A34" w:rsidRPr="00981589" w:rsidRDefault="00080A34" w:rsidP="00080A34">
      <w:pPr>
        <w:numPr>
          <w:ilvl w:val="0"/>
          <w:numId w:val="67"/>
        </w:numPr>
        <w:spacing w:before="100" w:beforeAutospacing="1" w:after="100" w:afterAutospacing="1" w:line="300" w:lineRule="atLeast"/>
        <w:rPr>
          <w:rFonts w:cs="Segoe UI"/>
          <w:sz w:val="22"/>
          <w:szCs w:val="22"/>
        </w:rPr>
      </w:pPr>
      <w:r w:rsidRPr="00981589">
        <w:rPr>
          <w:rFonts w:cs="Segoe UI"/>
          <w:sz w:val="22"/>
          <w:szCs w:val="22"/>
        </w:rPr>
        <w:t>Joint Commission (JCAHO) linen and infection control standards</w:t>
      </w:r>
    </w:p>
    <w:p w14:paraId="2366111B" w14:textId="77777777" w:rsidR="00080A34" w:rsidRPr="00981589" w:rsidRDefault="00080A34" w:rsidP="00080A34">
      <w:pPr>
        <w:numPr>
          <w:ilvl w:val="0"/>
          <w:numId w:val="67"/>
        </w:numPr>
        <w:spacing w:before="100" w:beforeAutospacing="1" w:after="100" w:afterAutospacing="1" w:line="300" w:lineRule="atLeast"/>
        <w:rPr>
          <w:rFonts w:cs="Segoe UI"/>
          <w:sz w:val="22"/>
          <w:szCs w:val="22"/>
        </w:rPr>
      </w:pPr>
      <w:r w:rsidRPr="00981589">
        <w:rPr>
          <w:rFonts w:cs="Segoe UI"/>
          <w:sz w:val="22"/>
          <w:szCs w:val="22"/>
        </w:rPr>
        <w:t>EPA requirements governing disinfectants and germicides used for equipment, vehicle, and cart sanitation</w:t>
      </w:r>
    </w:p>
    <w:p w14:paraId="1DAAEE76" w14:textId="77777777" w:rsidR="00080A34" w:rsidRPr="00981589" w:rsidRDefault="00080A34" w:rsidP="00080A34">
      <w:pPr>
        <w:numPr>
          <w:ilvl w:val="0"/>
          <w:numId w:val="67"/>
        </w:numPr>
        <w:spacing w:before="100" w:beforeAutospacing="1" w:after="100" w:afterAutospacing="1" w:line="300" w:lineRule="atLeast"/>
        <w:rPr>
          <w:rFonts w:cs="Segoe UI"/>
          <w:sz w:val="22"/>
          <w:szCs w:val="22"/>
        </w:rPr>
      </w:pPr>
      <w:r w:rsidRPr="00981589">
        <w:rPr>
          <w:rFonts w:cs="Segoe UI"/>
          <w:sz w:val="22"/>
          <w:szCs w:val="22"/>
        </w:rPr>
        <w:t>VA/VHA Directives related to textile care, infection control, safety, and environmental programs</w:t>
      </w:r>
    </w:p>
    <w:p w14:paraId="418ADA71" w14:textId="77777777" w:rsidR="00080A34" w:rsidRPr="00981589" w:rsidRDefault="00080A34" w:rsidP="00080A34">
      <w:pPr>
        <w:numPr>
          <w:ilvl w:val="0"/>
          <w:numId w:val="67"/>
        </w:numPr>
        <w:spacing w:before="100" w:beforeAutospacing="1" w:after="100" w:afterAutospacing="1" w:line="300" w:lineRule="atLeast"/>
        <w:rPr>
          <w:rFonts w:cs="Segoe UI"/>
          <w:sz w:val="22"/>
          <w:szCs w:val="22"/>
        </w:rPr>
      </w:pPr>
      <w:r w:rsidRPr="00981589">
        <w:rPr>
          <w:rFonts w:cs="Segoe UI"/>
          <w:sz w:val="22"/>
          <w:szCs w:val="22"/>
        </w:rPr>
        <w:t>Facility</w:t>
      </w:r>
      <w:r w:rsidRPr="00981589">
        <w:rPr>
          <w:rFonts w:cs="Segoe UI"/>
          <w:sz w:val="22"/>
          <w:szCs w:val="22"/>
        </w:rPr>
        <w:noBreakHyphen/>
        <w:t>specific CVAMC linen handling, infection control, and safety policies</w:t>
      </w:r>
    </w:p>
    <w:p w14:paraId="06EAF606"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All updated or revised versions of these regulations become mandatory upon issuance.</w:t>
      </w:r>
    </w:p>
    <w:p w14:paraId="7EECF6E7" w14:textId="77777777" w:rsidR="00080A34" w:rsidRPr="00981589" w:rsidRDefault="001D3533" w:rsidP="00080A34">
      <w:pPr>
        <w:spacing w:line="300" w:lineRule="atLeast"/>
        <w:rPr>
          <w:rFonts w:cs="Segoe UI"/>
          <w:sz w:val="22"/>
          <w:szCs w:val="22"/>
        </w:rPr>
      </w:pPr>
      <w:r>
        <w:rPr>
          <w:rFonts w:cs="Segoe UI"/>
          <w:sz w:val="22"/>
          <w:szCs w:val="22"/>
        </w:rPr>
        <w:pict w14:anchorId="10D1581E">
          <v:rect id="_x0000_i1077" style="width:0;height:1.5pt" o:hralign="center" o:hrstd="t" o:hr="t" fillcolor="#a0a0a0" stroked="f"/>
        </w:pict>
      </w:r>
    </w:p>
    <w:p w14:paraId="63C8FAFF"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6.2 Contractor Documentation Requirements</w:t>
      </w:r>
    </w:p>
    <w:p w14:paraId="3051E4E0"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maintain current, complete, and accessible documentation demonstrating compliance with all applicable standards.</w:t>
      </w:r>
    </w:p>
    <w:p w14:paraId="50C62FDA"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Required documentation includes:</w:t>
      </w:r>
    </w:p>
    <w:p w14:paraId="5E26AD2A" w14:textId="77777777" w:rsidR="00080A34" w:rsidRPr="00981589" w:rsidRDefault="00080A34" w:rsidP="00080A34">
      <w:pPr>
        <w:numPr>
          <w:ilvl w:val="0"/>
          <w:numId w:val="68"/>
        </w:numPr>
        <w:spacing w:before="100" w:beforeAutospacing="1" w:after="100" w:afterAutospacing="1" w:line="300" w:lineRule="atLeast"/>
        <w:rPr>
          <w:rFonts w:cs="Segoe UI"/>
          <w:sz w:val="22"/>
          <w:szCs w:val="22"/>
        </w:rPr>
      </w:pPr>
      <w:r w:rsidRPr="00981589">
        <w:rPr>
          <w:rFonts w:cs="Segoe UI"/>
          <w:sz w:val="22"/>
          <w:szCs w:val="22"/>
        </w:rPr>
        <w:t>Training records and competency verification for all laundry personnel</w:t>
      </w:r>
    </w:p>
    <w:p w14:paraId="0CCDFE7A" w14:textId="77777777" w:rsidR="00080A34" w:rsidRPr="00981589" w:rsidRDefault="00080A34" w:rsidP="00080A34">
      <w:pPr>
        <w:numPr>
          <w:ilvl w:val="0"/>
          <w:numId w:val="68"/>
        </w:numPr>
        <w:spacing w:before="100" w:beforeAutospacing="1" w:after="100" w:afterAutospacing="1" w:line="300" w:lineRule="atLeast"/>
        <w:rPr>
          <w:rFonts w:cs="Segoe UI"/>
          <w:sz w:val="22"/>
          <w:szCs w:val="22"/>
        </w:rPr>
      </w:pPr>
      <w:r w:rsidRPr="00981589">
        <w:rPr>
          <w:rFonts w:cs="Segoe UI"/>
          <w:sz w:val="22"/>
          <w:szCs w:val="22"/>
        </w:rPr>
        <w:t>Safety documentation and OSHA compliance records</w:t>
      </w:r>
    </w:p>
    <w:p w14:paraId="55A8361B" w14:textId="77777777" w:rsidR="00080A34" w:rsidRPr="00981589" w:rsidRDefault="00080A34" w:rsidP="00080A34">
      <w:pPr>
        <w:numPr>
          <w:ilvl w:val="0"/>
          <w:numId w:val="68"/>
        </w:numPr>
        <w:spacing w:before="100" w:beforeAutospacing="1" w:after="100" w:afterAutospacing="1" w:line="300" w:lineRule="atLeast"/>
        <w:rPr>
          <w:rFonts w:cs="Segoe UI"/>
          <w:sz w:val="22"/>
          <w:szCs w:val="22"/>
        </w:rPr>
      </w:pPr>
      <w:r w:rsidRPr="00981589">
        <w:rPr>
          <w:rFonts w:cs="Segoe UI"/>
          <w:sz w:val="22"/>
          <w:szCs w:val="22"/>
        </w:rPr>
        <w:t>Chemical Safety Data Sheets (SDS) for all detergents, disinfectants, and processing agents</w:t>
      </w:r>
    </w:p>
    <w:p w14:paraId="313094F5" w14:textId="77777777" w:rsidR="00080A34" w:rsidRPr="00981589" w:rsidRDefault="00080A34" w:rsidP="00080A34">
      <w:pPr>
        <w:numPr>
          <w:ilvl w:val="0"/>
          <w:numId w:val="68"/>
        </w:numPr>
        <w:spacing w:before="100" w:beforeAutospacing="1" w:after="100" w:afterAutospacing="1" w:line="300" w:lineRule="atLeast"/>
        <w:rPr>
          <w:rFonts w:cs="Segoe UI"/>
          <w:sz w:val="22"/>
          <w:szCs w:val="22"/>
        </w:rPr>
      </w:pPr>
      <w:r w:rsidRPr="00981589">
        <w:rPr>
          <w:rFonts w:cs="Segoe UI"/>
          <w:sz w:val="22"/>
          <w:szCs w:val="22"/>
        </w:rPr>
        <w:t>Scale calibration certificates</w:t>
      </w:r>
    </w:p>
    <w:p w14:paraId="2FCF4B1B" w14:textId="77777777" w:rsidR="00080A34" w:rsidRPr="00981589" w:rsidRDefault="00080A34" w:rsidP="00080A34">
      <w:pPr>
        <w:numPr>
          <w:ilvl w:val="0"/>
          <w:numId w:val="68"/>
        </w:numPr>
        <w:spacing w:before="100" w:beforeAutospacing="1" w:after="100" w:afterAutospacing="1" w:line="300" w:lineRule="atLeast"/>
        <w:rPr>
          <w:rFonts w:cs="Segoe UI"/>
          <w:sz w:val="22"/>
          <w:szCs w:val="22"/>
        </w:rPr>
      </w:pPr>
      <w:r w:rsidRPr="00981589">
        <w:rPr>
          <w:rFonts w:cs="Segoe UI"/>
          <w:sz w:val="22"/>
          <w:szCs w:val="22"/>
        </w:rPr>
        <w:t>Contractor Quality Control Program (QCP)</w:t>
      </w:r>
    </w:p>
    <w:p w14:paraId="3E8104F4" w14:textId="77777777" w:rsidR="00080A34" w:rsidRPr="00981589" w:rsidRDefault="00080A34" w:rsidP="00080A34">
      <w:pPr>
        <w:numPr>
          <w:ilvl w:val="0"/>
          <w:numId w:val="68"/>
        </w:numPr>
        <w:spacing w:before="100" w:beforeAutospacing="1" w:after="100" w:afterAutospacing="1" w:line="300" w:lineRule="atLeast"/>
        <w:rPr>
          <w:rFonts w:cs="Segoe UI"/>
          <w:sz w:val="22"/>
          <w:szCs w:val="22"/>
        </w:rPr>
      </w:pPr>
      <w:r w:rsidRPr="00981589">
        <w:rPr>
          <w:rFonts w:cs="Segoe UI"/>
          <w:sz w:val="22"/>
          <w:szCs w:val="22"/>
        </w:rPr>
        <w:t>Infection control certifications and hazard</w:t>
      </w:r>
      <w:r w:rsidRPr="00981589">
        <w:rPr>
          <w:rFonts w:cs="Segoe UI"/>
          <w:sz w:val="22"/>
          <w:szCs w:val="22"/>
        </w:rPr>
        <w:noBreakHyphen/>
        <w:t>handling procedures</w:t>
      </w:r>
    </w:p>
    <w:p w14:paraId="76A7DCAE" w14:textId="77777777" w:rsidR="00080A34" w:rsidRPr="00981589" w:rsidRDefault="00080A34" w:rsidP="00080A34">
      <w:pPr>
        <w:numPr>
          <w:ilvl w:val="0"/>
          <w:numId w:val="68"/>
        </w:numPr>
        <w:spacing w:before="100" w:beforeAutospacing="1" w:after="100" w:afterAutospacing="1" w:line="300" w:lineRule="atLeast"/>
        <w:rPr>
          <w:rFonts w:cs="Segoe UI"/>
          <w:sz w:val="22"/>
          <w:szCs w:val="22"/>
        </w:rPr>
      </w:pPr>
      <w:r w:rsidRPr="00981589">
        <w:rPr>
          <w:rFonts w:cs="Segoe UI"/>
          <w:sz w:val="22"/>
          <w:szCs w:val="22"/>
        </w:rPr>
        <w:t>Documentation confirming physical separation of clean and soiled linen processing areas</w:t>
      </w:r>
    </w:p>
    <w:p w14:paraId="20C9E976" w14:textId="77777777" w:rsidR="00080A34" w:rsidRPr="00981589" w:rsidRDefault="00080A34" w:rsidP="00080A34">
      <w:pPr>
        <w:numPr>
          <w:ilvl w:val="0"/>
          <w:numId w:val="68"/>
        </w:numPr>
        <w:spacing w:before="100" w:beforeAutospacing="1" w:after="100" w:afterAutospacing="1" w:line="300" w:lineRule="atLeast"/>
        <w:rPr>
          <w:rFonts w:cs="Segoe UI"/>
          <w:sz w:val="22"/>
          <w:szCs w:val="22"/>
        </w:rPr>
      </w:pPr>
      <w:r w:rsidRPr="00981589">
        <w:rPr>
          <w:rFonts w:cs="Segoe UI"/>
          <w:sz w:val="22"/>
          <w:szCs w:val="22"/>
        </w:rPr>
        <w:t>Documentation of approved germicidal agents used for vehicle and cart disinfection</w:t>
      </w:r>
    </w:p>
    <w:p w14:paraId="7D0E1D38" w14:textId="67BAC3B2"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All documentation shall be made available to the </w:t>
      </w:r>
      <w:r w:rsidR="00660C8A">
        <w:rPr>
          <w:sz w:val="22"/>
          <w:szCs w:val="22"/>
        </w:rPr>
        <w:t>Station Technical POC</w:t>
      </w:r>
      <w:r w:rsidRPr="00981589">
        <w:rPr>
          <w:rFonts w:cs="Segoe UI"/>
          <w:sz w:val="22"/>
          <w:szCs w:val="22"/>
        </w:rPr>
        <w:t xml:space="preserve"> upon request at any time.</w:t>
      </w:r>
    </w:p>
    <w:p w14:paraId="2183E6E1" w14:textId="77777777" w:rsidR="00080A34" w:rsidRPr="00981589" w:rsidRDefault="001D3533" w:rsidP="00080A34">
      <w:pPr>
        <w:spacing w:line="300" w:lineRule="atLeast"/>
        <w:rPr>
          <w:rFonts w:cs="Segoe UI"/>
          <w:sz w:val="22"/>
          <w:szCs w:val="22"/>
        </w:rPr>
      </w:pPr>
      <w:r>
        <w:rPr>
          <w:rFonts w:cs="Segoe UI"/>
          <w:sz w:val="22"/>
          <w:szCs w:val="22"/>
        </w:rPr>
        <w:pict w14:anchorId="4A2E2A73">
          <v:rect id="_x0000_i1078" style="width:0;height:1.5pt" o:hralign="center" o:hrstd="t" o:hr="t" fillcolor="#a0a0a0" stroked="f"/>
        </w:pict>
      </w:r>
    </w:p>
    <w:p w14:paraId="5C3D1131"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6.3 Government-Provided Documents</w:t>
      </w:r>
    </w:p>
    <w:p w14:paraId="2DC95B4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The Government will provide the </w:t>
      </w:r>
      <w:proofErr w:type="gramStart"/>
      <w:r w:rsidRPr="00981589">
        <w:rPr>
          <w:rFonts w:cs="Segoe UI"/>
          <w:sz w:val="22"/>
          <w:szCs w:val="22"/>
        </w:rPr>
        <w:t>Contractor</w:t>
      </w:r>
      <w:proofErr w:type="gramEnd"/>
      <w:r w:rsidRPr="00981589">
        <w:rPr>
          <w:rFonts w:cs="Segoe UI"/>
          <w:sz w:val="22"/>
          <w:szCs w:val="22"/>
        </w:rPr>
        <w:t xml:space="preserve"> access to the following </w:t>
      </w:r>
      <w:proofErr w:type="gramStart"/>
      <w:r w:rsidRPr="00981589">
        <w:rPr>
          <w:rFonts w:cs="Segoe UI"/>
          <w:sz w:val="22"/>
          <w:szCs w:val="22"/>
        </w:rPr>
        <w:t>materials as</w:t>
      </w:r>
      <w:proofErr w:type="gramEnd"/>
      <w:r w:rsidRPr="00981589">
        <w:rPr>
          <w:rFonts w:cs="Segoe UI"/>
          <w:sz w:val="22"/>
          <w:szCs w:val="22"/>
        </w:rPr>
        <w:t xml:space="preserve"> needed to </w:t>
      </w:r>
      <w:proofErr w:type="gramStart"/>
      <w:r w:rsidRPr="00981589">
        <w:rPr>
          <w:rFonts w:cs="Segoe UI"/>
          <w:sz w:val="22"/>
          <w:szCs w:val="22"/>
        </w:rPr>
        <w:t>perform</w:t>
      </w:r>
      <w:proofErr w:type="gramEnd"/>
      <w:r w:rsidRPr="00981589">
        <w:rPr>
          <w:rFonts w:cs="Segoe UI"/>
          <w:sz w:val="22"/>
          <w:szCs w:val="22"/>
        </w:rPr>
        <w:t xml:space="preserve"> contract requirements:</w:t>
      </w:r>
    </w:p>
    <w:p w14:paraId="20BF3112" w14:textId="77777777" w:rsidR="00080A34" w:rsidRPr="00981589" w:rsidRDefault="00080A34" w:rsidP="00080A34">
      <w:pPr>
        <w:numPr>
          <w:ilvl w:val="0"/>
          <w:numId w:val="69"/>
        </w:numPr>
        <w:spacing w:before="100" w:beforeAutospacing="1" w:after="100" w:afterAutospacing="1" w:line="300" w:lineRule="atLeast"/>
        <w:rPr>
          <w:rFonts w:cs="Segoe UI"/>
          <w:sz w:val="22"/>
          <w:szCs w:val="22"/>
        </w:rPr>
      </w:pPr>
      <w:r w:rsidRPr="00981589">
        <w:rPr>
          <w:rFonts w:cs="Segoe UI"/>
          <w:sz w:val="22"/>
          <w:szCs w:val="22"/>
        </w:rPr>
        <w:t>CVAMC and Fort Thomas linen handling procedures</w:t>
      </w:r>
    </w:p>
    <w:p w14:paraId="61CA528F" w14:textId="77777777" w:rsidR="00080A34" w:rsidRPr="00981589" w:rsidRDefault="00080A34" w:rsidP="00080A34">
      <w:pPr>
        <w:numPr>
          <w:ilvl w:val="0"/>
          <w:numId w:val="69"/>
        </w:numPr>
        <w:spacing w:before="100" w:beforeAutospacing="1" w:after="100" w:afterAutospacing="1" w:line="300" w:lineRule="atLeast"/>
        <w:rPr>
          <w:rFonts w:cs="Segoe UI"/>
          <w:sz w:val="22"/>
          <w:szCs w:val="22"/>
        </w:rPr>
      </w:pPr>
      <w:r w:rsidRPr="00981589">
        <w:rPr>
          <w:rFonts w:cs="Segoe UI"/>
          <w:sz w:val="22"/>
          <w:szCs w:val="22"/>
        </w:rPr>
        <w:t>Facility infection control manual</w:t>
      </w:r>
    </w:p>
    <w:p w14:paraId="29CE1BAE" w14:textId="77777777" w:rsidR="00080A34" w:rsidRPr="00981589" w:rsidRDefault="00080A34" w:rsidP="00080A34">
      <w:pPr>
        <w:numPr>
          <w:ilvl w:val="0"/>
          <w:numId w:val="69"/>
        </w:numPr>
        <w:spacing w:before="100" w:beforeAutospacing="1" w:after="100" w:afterAutospacing="1" w:line="300" w:lineRule="atLeast"/>
        <w:rPr>
          <w:rFonts w:cs="Segoe UI"/>
          <w:sz w:val="22"/>
          <w:szCs w:val="22"/>
        </w:rPr>
      </w:pPr>
      <w:r w:rsidRPr="00981589">
        <w:rPr>
          <w:rFonts w:cs="Segoe UI"/>
          <w:sz w:val="22"/>
          <w:szCs w:val="22"/>
        </w:rPr>
        <w:t>Facility safety and fire prevention guidelines</w:t>
      </w:r>
    </w:p>
    <w:p w14:paraId="6308B2FB" w14:textId="77777777" w:rsidR="00080A34" w:rsidRPr="00981589" w:rsidRDefault="00080A34" w:rsidP="00080A34">
      <w:pPr>
        <w:numPr>
          <w:ilvl w:val="0"/>
          <w:numId w:val="69"/>
        </w:numPr>
        <w:spacing w:before="100" w:beforeAutospacing="1" w:after="100" w:afterAutospacing="1" w:line="300" w:lineRule="atLeast"/>
        <w:rPr>
          <w:rFonts w:cs="Segoe UI"/>
          <w:sz w:val="22"/>
          <w:szCs w:val="22"/>
        </w:rPr>
      </w:pPr>
      <w:r w:rsidRPr="00981589">
        <w:rPr>
          <w:rFonts w:cs="Segoe UI"/>
          <w:sz w:val="22"/>
          <w:szCs w:val="22"/>
        </w:rPr>
        <w:lastRenderedPageBreak/>
        <w:t>Emergency and disaster response protocols</w:t>
      </w:r>
    </w:p>
    <w:p w14:paraId="5FC7400B" w14:textId="77777777" w:rsidR="00080A34" w:rsidRPr="00981589" w:rsidRDefault="00080A34" w:rsidP="00080A34">
      <w:pPr>
        <w:numPr>
          <w:ilvl w:val="0"/>
          <w:numId w:val="69"/>
        </w:numPr>
        <w:spacing w:before="100" w:beforeAutospacing="1" w:after="100" w:afterAutospacing="1" w:line="300" w:lineRule="atLeast"/>
        <w:rPr>
          <w:rFonts w:cs="Segoe UI"/>
          <w:sz w:val="22"/>
          <w:szCs w:val="22"/>
        </w:rPr>
      </w:pPr>
      <w:r w:rsidRPr="00981589">
        <w:rPr>
          <w:rFonts w:cs="Segoe UI"/>
          <w:sz w:val="22"/>
          <w:szCs w:val="22"/>
        </w:rPr>
        <w:t>Delivery maps, staging areas, and access instructions</w:t>
      </w:r>
    </w:p>
    <w:p w14:paraId="79F0BF4F" w14:textId="77777777" w:rsidR="00080A34" w:rsidRPr="00981589" w:rsidRDefault="00080A34" w:rsidP="00080A34">
      <w:pPr>
        <w:numPr>
          <w:ilvl w:val="0"/>
          <w:numId w:val="69"/>
        </w:numPr>
        <w:spacing w:before="100" w:beforeAutospacing="1" w:after="100" w:afterAutospacing="1" w:line="300" w:lineRule="atLeast"/>
        <w:rPr>
          <w:rFonts w:cs="Segoe UI"/>
          <w:sz w:val="22"/>
          <w:szCs w:val="22"/>
        </w:rPr>
      </w:pPr>
      <w:r w:rsidRPr="00981589">
        <w:rPr>
          <w:rFonts w:cs="Segoe UI"/>
          <w:sz w:val="22"/>
          <w:szCs w:val="22"/>
        </w:rPr>
        <w:t>Any additional VA policies required for contract compliance</w:t>
      </w:r>
    </w:p>
    <w:p w14:paraId="23E82752"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ensure all operations are consistent with these materials.</w:t>
      </w:r>
    </w:p>
    <w:p w14:paraId="1C3944BD" w14:textId="77777777" w:rsidR="00080A34" w:rsidRPr="00981589" w:rsidRDefault="001D3533" w:rsidP="00080A34">
      <w:pPr>
        <w:spacing w:line="300" w:lineRule="atLeast"/>
        <w:rPr>
          <w:rFonts w:cs="Segoe UI"/>
          <w:sz w:val="22"/>
          <w:szCs w:val="22"/>
        </w:rPr>
      </w:pPr>
      <w:r>
        <w:rPr>
          <w:rFonts w:cs="Segoe UI"/>
          <w:sz w:val="22"/>
          <w:szCs w:val="22"/>
        </w:rPr>
        <w:pict w14:anchorId="681F566A">
          <v:rect id="_x0000_i1079" style="width:0;height:1.5pt" o:hralign="center" o:hrstd="t" o:hr="t" fillcolor="#a0a0a0" stroked="f"/>
        </w:pict>
      </w:r>
    </w:p>
    <w:p w14:paraId="5C0ED93B"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6.4 Technical Exhibits</w:t>
      </w:r>
    </w:p>
    <w:p w14:paraId="40B08CB7"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All CVAMC</w:t>
      </w:r>
      <w:r w:rsidRPr="00981589">
        <w:rPr>
          <w:rFonts w:cs="Segoe UI"/>
          <w:sz w:val="22"/>
          <w:szCs w:val="22"/>
        </w:rPr>
        <w:noBreakHyphen/>
        <w:t>specific schedules, PAR levels, item requirements, definitions, training standards, cart specifications, and reporting obligations are contained in the Technical Exhibits listed below. These Exhibits form a mandatory part of this PWS:</w:t>
      </w:r>
    </w:p>
    <w:p w14:paraId="501331FB"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A – Cincinnati Delivery Schedule</w:t>
      </w:r>
    </w:p>
    <w:p w14:paraId="0B713A6F"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B – Linen PAR Levels</w:t>
      </w:r>
    </w:p>
    <w:p w14:paraId="11DB7C69"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C – Definitions and Acronyms</w:t>
      </w:r>
    </w:p>
    <w:p w14:paraId="2C407195"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D – Training Requirements</w:t>
      </w:r>
    </w:p>
    <w:p w14:paraId="3F5225C3"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E – Cart Standards and Processing Requirements</w:t>
      </w:r>
    </w:p>
    <w:p w14:paraId="4D7F925D"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F – Linen Specifications and Item Details</w:t>
      </w:r>
    </w:p>
    <w:p w14:paraId="321EE289"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G – Reporting Requirements</w:t>
      </w:r>
    </w:p>
    <w:p w14:paraId="65E5790F"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H – Specialty Items (Slings, Microfiber, Mops, etc.)</w:t>
      </w:r>
    </w:p>
    <w:p w14:paraId="2F6225BE" w14:textId="77777777" w:rsidR="00080A34" w:rsidRPr="00981589" w:rsidRDefault="00080A34" w:rsidP="00080A34">
      <w:pPr>
        <w:numPr>
          <w:ilvl w:val="0"/>
          <w:numId w:val="70"/>
        </w:numPr>
        <w:spacing w:before="100" w:beforeAutospacing="1" w:after="100" w:afterAutospacing="1" w:line="300" w:lineRule="atLeast"/>
        <w:rPr>
          <w:rFonts w:cs="Segoe UI"/>
          <w:sz w:val="22"/>
          <w:szCs w:val="22"/>
        </w:rPr>
      </w:pPr>
      <w:r w:rsidRPr="00981589">
        <w:rPr>
          <w:rFonts w:cs="Segoe UI"/>
          <w:sz w:val="22"/>
          <w:szCs w:val="22"/>
        </w:rPr>
        <w:t>Exhibit I – Applicable Directives, Regulations and Standards</w:t>
      </w:r>
    </w:p>
    <w:p w14:paraId="634EB613"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refer to the Exhibits for all quantitative requirements, location lists, item specifications, and detailed operational standards.</w:t>
      </w:r>
    </w:p>
    <w:p w14:paraId="5DABDEC0" w14:textId="77777777" w:rsidR="00080A34" w:rsidRPr="00981589" w:rsidRDefault="001D3533" w:rsidP="00080A34">
      <w:pPr>
        <w:spacing w:line="300" w:lineRule="atLeast"/>
        <w:rPr>
          <w:rFonts w:cs="Segoe UI"/>
          <w:sz w:val="22"/>
          <w:szCs w:val="22"/>
        </w:rPr>
      </w:pPr>
      <w:r>
        <w:rPr>
          <w:rFonts w:cs="Segoe UI"/>
          <w:sz w:val="22"/>
          <w:szCs w:val="22"/>
        </w:rPr>
        <w:pict w14:anchorId="15431C24">
          <v:rect id="_x0000_i1080" style="width:0;height:1.5pt" o:hralign="center" o:hrstd="t" o:hr="t" fillcolor="#a0a0a0" stroked="f"/>
        </w:pict>
      </w:r>
    </w:p>
    <w:p w14:paraId="258D6283"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6.5 Contractor Compliance with Mandatory Directives</w:t>
      </w:r>
    </w:p>
    <w:p w14:paraId="3C09119C"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w:t>
      </w:r>
    </w:p>
    <w:p w14:paraId="42F5553B" w14:textId="77777777" w:rsidR="00080A34" w:rsidRPr="00981589" w:rsidRDefault="00080A34" w:rsidP="00080A34">
      <w:pPr>
        <w:numPr>
          <w:ilvl w:val="0"/>
          <w:numId w:val="71"/>
        </w:numPr>
        <w:spacing w:before="100" w:beforeAutospacing="1" w:after="100" w:afterAutospacing="1" w:line="300" w:lineRule="atLeast"/>
        <w:rPr>
          <w:rFonts w:cs="Segoe UI"/>
          <w:sz w:val="22"/>
          <w:szCs w:val="22"/>
        </w:rPr>
      </w:pPr>
      <w:r w:rsidRPr="00981589">
        <w:rPr>
          <w:rFonts w:cs="Segoe UI"/>
          <w:sz w:val="22"/>
          <w:szCs w:val="22"/>
        </w:rPr>
        <w:t>Maintain up</w:t>
      </w:r>
      <w:r w:rsidRPr="00981589">
        <w:rPr>
          <w:rFonts w:cs="Segoe UI"/>
          <w:sz w:val="22"/>
          <w:szCs w:val="22"/>
        </w:rPr>
        <w:noBreakHyphen/>
        <w:t>to</w:t>
      </w:r>
      <w:r w:rsidRPr="00981589">
        <w:rPr>
          <w:rFonts w:cs="Segoe UI"/>
          <w:sz w:val="22"/>
          <w:szCs w:val="22"/>
        </w:rPr>
        <w:noBreakHyphen/>
        <w:t>date versions of all required directives and regulations</w:t>
      </w:r>
    </w:p>
    <w:p w14:paraId="58D37DD1" w14:textId="77777777" w:rsidR="00080A34" w:rsidRPr="00981589" w:rsidRDefault="00080A34" w:rsidP="00080A34">
      <w:pPr>
        <w:numPr>
          <w:ilvl w:val="0"/>
          <w:numId w:val="71"/>
        </w:numPr>
        <w:spacing w:before="100" w:beforeAutospacing="1" w:after="100" w:afterAutospacing="1" w:line="300" w:lineRule="atLeast"/>
        <w:rPr>
          <w:rFonts w:cs="Segoe UI"/>
          <w:sz w:val="22"/>
          <w:szCs w:val="22"/>
        </w:rPr>
      </w:pPr>
      <w:r w:rsidRPr="00981589">
        <w:rPr>
          <w:rFonts w:cs="Segoe UI"/>
          <w:sz w:val="22"/>
          <w:szCs w:val="22"/>
        </w:rPr>
        <w:t>Ensure all mandatory publications are accessible to Contractor personnel</w:t>
      </w:r>
    </w:p>
    <w:p w14:paraId="448E9C68" w14:textId="77777777" w:rsidR="00080A34" w:rsidRPr="00981589" w:rsidRDefault="00080A34" w:rsidP="00080A34">
      <w:pPr>
        <w:numPr>
          <w:ilvl w:val="0"/>
          <w:numId w:val="71"/>
        </w:numPr>
        <w:spacing w:before="100" w:beforeAutospacing="1" w:after="100" w:afterAutospacing="1" w:line="300" w:lineRule="atLeast"/>
        <w:rPr>
          <w:rFonts w:cs="Segoe UI"/>
          <w:sz w:val="22"/>
          <w:szCs w:val="22"/>
        </w:rPr>
      </w:pPr>
      <w:r w:rsidRPr="00981589">
        <w:rPr>
          <w:rFonts w:cs="Segoe UI"/>
          <w:sz w:val="22"/>
          <w:szCs w:val="22"/>
        </w:rPr>
        <w:t>Implement procedures consistent with all regulatory and VA requirements</w:t>
      </w:r>
    </w:p>
    <w:p w14:paraId="2E1327AF" w14:textId="77777777" w:rsidR="00080A34" w:rsidRPr="00981589" w:rsidRDefault="00080A34" w:rsidP="00080A34">
      <w:pPr>
        <w:numPr>
          <w:ilvl w:val="0"/>
          <w:numId w:val="71"/>
        </w:numPr>
        <w:spacing w:before="100" w:beforeAutospacing="1" w:after="100" w:afterAutospacing="1" w:line="300" w:lineRule="atLeast"/>
        <w:rPr>
          <w:rFonts w:cs="Segoe UI"/>
          <w:sz w:val="22"/>
          <w:szCs w:val="22"/>
        </w:rPr>
      </w:pPr>
      <w:r w:rsidRPr="00981589">
        <w:rPr>
          <w:rFonts w:cs="Segoe UI"/>
          <w:sz w:val="22"/>
          <w:szCs w:val="22"/>
        </w:rPr>
        <w:t>Train personnel to ensure understanding and proper execution of applicable standards</w:t>
      </w:r>
    </w:p>
    <w:p w14:paraId="2FE63F9D" w14:textId="77777777" w:rsidR="00080A34" w:rsidRPr="00981589" w:rsidRDefault="00080A34" w:rsidP="00080A34">
      <w:pPr>
        <w:numPr>
          <w:ilvl w:val="0"/>
          <w:numId w:val="71"/>
        </w:numPr>
        <w:spacing w:before="100" w:beforeAutospacing="1" w:after="100" w:afterAutospacing="1" w:line="300" w:lineRule="atLeast"/>
        <w:rPr>
          <w:rFonts w:cs="Segoe UI"/>
          <w:sz w:val="22"/>
          <w:szCs w:val="22"/>
        </w:rPr>
      </w:pPr>
      <w:r w:rsidRPr="00981589">
        <w:rPr>
          <w:rFonts w:cs="Segoe UI"/>
          <w:sz w:val="22"/>
          <w:szCs w:val="22"/>
        </w:rPr>
        <w:t>Ensure continuous compliance during all phases of performance</w:t>
      </w:r>
    </w:p>
    <w:p w14:paraId="2F23381D"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Failure to comply with mandatory directives may result in corrective action, Contract Discrepancy Reports (CDRs), or other actions deemed appropriate by the Contracting Officer.</w:t>
      </w:r>
    </w:p>
    <w:p w14:paraId="752C6E59" w14:textId="77777777" w:rsidR="00080A34" w:rsidRPr="00981589" w:rsidRDefault="00080A34" w:rsidP="00080A34">
      <w:pPr>
        <w:rPr>
          <w:sz w:val="22"/>
          <w:szCs w:val="22"/>
        </w:rPr>
      </w:pPr>
    </w:p>
    <w:p w14:paraId="449246EA"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7.1 Contractor Quality Control Program (QCP)</w:t>
      </w:r>
    </w:p>
    <w:p w14:paraId="3AB75F24"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establish and maintain a comprehensive Quality Control Program (QCP) ensuring all requirements of this PWS are met. The QCP shall:</w:t>
      </w:r>
    </w:p>
    <w:p w14:paraId="27C9C3A4" w14:textId="77777777" w:rsidR="00080A34" w:rsidRPr="00981589" w:rsidRDefault="00080A34" w:rsidP="00080A34">
      <w:pPr>
        <w:numPr>
          <w:ilvl w:val="0"/>
          <w:numId w:val="72"/>
        </w:numPr>
        <w:spacing w:before="100" w:beforeAutospacing="1" w:after="100" w:afterAutospacing="1" w:line="300" w:lineRule="atLeast"/>
        <w:rPr>
          <w:rFonts w:cs="Segoe UI"/>
          <w:sz w:val="22"/>
          <w:szCs w:val="22"/>
        </w:rPr>
      </w:pPr>
      <w:r w:rsidRPr="00981589">
        <w:rPr>
          <w:rFonts w:cs="Segoe UI"/>
          <w:sz w:val="22"/>
          <w:szCs w:val="22"/>
        </w:rPr>
        <w:lastRenderedPageBreak/>
        <w:t>Identify all quality-related performance indicators</w:t>
      </w:r>
    </w:p>
    <w:p w14:paraId="02634313" w14:textId="77777777" w:rsidR="00080A34" w:rsidRPr="00981589" w:rsidRDefault="00080A34" w:rsidP="00080A34">
      <w:pPr>
        <w:numPr>
          <w:ilvl w:val="0"/>
          <w:numId w:val="72"/>
        </w:numPr>
        <w:spacing w:before="100" w:beforeAutospacing="1" w:after="100" w:afterAutospacing="1" w:line="300" w:lineRule="atLeast"/>
        <w:rPr>
          <w:rFonts w:cs="Segoe UI"/>
          <w:sz w:val="22"/>
          <w:szCs w:val="22"/>
        </w:rPr>
      </w:pPr>
      <w:r w:rsidRPr="00981589">
        <w:rPr>
          <w:rFonts w:cs="Segoe UI"/>
          <w:sz w:val="22"/>
          <w:szCs w:val="22"/>
        </w:rPr>
        <w:t>Describe inspection methods and frequency</w:t>
      </w:r>
    </w:p>
    <w:p w14:paraId="3510D0DF" w14:textId="77777777" w:rsidR="00080A34" w:rsidRPr="00981589" w:rsidRDefault="00080A34" w:rsidP="00080A34">
      <w:pPr>
        <w:numPr>
          <w:ilvl w:val="0"/>
          <w:numId w:val="72"/>
        </w:numPr>
        <w:spacing w:before="100" w:beforeAutospacing="1" w:after="100" w:afterAutospacing="1" w:line="300" w:lineRule="atLeast"/>
        <w:rPr>
          <w:rFonts w:cs="Segoe UI"/>
          <w:sz w:val="22"/>
          <w:szCs w:val="22"/>
        </w:rPr>
      </w:pPr>
      <w:r w:rsidRPr="00981589">
        <w:rPr>
          <w:rFonts w:cs="Segoe UI"/>
          <w:sz w:val="22"/>
          <w:szCs w:val="22"/>
        </w:rPr>
        <w:t>Include procedures for detecting, documenting, and correcting deficiencies</w:t>
      </w:r>
    </w:p>
    <w:p w14:paraId="6129D1DB" w14:textId="77777777" w:rsidR="00080A34" w:rsidRPr="00981589" w:rsidRDefault="00080A34" w:rsidP="00080A34">
      <w:pPr>
        <w:numPr>
          <w:ilvl w:val="0"/>
          <w:numId w:val="72"/>
        </w:numPr>
        <w:spacing w:before="100" w:beforeAutospacing="1" w:after="100" w:afterAutospacing="1" w:line="300" w:lineRule="atLeast"/>
        <w:rPr>
          <w:rFonts w:cs="Segoe UI"/>
          <w:sz w:val="22"/>
          <w:szCs w:val="22"/>
        </w:rPr>
      </w:pPr>
      <w:r w:rsidRPr="00981589">
        <w:rPr>
          <w:rFonts w:cs="Segoe UI"/>
          <w:sz w:val="22"/>
          <w:szCs w:val="22"/>
        </w:rPr>
        <w:t>Maintain records of all inspections, findings, and corrective actions</w:t>
      </w:r>
    </w:p>
    <w:p w14:paraId="1C649D0C" w14:textId="77777777" w:rsidR="00080A34" w:rsidRPr="00981589" w:rsidRDefault="00080A34" w:rsidP="00080A34">
      <w:pPr>
        <w:numPr>
          <w:ilvl w:val="0"/>
          <w:numId w:val="72"/>
        </w:numPr>
        <w:spacing w:before="100" w:beforeAutospacing="1" w:after="100" w:afterAutospacing="1" w:line="300" w:lineRule="atLeast"/>
        <w:rPr>
          <w:rFonts w:cs="Segoe UI"/>
          <w:sz w:val="22"/>
          <w:szCs w:val="22"/>
        </w:rPr>
      </w:pPr>
      <w:r w:rsidRPr="00981589">
        <w:rPr>
          <w:rFonts w:cs="Segoe UI"/>
          <w:sz w:val="22"/>
          <w:szCs w:val="22"/>
        </w:rPr>
        <w:t>Ensure compliance with infection control, safety, and textile care standards</w:t>
      </w:r>
    </w:p>
    <w:p w14:paraId="5AE98AB5" w14:textId="77777777" w:rsidR="00080A34" w:rsidRPr="00981589" w:rsidRDefault="00080A34" w:rsidP="00080A34">
      <w:pPr>
        <w:numPr>
          <w:ilvl w:val="0"/>
          <w:numId w:val="72"/>
        </w:numPr>
        <w:spacing w:before="100" w:beforeAutospacing="1" w:after="100" w:afterAutospacing="1" w:line="300" w:lineRule="atLeast"/>
        <w:rPr>
          <w:rFonts w:cs="Segoe UI"/>
          <w:sz w:val="22"/>
          <w:szCs w:val="22"/>
        </w:rPr>
      </w:pPr>
      <w:r w:rsidRPr="00981589">
        <w:rPr>
          <w:rFonts w:cs="Segoe UI"/>
          <w:sz w:val="22"/>
          <w:szCs w:val="22"/>
        </w:rPr>
        <w:t>Ensure finished linen meets requirements for cleanliness, odor, appearance, and proper finishing</w:t>
      </w:r>
    </w:p>
    <w:p w14:paraId="4C7B282E" w14:textId="77777777" w:rsidR="00080A34" w:rsidRPr="00981589" w:rsidRDefault="00080A34" w:rsidP="00080A34">
      <w:pPr>
        <w:numPr>
          <w:ilvl w:val="0"/>
          <w:numId w:val="72"/>
        </w:numPr>
        <w:spacing w:before="100" w:beforeAutospacing="1" w:after="100" w:afterAutospacing="1" w:line="300" w:lineRule="atLeast"/>
        <w:rPr>
          <w:rFonts w:cs="Segoe UI"/>
          <w:sz w:val="22"/>
          <w:szCs w:val="22"/>
        </w:rPr>
      </w:pPr>
      <w:proofErr w:type="gramStart"/>
      <w:r w:rsidRPr="00981589">
        <w:rPr>
          <w:rFonts w:cs="Segoe UI"/>
          <w:sz w:val="22"/>
          <w:szCs w:val="22"/>
        </w:rPr>
        <w:t>Remain available for Government review at all times</w:t>
      </w:r>
      <w:proofErr w:type="gramEnd"/>
    </w:p>
    <w:p w14:paraId="2BC1522A"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ensure the QCP is implemented continuously throughout the contract period, including during phase</w:t>
      </w:r>
      <w:r w:rsidRPr="00981589">
        <w:rPr>
          <w:rFonts w:cs="Segoe UI"/>
          <w:sz w:val="22"/>
          <w:szCs w:val="22"/>
        </w:rPr>
        <w:noBreakHyphen/>
        <w:t>in, contingencies, and peak-volume periods.</w:t>
      </w:r>
    </w:p>
    <w:p w14:paraId="3279ECDA" w14:textId="77777777" w:rsidR="00080A34" w:rsidRPr="00981589" w:rsidRDefault="001D3533" w:rsidP="00080A34">
      <w:pPr>
        <w:spacing w:line="300" w:lineRule="atLeast"/>
        <w:rPr>
          <w:rFonts w:cs="Segoe UI"/>
          <w:sz w:val="22"/>
          <w:szCs w:val="22"/>
        </w:rPr>
      </w:pPr>
      <w:r>
        <w:rPr>
          <w:rFonts w:cs="Segoe UI"/>
          <w:sz w:val="22"/>
          <w:szCs w:val="22"/>
        </w:rPr>
        <w:pict w14:anchorId="4A9B5FAD">
          <v:rect id="_x0000_i1081" style="width:0;height:1.5pt" o:hralign="center" o:hrstd="t" o:hr="t" fillcolor="#a0a0a0" stroked="f"/>
        </w:pict>
      </w:r>
    </w:p>
    <w:p w14:paraId="0A8027A3"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7.2 Government Quality Assurance Surveillance (QASP)</w:t>
      </w:r>
    </w:p>
    <w:p w14:paraId="717D53C8"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Government will monitor Contractor performance in accordance with the Quality Assurance Surveillance Plan (QASP). Surveillance methods may include:</w:t>
      </w:r>
    </w:p>
    <w:p w14:paraId="70040901" w14:textId="77777777" w:rsidR="00080A34" w:rsidRPr="00981589" w:rsidRDefault="00080A34" w:rsidP="00080A34">
      <w:pPr>
        <w:numPr>
          <w:ilvl w:val="0"/>
          <w:numId w:val="73"/>
        </w:numPr>
        <w:spacing w:before="100" w:beforeAutospacing="1" w:after="100" w:afterAutospacing="1" w:line="300" w:lineRule="atLeast"/>
        <w:rPr>
          <w:rFonts w:cs="Segoe UI"/>
          <w:sz w:val="22"/>
          <w:szCs w:val="22"/>
        </w:rPr>
      </w:pPr>
      <w:r w:rsidRPr="00981589">
        <w:rPr>
          <w:rFonts w:cs="Segoe UI"/>
          <w:sz w:val="22"/>
          <w:szCs w:val="22"/>
        </w:rPr>
        <w:t>Random sampling</w:t>
      </w:r>
    </w:p>
    <w:p w14:paraId="65DA5430" w14:textId="77777777" w:rsidR="00080A34" w:rsidRPr="00981589" w:rsidRDefault="00080A34" w:rsidP="00080A34">
      <w:pPr>
        <w:numPr>
          <w:ilvl w:val="0"/>
          <w:numId w:val="73"/>
        </w:numPr>
        <w:spacing w:before="100" w:beforeAutospacing="1" w:after="100" w:afterAutospacing="1" w:line="300" w:lineRule="atLeast"/>
        <w:rPr>
          <w:rFonts w:cs="Segoe UI"/>
          <w:sz w:val="22"/>
          <w:szCs w:val="22"/>
        </w:rPr>
      </w:pPr>
      <w:r w:rsidRPr="00981589">
        <w:rPr>
          <w:rFonts w:cs="Segoe UI"/>
          <w:sz w:val="22"/>
          <w:szCs w:val="22"/>
        </w:rPr>
        <w:t xml:space="preserve">Daily and weekly inspections </w:t>
      </w:r>
      <w:proofErr w:type="gramStart"/>
      <w:r w:rsidRPr="00981589">
        <w:rPr>
          <w:rFonts w:cs="Segoe UI"/>
          <w:sz w:val="22"/>
          <w:szCs w:val="22"/>
        </w:rPr>
        <w:t>at</w:t>
      </w:r>
      <w:proofErr w:type="gramEnd"/>
      <w:r w:rsidRPr="00981589">
        <w:rPr>
          <w:rFonts w:cs="Segoe UI"/>
          <w:sz w:val="22"/>
          <w:szCs w:val="22"/>
        </w:rPr>
        <w:t xml:space="preserve"> delivery points</w:t>
      </w:r>
    </w:p>
    <w:p w14:paraId="03DC93C7" w14:textId="77777777" w:rsidR="00080A34" w:rsidRPr="00981589" w:rsidRDefault="00080A34" w:rsidP="00080A34">
      <w:pPr>
        <w:numPr>
          <w:ilvl w:val="0"/>
          <w:numId w:val="73"/>
        </w:numPr>
        <w:spacing w:before="100" w:beforeAutospacing="1" w:after="100" w:afterAutospacing="1" w:line="300" w:lineRule="atLeast"/>
        <w:rPr>
          <w:rFonts w:cs="Segoe UI"/>
          <w:sz w:val="22"/>
          <w:szCs w:val="22"/>
        </w:rPr>
      </w:pPr>
      <w:r w:rsidRPr="00981589">
        <w:rPr>
          <w:rFonts w:cs="Segoe UI"/>
          <w:sz w:val="22"/>
          <w:szCs w:val="22"/>
        </w:rPr>
        <w:t>Review of Contractor-submitted reports</w:t>
      </w:r>
    </w:p>
    <w:p w14:paraId="401DE0B5" w14:textId="77777777" w:rsidR="00080A34" w:rsidRPr="00981589" w:rsidRDefault="00080A34" w:rsidP="00080A34">
      <w:pPr>
        <w:numPr>
          <w:ilvl w:val="0"/>
          <w:numId w:val="73"/>
        </w:numPr>
        <w:spacing w:before="100" w:beforeAutospacing="1" w:after="100" w:afterAutospacing="1" w:line="300" w:lineRule="atLeast"/>
        <w:rPr>
          <w:rFonts w:cs="Segoe UI"/>
          <w:sz w:val="22"/>
          <w:szCs w:val="22"/>
        </w:rPr>
      </w:pPr>
      <w:r w:rsidRPr="00981589">
        <w:rPr>
          <w:rFonts w:cs="Segoe UI"/>
          <w:sz w:val="22"/>
          <w:szCs w:val="22"/>
        </w:rPr>
        <w:t>Direct observation of delivery, packaging, or handling processes</w:t>
      </w:r>
    </w:p>
    <w:p w14:paraId="5542480F" w14:textId="77777777" w:rsidR="00080A34" w:rsidRPr="00981589" w:rsidRDefault="00080A34" w:rsidP="00080A34">
      <w:pPr>
        <w:numPr>
          <w:ilvl w:val="0"/>
          <w:numId w:val="73"/>
        </w:numPr>
        <w:spacing w:before="100" w:beforeAutospacing="1" w:after="100" w:afterAutospacing="1" w:line="300" w:lineRule="atLeast"/>
        <w:rPr>
          <w:rFonts w:cs="Segoe UI"/>
          <w:sz w:val="22"/>
          <w:szCs w:val="22"/>
        </w:rPr>
      </w:pPr>
      <w:r w:rsidRPr="00981589">
        <w:rPr>
          <w:rFonts w:cs="Segoe UI"/>
          <w:sz w:val="22"/>
          <w:szCs w:val="22"/>
        </w:rPr>
        <w:t>Clinical staff feedback or documented complaints</w:t>
      </w:r>
    </w:p>
    <w:p w14:paraId="6AD34C27" w14:textId="77777777" w:rsidR="00080A34" w:rsidRPr="00981589" w:rsidRDefault="00080A34" w:rsidP="00080A34">
      <w:pPr>
        <w:numPr>
          <w:ilvl w:val="0"/>
          <w:numId w:val="73"/>
        </w:numPr>
        <w:spacing w:before="100" w:beforeAutospacing="1" w:after="100" w:afterAutospacing="1" w:line="300" w:lineRule="atLeast"/>
        <w:rPr>
          <w:rFonts w:cs="Segoe UI"/>
          <w:sz w:val="22"/>
          <w:szCs w:val="22"/>
        </w:rPr>
      </w:pPr>
      <w:r w:rsidRPr="00981589">
        <w:rPr>
          <w:rFonts w:cs="Segoe UI"/>
          <w:sz w:val="22"/>
          <w:szCs w:val="22"/>
        </w:rPr>
        <w:t>Verification of manifests, weights, cart preparation, and item counts</w:t>
      </w:r>
    </w:p>
    <w:p w14:paraId="471D52CD"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Government surveillance does not relieve the Contractor of responsibility for full compliance with contract requirements.</w:t>
      </w:r>
    </w:p>
    <w:p w14:paraId="4AFE6C32" w14:textId="77777777" w:rsidR="00080A34" w:rsidRPr="00981589" w:rsidRDefault="001D3533" w:rsidP="00080A34">
      <w:pPr>
        <w:spacing w:line="300" w:lineRule="atLeast"/>
        <w:rPr>
          <w:rFonts w:cs="Segoe UI"/>
          <w:sz w:val="22"/>
          <w:szCs w:val="22"/>
        </w:rPr>
      </w:pPr>
      <w:r>
        <w:rPr>
          <w:rFonts w:cs="Segoe UI"/>
          <w:sz w:val="22"/>
          <w:szCs w:val="22"/>
        </w:rPr>
        <w:pict w14:anchorId="45B25E71">
          <v:rect id="_x0000_i1082" style="width:0;height:1.5pt" o:hralign="center" o:hrstd="t" o:hr="t" fillcolor="#a0a0a0" stroked="f"/>
        </w:pict>
      </w:r>
    </w:p>
    <w:p w14:paraId="1D899F52"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7.3 Performance Indicators and Acceptable Quality Levels (AQL)</w:t>
      </w:r>
    </w:p>
    <w:p w14:paraId="43B1C882"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Government will evaluate Contractor performance using the following performance areas, standards, and acceptable quality levels (AQLs). Exceeding the AQL may result in corrective action, issuance of Contract Discrepancy Reports (CDRs), payment reductions, or other remedies as determined by the Contracting Officer.</w:t>
      </w:r>
    </w:p>
    <w:tbl>
      <w:tblPr>
        <w:tblW w:w="116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466"/>
        <w:gridCol w:w="3278"/>
        <w:gridCol w:w="1639"/>
        <w:gridCol w:w="1632"/>
        <w:gridCol w:w="1887"/>
      </w:tblGrid>
      <w:tr w:rsidR="00080A34" w:rsidRPr="00981589" w14:paraId="08963C87" w14:textId="77777777" w:rsidTr="00444731">
        <w:trPr>
          <w:trHeight w:val="972"/>
        </w:trPr>
        <w:tc>
          <w:tcPr>
            <w:tcW w:w="717" w:type="dxa"/>
            <w:shd w:val="clear" w:color="F79646" w:fill="F79646"/>
            <w:vAlign w:val="center"/>
            <w:hideMark/>
          </w:tcPr>
          <w:p w14:paraId="1665F427" w14:textId="77777777" w:rsidR="00080A34" w:rsidRPr="00981589" w:rsidRDefault="00080A34" w:rsidP="00444731">
            <w:pPr>
              <w:jc w:val="center"/>
              <w:rPr>
                <w:rFonts w:cs="Calibri"/>
                <w:b/>
                <w:bCs/>
                <w:color w:val="FFFFFF"/>
                <w:sz w:val="22"/>
                <w:szCs w:val="22"/>
              </w:rPr>
            </w:pPr>
            <w:r w:rsidRPr="00981589">
              <w:rPr>
                <w:rFonts w:cs="Calibri"/>
                <w:b/>
                <w:bCs/>
                <w:color w:val="FFFFFF"/>
                <w:sz w:val="22"/>
                <w:szCs w:val="22"/>
              </w:rPr>
              <w:t>Item #</w:t>
            </w:r>
          </w:p>
        </w:tc>
        <w:tc>
          <w:tcPr>
            <w:tcW w:w="2323" w:type="dxa"/>
            <w:shd w:val="clear" w:color="F79646" w:fill="F79646"/>
            <w:vAlign w:val="center"/>
            <w:hideMark/>
          </w:tcPr>
          <w:p w14:paraId="6054363C" w14:textId="77777777" w:rsidR="00080A34" w:rsidRPr="00981589" w:rsidRDefault="00080A34" w:rsidP="00444731">
            <w:pPr>
              <w:jc w:val="center"/>
              <w:rPr>
                <w:rFonts w:cs="Calibri"/>
                <w:b/>
                <w:bCs/>
                <w:color w:val="FFFFFF"/>
                <w:sz w:val="22"/>
                <w:szCs w:val="22"/>
              </w:rPr>
            </w:pPr>
            <w:r w:rsidRPr="00981589">
              <w:rPr>
                <w:rFonts w:cs="Calibri"/>
                <w:b/>
                <w:bCs/>
                <w:color w:val="FFFFFF"/>
                <w:sz w:val="22"/>
                <w:szCs w:val="22"/>
              </w:rPr>
              <w:t>Performance Area</w:t>
            </w:r>
          </w:p>
        </w:tc>
        <w:tc>
          <w:tcPr>
            <w:tcW w:w="3306" w:type="dxa"/>
            <w:shd w:val="clear" w:color="F79646" w:fill="F79646"/>
            <w:vAlign w:val="center"/>
            <w:hideMark/>
          </w:tcPr>
          <w:p w14:paraId="19B1933C" w14:textId="77777777" w:rsidR="00080A34" w:rsidRPr="00981589" w:rsidRDefault="00080A34" w:rsidP="00444731">
            <w:pPr>
              <w:jc w:val="center"/>
              <w:rPr>
                <w:rFonts w:cs="Calibri"/>
                <w:b/>
                <w:bCs/>
                <w:color w:val="FFFFFF"/>
                <w:sz w:val="22"/>
                <w:szCs w:val="22"/>
              </w:rPr>
            </w:pPr>
            <w:r w:rsidRPr="00981589">
              <w:rPr>
                <w:rFonts w:cs="Calibri"/>
                <w:b/>
                <w:bCs/>
                <w:color w:val="FFFFFF"/>
                <w:sz w:val="22"/>
                <w:szCs w:val="22"/>
              </w:rPr>
              <w:t>Performance Standard</w:t>
            </w:r>
          </w:p>
        </w:tc>
        <w:tc>
          <w:tcPr>
            <w:tcW w:w="1667" w:type="dxa"/>
            <w:shd w:val="clear" w:color="F79646" w:fill="F79646"/>
            <w:vAlign w:val="center"/>
            <w:hideMark/>
          </w:tcPr>
          <w:p w14:paraId="4C6A2CCD" w14:textId="77777777" w:rsidR="00080A34" w:rsidRPr="00981589" w:rsidRDefault="00080A34" w:rsidP="00444731">
            <w:pPr>
              <w:jc w:val="center"/>
              <w:rPr>
                <w:rFonts w:cs="Calibri"/>
                <w:b/>
                <w:bCs/>
                <w:color w:val="FFFFFF"/>
                <w:sz w:val="22"/>
                <w:szCs w:val="22"/>
              </w:rPr>
            </w:pPr>
            <w:r w:rsidRPr="00981589">
              <w:rPr>
                <w:rFonts w:cs="Calibri"/>
                <w:b/>
                <w:bCs/>
                <w:color w:val="FFFFFF"/>
                <w:sz w:val="22"/>
                <w:szCs w:val="22"/>
              </w:rPr>
              <w:t>Surveillance Method</w:t>
            </w:r>
          </w:p>
        </w:tc>
        <w:tc>
          <w:tcPr>
            <w:tcW w:w="1670" w:type="dxa"/>
            <w:shd w:val="clear" w:color="F79646" w:fill="F79646"/>
            <w:vAlign w:val="center"/>
            <w:hideMark/>
          </w:tcPr>
          <w:p w14:paraId="2045A3AB" w14:textId="77777777" w:rsidR="00080A34" w:rsidRPr="00981589" w:rsidRDefault="00080A34" w:rsidP="00444731">
            <w:pPr>
              <w:jc w:val="center"/>
              <w:rPr>
                <w:rFonts w:cs="Calibri"/>
                <w:b/>
                <w:bCs/>
                <w:color w:val="FFFFFF"/>
                <w:sz w:val="22"/>
                <w:szCs w:val="22"/>
              </w:rPr>
            </w:pPr>
            <w:r w:rsidRPr="00981589">
              <w:rPr>
                <w:rFonts w:cs="Calibri"/>
                <w:b/>
                <w:bCs/>
                <w:color w:val="FFFFFF"/>
                <w:sz w:val="22"/>
                <w:szCs w:val="22"/>
              </w:rPr>
              <w:t>AQL (Acceptable Quality Level)</w:t>
            </w:r>
          </w:p>
        </w:tc>
        <w:tc>
          <w:tcPr>
            <w:tcW w:w="1927" w:type="dxa"/>
            <w:shd w:val="clear" w:color="F79646" w:fill="F79646"/>
            <w:vAlign w:val="center"/>
            <w:hideMark/>
          </w:tcPr>
          <w:p w14:paraId="2AA49FE1" w14:textId="77777777" w:rsidR="00080A34" w:rsidRPr="00981589" w:rsidRDefault="00080A34" w:rsidP="00444731">
            <w:pPr>
              <w:jc w:val="center"/>
              <w:rPr>
                <w:rFonts w:cs="Calibri"/>
                <w:b/>
                <w:bCs/>
                <w:color w:val="FFFFFF"/>
                <w:sz w:val="22"/>
                <w:szCs w:val="22"/>
              </w:rPr>
            </w:pPr>
            <w:r w:rsidRPr="00981589">
              <w:rPr>
                <w:rFonts w:cs="Calibri"/>
                <w:b/>
                <w:bCs/>
                <w:color w:val="FFFFFF"/>
                <w:sz w:val="22"/>
                <w:szCs w:val="22"/>
              </w:rPr>
              <w:t>Government Action if Unacceptable</w:t>
            </w:r>
          </w:p>
        </w:tc>
      </w:tr>
      <w:tr w:rsidR="00080A34" w:rsidRPr="00981589" w14:paraId="2E43C92A" w14:textId="77777777" w:rsidTr="00444731">
        <w:trPr>
          <w:trHeight w:val="1440"/>
        </w:trPr>
        <w:tc>
          <w:tcPr>
            <w:tcW w:w="717" w:type="dxa"/>
            <w:vAlign w:val="center"/>
            <w:hideMark/>
          </w:tcPr>
          <w:p w14:paraId="069CCCF4" w14:textId="77777777" w:rsidR="00080A34" w:rsidRPr="00981589" w:rsidRDefault="00080A34" w:rsidP="00444731">
            <w:pPr>
              <w:jc w:val="center"/>
              <w:rPr>
                <w:rFonts w:cs="Calibri"/>
                <w:sz w:val="22"/>
                <w:szCs w:val="22"/>
              </w:rPr>
            </w:pPr>
            <w:r w:rsidRPr="00981589">
              <w:rPr>
                <w:rFonts w:cs="Calibri"/>
                <w:sz w:val="22"/>
                <w:szCs w:val="22"/>
              </w:rPr>
              <w:t>1</w:t>
            </w:r>
          </w:p>
        </w:tc>
        <w:tc>
          <w:tcPr>
            <w:tcW w:w="2323" w:type="dxa"/>
            <w:vAlign w:val="center"/>
            <w:hideMark/>
          </w:tcPr>
          <w:p w14:paraId="486F722D" w14:textId="77777777" w:rsidR="00080A34" w:rsidRPr="00981589" w:rsidRDefault="00080A34" w:rsidP="00444731">
            <w:pPr>
              <w:jc w:val="center"/>
              <w:rPr>
                <w:rFonts w:cs="Calibri"/>
                <w:sz w:val="22"/>
                <w:szCs w:val="22"/>
              </w:rPr>
            </w:pPr>
            <w:r w:rsidRPr="00981589">
              <w:rPr>
                <w:rFonts w:cs="Calibri"/>
                <w:sz w:val="22"/>
                <w:szCs w:val="22"/>
              </w:rPr>
              <w:t>Delivery Schedule / Timeliness</w:t>
            </w:r>
          </w:p>
        </w:tc>
        <w:tc>
          <w:tcPr>
            <w:tcW w:w="3306" w:type="dxa"/>
            <w:vAlign w:val="center"/>
            <w:hideMark/>
          </w:tcPr>
          <w:p w14:paraId="767BF166" w14:textId="77777777" w:rsidR="00080A34" w:rsidRPr="00981589" w:rsidRDefault="00080A34" w:rsidP="00444731">
            <w:pPr>
              <w:rPr>
                <w:rFonts w:cs="Calibri"/>
                <w:sz w:val="22"/>
                <w:szCs w:val="22"/>
              </w:rPr>
            </w:pPr>
            <w:r w:rsidRPr="00981589">
              <w:rPr>
                <w:rFonts w:cs="Calibri"/>
                <w:sz w:val="22"/>
                <w:szCs w:val="22"/>
              </w:rPr>
              <w:t>Clean linen delivered and soiled linen picked up on time for all required locations (Mon–Sat)</w:t>
            </w:r>
          </w:p>
        </w:tc>
        <w:tc>
          <w:tcPr>
            <w:tcW w:w="1667" w:type="dxa"/>
            <w:vAlign w:val="center"/>
            <w:hideMark/>
          </w:tcPr>
          <w:p w14:paraId="0BE8DA15" w14:textId="736C68E1" w:rsidR="00080A34" w:rsidRPr="00981589" w:rsidRDefault="00660C8A" w:rsidP="00444731">
            <w:pPr>
              <w:jc w:val="center"/>
              <w:rPr>
                <w:rFonts w:cs="Calibri"/>
                <w:sz w:val="22"/>
                <w:szCs w:val="22"/>
              </w:rPr>
            </w:pPr>
            <w:r>
              <w:rPr>
                <w:rFonts w:cs="Calibri"/>
                <w:sz w:val="22"/>
                <w:szCs w:val="22"/>
              </w:rPr>
              <w:t>95</w:t>
            </w:r>
            <w:r w:rsidR="00080A34" w:rsidRPr="00981589">
              <w:rPr>
                <w:rFonts w:cs="Calibri"/>
                <w:sz w:val="22"/>
                <w:szCs w:val="22"/>
              </w:rPr>
              <w:t>% inspection at dock; verify manifest timestamps</w:t>
            </w:r>
          </w:p>
        </w:tc>
        <w:tc>
          <w:tcPr>
            <w:tcW w:w="1670" w:type="dxa"/>
            <w:vAlign w:val="center"/>
            <w:hideMark/>
          </w:tcPr>
          <w:p w14:paraId="7F030D33" w14:textId="77777777" w:rsidR="00080A34" w:rsidRPr="00981589" w:rsidRDefault="00080A34" w:rsidP="00444731">
            <w:pPr>
              <w:jc w:val="center"/>
              <w:rPr>
                <w:rFonts w:cs="Calibri"/>
                <w:sz w:val="22"/>
                <w:szCs w:val="22"/>
              </w:rPr>
            </w:pPr>
            <w:r w:rsidRPr="00981589">
              <w:rPr>
                <w:rFonts w:cs="Calibri"/>
                <w:sz w:val="22"/>
                <w:szCs w:val="22"/>
              </w:rPr>
              <w:t>0–2 defects per month</w:t>
            </w:r>
          </w:p>
        </w:tc>
        <w:tc>
          <w:tcPr>
            <w:tcW w:w="1927" w:type="dxa"/>
            <w:vAlign w:val="center"/>
            <w:hideMark/>
          </w:tcPr>
          <w:p w14:paraId="331E58DC" w14:textId="77777777" w:rsidR="00080A34" w:rsidRPr="00981589" w:rsidRDefault="00080A34" w:rsidP="00444731">
            <w:pPr>
              <w:jc w:val="center"/>
              <w:rPr>
                <w:rFonts w:cs="Calibri"/>
                <w:sz w:val="22"/>
                <w:szCs w:val="22"/>
              </w:rPr>
            </w:pPr>
            <w:r w:rsidRPr="00981589">
              <w:rPr>
                <w:rFonts w:cs="Calibri"/>
                <w:sz w:val="22"/>
                <w:szCs w:val="22"/>
              </w:rPr>
              <w:t>Notice to Contractor; CDR for repeated failures; possible payment reduction</w:t>
            </w:r>
          </w:p>
        </w:tc>
      </w:tr>
      <w:tr w:rsidR="00080A34" w:rsidRPr="00981589" w14:paraId="5B665762" w14:textId="77777777" w:rsidTr="00444731">
        <w:trPr>
          <w:trHeight w:val="1152"/>
        </w:trPr>
        <w:tc>
          <w:tcPr>
            <w:tcW w:w="717" w:type="dxa"/>
            <w:vAlign w:val="center"/>
            <w:hideMark/>
          </w:tcPr>
          <w:p w14:paraId="7989108B" w14:textId="77777777" w:rsidR="00080A34" w:rsidRPr="00981589" w:rsidRDefault="00080A34" w:rsidP="00444731">
            <w:pPr>
              <w:jc w:val="center"/>
              <w:rPr>
                <w:rFonts w:cs="Calibri"/>
                <w:sz w:val="22"/>
                <w:szCs w:val="22"/>
              </w:rPr>
            </w:pPr>
            <w:r w:rsidRPr="00981589">
              <w:rPr>
                <w:rFonts w:cs="Calibri"/>
                <w:sz w:val="22"/>
                <w:szCs w:val="22"/>
              </w:rPr>
              <w:t>2</w:t>
            </w:r>
          </w:p>
        </w:tc>
        <w:tc>
          <w:tcPr>
            <w:tcW w:w="2323" w:type="dxa"/>
            <w:vAlign w:val="center"/>
            <w:hideMark/>
          </w:tcPr>
          <w:p w14:paraId="1A4C9EDB" w14:textId="77777777" w:rsidR="00080A34" w:rsidRPr="00981589" w:rsidRDefault="00080A34" w:rsidP="00444731">
            <w:pPr>
              <w:jc w:val="center"/>
              <w:rPr>
                <w:rFonts w:cs="Calibri"/>
                <w:sz w:val="22"/>
                <w:szCs w:val="22"/>
              </w:rPr>
            </w:pPr>
            <w:r w:rsidRPr="00981589">
              <w:rPr>
                <w:rFonts w:cs="Calibri"/>
                <w:sz w:val="22"/>
                <w:szCs w:val="22"/>
              </w:rPr>
              <w:t>Delivery Accuracy – Weights &amp; Counts</w:t>
            </w:r>
          </w:p>
        </w:tc>
        <w:tc>
          <w:tcPr>
            <w:tcW w:w="3306" w:type="dxa"/>
            <w:vAlign w:val="center"/>
            <w:hideMark/>
          </w:tcPr>
          <w:p w14:paraId="087702DE" w14:textId="77777777" w:rsidR="00080A34" w:rsidRPr="00981589" w:rsidRDefault="00080A34" w:rsidP="00444731">
            <w:pPr>
              <w:rPr>
                <w:rFonts w:cs="Calibri"/>
                <w:sz w:val="22"/>
                <w:szCs w:val="22"/>
              </w:rPr>
            </w:pPr>
            <w:r w:rsidRPr="00981589">
              <w:rPr>
                <w:rFonts w:cs="Calibri"/>
                <w:sz w:val="22"/>
                <w:szCs w:val="22"/>
              </w:rPr>
              <w:t xml:space="preserve">Cart weights, manifest counts, and item </w:t>
            </w:r>
            <w:proofErr w:type="gramStart"/>
            <w:r w:rsidRPr="00981589">
              <w:rPr>
                <w:rFonts w:cs="Calibri"/>
                <w:sz w:val="22"/>
                <w:szCs w:val="22"/>
              </w:rPr>
              <w:t>types</w:t>
            </w:r>
            <w:proofErr w:type="gramEnd"/>
            <w:r w:rsidRPr="00981589">
              <w:rPr>
                <w:rFonts w:cs="Calibri"/>
                <w:sz w:val="22"/>
                <w:szCs w:val="22"/>
              </w:rPr>
              <w:t xml:space="preserve"> match delivery; variances within tolerance</w:t>
            </w:r>
          </w:p>
        </w:tc>
        <w:tc>
          <w:tcPr>
            <w:tcW w:w="1667" w:type="dxa"/>
            <w:vAlign w:val="center"/>
            <w:hideMark/>
          </w:tcPr>
          <w:p w14:paraId="58B5A0D1" w14:textId="7DCE468B" w:rsidR="00080A34" w:rsidRPr="00981589" w:rsidRDefault="00660C8A" w:rsidP="00444731">
            <w:pPr>
              <w:jc w:val="center"/>
              <w:rPr>
                <w:rFonts w:cs="Calibri"/>
                <w:sz w:val="22"/>
                <w:szCs w:val="22"/>
              </w:rPr>
            </w:pPr>
            <w:r>
              <w:rPr>
                <w:sz w:val="22"/>
                <w:szCs w:val="22"/>
              </w:rPr>
              <w:t>Station Technical POC</w:t>
            </w:r>
            <w:r w:rsidR="00080A34" w:rsidRPr="00981589">
              <w:rPr>
                <w:rFonts w:cs="Calibri"/>
                <w:sz w:val="22"/>
                <w:szCs w:val="22"/>
              </w:rPr>
              <w:t xml:space="preserve"> comparison of </w:t>
            </w:r>
            <w:r w:rsidR="00080A34" w:rsidRPr="00981589">
              <w:rPr>
                <w:rFonts w:cs="Calibri"/>
                <w:sz w:val="22"/>
                <w:szCs w:val="22"/>
              </w:rPr>
              <w:lastRenderedPageBreak/>
              <w:t>weight sheets and manifests</w:t>
            </w:r>
          </w:p>
        </w:tc>
        <w:tc>
          <w:tcPr>
            <w:tcW w:w="1670" w:type="dxa"/>
            <w:vAlign w:val="center"/>
            <w:hideMark/>
          </w:tcPr>
          <w:p w14:paraId="4AE7452C" w14:textId="77777777" w:rsidR="00080A34" w:rsidRPr="00981589" w:rsidRDefault="00080A34" w:rsidP="00444731">
            <w:pPr>
              <w:jc w:val="center"/>
              <w:rPr>
                <w:rFonts w:cs="Calibri"/>
                <w:sz w:val="22"/>
                <w:szCs w:val="22"/>
              </w:rPr>
            </w:pPr>
            <w:r w:rsidRPr="00981589">
              <w:rPr>
                <w:rFonts w:cs="Calibri"/>
                <w:sz w:val="22"/>
                <w:szCs w:val="22"/>
              </w:rPr>
              <w:lastRenderedPageBreak/>
              <w:t>0–2 variances per month</w:t>
            </w:r>
          </w:p>
        </w:tc>
        <w:tc>
          <w:tcPr>
            <w:tcW w:w="1927" w:type="dxa"/>
            <w:vAlign w:val="center"/>
            <w:hideMark/>
          </w:tcPr>
          <w:p w14:paraId="25557B42" w14:textId="77777777" w:rsidR="00080A34" w:rsidRPr="00981589" w:rsidRDefault="00080A34" w:rsidP="00444731">
            <w:pPr>
              <w:jc w:val="center"/>
              <w:rPr>
                <w:rFonts w:cs="Calibri"/>
                <w:sz w:val="22"/>
                <w:szCs w:val="22"/>
              </w:rPr>
            </w:pPr>
            <w:r w:rsidRPr="00981589">
              <w:rPr>
                <w:rFonts w:cs="Calibri"/>
                <w:sz w:val="22"/>
                <w:szCs w:val="22"/>
              </w:rPr>
              <w:t>Contractor must correct; re-weigh; CDR if trend persists</w:t>
            </w:r>
          </w:p>
        </w:tc>
      </w:tr>
      <w:tr w:rsidR="00080A34" w:rsidRPr="00981589" w14:paraId="626AFA5D" w14:textId="77777777" w:rsidTr="00444731">
        <w:trPr>
          <w:trHeight w:val="1152"/>
        </w:trPr>
        <w:tc>
          <w:tcPr>
            <w:tcW w:w="717" w:type="dxa"/>
            <w:vAlign w:val="center"/>
            <w:hideMark/>
          </w:tcPr>
          <w:p w14:paraId="00334497" w14:textId="77777777" w:rsidR="00080A34" w:rsidRPr="00981589" w:rsidRDefault="00080A34" w:rsidP="00444731">
            <w:pPr>
              <w:jc w:val="center"/>
              <w:rPr>
                <w:rFonts w:cs="Calibri"/>
                <w:sz w:val="22"/>
                <w:szCs w:val="22"/>
              </w:rPr>
            </w:pPr>
            <w:r w:rsidRPr="00981589">
              <w:rPr>
                <w:rFonts w:cs="Calibri"/>
                <w:sz w:val="22"/>
                <w:szCs w:val="22"/>
              </w:rPr>
              <w:t>3</w:t>
            </w:r>
          </w:p>
        </w:tc>
        <w:tc>
          <w:tcPr>
            <w:tcW w:w="2323" w:type="dxa"/>
            <w:vAlign w:val="center"/>
            <w:hideMark/>
          </w:tcPr>
          <w:p w14:paraId="49DAFD3E" w14:textId="77777777" w:rsidR="00080A34" w:rsidRPr="00981589" w:rsidRDefault="00080A34" w:rsidP="00444731">
            <w:pPr>
              <w:jc w:val="center"/>
              <w:rPr>
                <w:rFonts w:cs="Calibri"/>
                <w:sz w:val="22"/>
                <w:szCs w:val="22"/>
              </w:rPr>
            </w:pPr>
            <w:r w:rsidRPr="00981589">
              <w:rPr>
                <w:rFonts w:cs="Calibri"/>
                <w:sz w:val="22"/>
                <w:szCs w:val="22"/>
              </w:rPr>
              <w:t>Linen Cleanliness &amp; Finishing Quality</w:t>
            </w:r>
          </w:p>
        </w:tc>
        <w:tc>
          <w:tcPr>
            <w:tcW w:w="3306" w:type="dxa"/>
            <w:vAlign w:val="center"/>
            <w:hideMark/>
          </w:tcPr>
          <w:p w14:paraId="713209B1" w14:textId="77777777" w:rsidR="00080A34" w:rsidRPr="00981589" w:rsidRDefault="00080A34" w:rsidP="00444731">
            <w:pPr>
              <w:rPr>
                <w:rFonts w:cs="Calibri"/>
                <w:sz w:val="22"/>
                <w:szCs w:val="22"/>
              </w:rPr>
            </w:pPr>
            <w:r w:rsidRPr="00981589">
              <w:rPr>
                <w:rFonts w:cs="Calibri"/>
                <w:sz w:val="22"/>
                <w:szCs w:val="22"/>
              </w:rPr>
              <w:t>Linen is clean, dry, odor</w:t>
            </w:r>
            <w:r w:rsidRPr="00981589">
              <w:rPr>
                <w:rFonts w:cs="Calibri"/>
                <w:sz w:val="22"/>
                <w:szCs w:val="22"/>
              </w:rPr>
              <w:noBreakHyphen/>
              <w:t>free, stain</w:t>
            </w:r>
            <w:r w:rsidRPr="00981589">
              <w:rPr>
                <w:rFonts w:cs="Calibri"/>
                <w:sz w:val="22"/>
                <w:szCs w:val="22"/>
              </w:rPr>
              <w:noBreakHyphen/>
              <w:t>free, properly folded</w:t>
            </w:r>
          </w:p>
        </w:tc>
        <w:tc>
          <w:tcPr>
            <w:tcW w:w="1667" w:type="dxa"/>
            <w:vAlign w:val="center"/>
            <w:hideMark/>
          </w:tcPr>
          <w:p w14:paraId="27AAAF2F" w14:textId="77777777" w:rsidR="00080A34" w:rsidRPr="00981589" w:rsidRDefault="00080A34" w:rsidP="00444731">
            <w:pPr>
              <w:jc w:val="center"/>
              <w:rPr>
                <w:rFonts w:cs="Calibri"/>
                <w:sz w:val="22"/>
                <w:szCs w:val="22"/>
              </w:rPr>
            </w:pPr>
            <w:r w:rsidRPr="00981589">
              <w:rPr>
                <w:rFonts w:cs="Calibri"/>
                <w:sz w:val="22"/>
                <w:szCs w:val="22"/>
              </w:rPr>
              <w:t>Random sampling; clinical feedback</w:t>
            </w:r>
          </w:p>
        </w:tc>
        <w:tc>
          <w:tcPr>
            <w:tcW w:w="1670" w:type="dxa"/>
            <w:vAlign w:val="center"/>
            <w:hideMark/>
          </w:tcPr>
          <w:p w14:paraId="5A0F567E" w14:textId="77777777" w:rsidR="00080A34" w:rsidRPr="00981589" w:rsidRDefault="00080A34" w:rsidP="00444731">
            <w:pPr>
              <w:jc w:val="center"/>
              <w:rPr>
                <w:rFonts w:cs="Calibri"/>
                <w:sz w:val="22"/>
                <w:szCs w:val="22"/>
              </w:rPr>
            </w:pPr>
            <w:r w:rsidRPr="00981589">
              <w:rPr>
                <w:rFonts w:cs="Calibri"/>
                <w:sz w:val="22"/>
                <w:szCs w:val="22"/>
              </w:rPr>
              <w:t>≤ 3% defects per sample lot</w:t>
            </w:r>
          </w:p>
        </w:tc>
        <w:tc>
          <w:tcPr>
            <w:tcW w:w="1927" w:type="dxa"/>
            <w:vAlign w:val="center"/>
            <w:hideMark/>
          </w:tcPr>
          <w:p w14:paraId="1976175D" w14:textId="77777777" w:rsidR="00080A34" w:rsidRPr="00981589" w:rsidRDefault="00080A34" w:rsidP="00444731">
            <w:pPr>
              <w:jc w:val="center"/>
              <w:rPr>
                <w:rFonts w:cs="Calibri"/>
                <w:sz w:val="22"/>
                <w:szCs w:val="22"/>
              </w:rPr>
            </w:pPr>
            <w:r w:rsidRPr="00981589">
              <w:rPr>
                <w:rFonts w:cs="Calibri"/>
                <w:sz w:val="22"/>
                <w:szCs w:val="22"/>
              </w:rPr>
              <w:t>Re-clean at no cost; CDR for recurring issues</w:t>
            </w:r>
          </w:p>
        </w:tc>
      </w:tr>
      <w:tr w:rsidR="00080A34" w:rsidRPr="00981589" w14:paraId="0E7E95E7" w14:textId="77777777" w:rsidTr="00444731">
        <w:trPr>
          <w:trHeight w:val="864"/>
        </w:trPr>
        <w:tc>
          <w:tcPr>
            <w:tcW w:w="717" w:type="dxa"/>
            <w:vAlign w:val="center"/>
            <w:hideMark/>
          </w:tcPr>
          <w:p w14:paraId="3D13A8BD" w14:textId="77777777" w:rsidR="00080A34" w:rsidRPr="00981589" w:rsidRDefault="00080A34" w:rsidP="00444731">
            <w:pPr>
              <w:jc w:val="center"/>
              <w:rPr>
                <w:rFonts w:cs="Calibri"/>
                <w:sz w:val="22"/>
                <w:szCs w:val="22"/>
              </w:rPr>
            </w:pPr>
            <w:r w:rsidRPr="00981589">
              <w:rPr>
                <w:rFonts w:cs="Calibri"/>
                <w:sz w:val="22"/>
                <w:szCs w:val="22"/>
              </w:rPr>
              <w:t>4</w:t>
            </w:r>
          </w:p>
        </w:tc>
        <w:tc>
          <w:tcPr>
            <w:tcW w:w="2323" w:type="dxa"/>
            <w:vAlign w:val="center"/>
            <w:hideMark/>
          </w:tcPr>
          <w:p w14:paraId="363D242A" w14:textId="77777777" w:rsidR="00080A34" w:rsidRPr="00981589" w:rsidRDefault="00080A34" w:rsidP="00444731">
            <w:pPr>
              <w:jc w:val="center"/>
              <w:rPr>
                <w:rFonts w:cs="Calibri"/>
                <w:sz w:val="22"/>
                <w:szCs w:val="22"/>
              </w:rPr>
            </w:pPr>
            <w:r w:rsidRPr="00981589">
              <w:rPr>
                <w:rFonts w:cs="Calibri"/>
                <w:sz w:val="22"/>
                <w:szCs w:val="22"/>
              </w:rPr>
              <w:t>Packaging &amp; Cart Preparation</w:t>
            </w:r>
          </w:p>
        </w:tc>
        <w:tc>
          <w:tcPr>
            <w:tcW w:w="3306" w:type="dxa"/>
            <w:vAlign w:val="center"/>
            <w:hideMark/>
          </w:tcPr>
          <w:p w14:paraId="62A1405D" w14:textId="77777777" w:rsidR="00080A34" w:rsidRPr="00981589" w:rsidRDefault="00080A34" w:rsidP="00444731">
            <w:pPr>
              <w:rPr>
                <w:rFonts w:cs="Calibri"/>
                <w:sz w:val="22"/>
                <w:szCs w:val="22"/>
              </w:rPr>
            </w:pPr>
            <w:r w:rsidRPr="00981589">
              <w:rPr>
                <w:rFonts w:cs="Calibri"/>
                <w:sz w:val="22"/>
                <w:szCs w:val="22"/>
              </w:rPr>
              <w:t>Linen folded properly; carts disinfected and covered; shelves returned</w:t>
            </w:r>
          </w:p>
        </w:tc>
        <w:tc>
          <w:tcPr>
            <w:tcW w:w="1667" w:type="dxa"/>
            <w:vAlign w:val="center"/>
            <w:hideMark/>
          </w:tcPr>
          <w:p w14:paraId="5F2F1935" w14:textId="77777777" w:rsidR="00080A34" w:rsidRPr="00981589" w:rsidRDefault="00080A34" w:rsidP="00444731">
            <w:pPr>
              <w:jc w:val="center"/>
              <w:rPr>
                <w:rFonts w:cs="Calibri"/>
                <w:sz w:val="22"/>
                <w:szCs w:val="22"/>
              </w:rPr>
            </w:pPr>
            <w:r w:rsidRPr="00981589">
              <w:rPr>
                <w:rFonts w:cs="Calibri"/>
                <w:sz w:val="22"/>
                <w:szCs w:val="22"/>
              </w:rPr>
              <w:t>Random checks at receiving dock</w:t>
            </w:r>
          </w:p>
        </w:tc>
        <w:tc>
          <w:tcPr>
            <w:tcW w:w="1670" w:type="dxa"/>
            <w:vAlign w:val="center"/>
            <w:hideMark/>
          </w:tcPr>
          <w:p w14:paraId="2CE6F5E6" w14:textId="77777777" w:rsidR="00080A34" w:rsidRPr="00981589" w:rsidRDefault="00080A34" w:rsidP="00444731">
            <w:pPr>
              <w:jc w:val="center"/>
              <w:rPr>
                <w:rFonts w:cs="Calibri"/>
                <w:sz w:val="22"/>
                <w:szCs w:val="22"/>
              </w:rPr>
            </w:pPr>
            <w:r w:rsidRPr="00981589">
              <w:rPr>
                <w:rFonts w:cs="Calibri"/>
                <w:sz w:val="22"/>
                <w:szCs w:val="22"/>
              </w:rPr>
              <w:t>0–2 defects per month</w:t>
            </w:r>
          </w:p>
        </w:tc>
        <w:tc>
          <w:tcPr>
            <w:tcW w:w="1927" w:type="dxa"/>
            <w:vAlign w:val="center"/>
            <w:hideMark/>
          </w:tcPr>
          <w:p w14:paraId="337444C2" w14:textId="7FFF40D9" w:rsidR="00080A34" w:rsidRPr="00981589" w:rsidRDefault="00660C8A" w:rsidP="00444731">
            <w:pPr>
              <w:jc w:val="center"/>
              <w:rPr>
                <w:rFonts w:cs="Calibri"/>
                <w:sz w:val="22"/>
                <w:szCs w:val="22"/>
              </w:rPr>
            </w:pPr>
            <w:r>
              <w:rPr>
                <w:sz w:val="22"/>
                <w:szCs w:val="22"/>
              </w:rPr>
              <w:t>Station Technical POC</w:t>
            </w:r>
            <w:r w:rsidR="00080A34" w:rsidRPr="00981589">
              <w:rPr>
                <w:rFonts w:cs="Calibri"/>
                <w:sz w:val="22"/>
                <w:szCs w:val="22"/>
              </w:rPr>
              <w:t xml:space="preserve"> notification; CDR if repeated</w:t>
            </w:r>
          </w:p>
        </w:tc>
      </w:tr>
      <w:tr w:rsidR="00080A34" w:rsidRPr="00981589" w14:paraId="7DC96EE3" w14:textId="77777777" w:rsidTr="00444731">
        <w:trPr>
          <w:trHeight w:val="1152"/>
        </w:trPr>
        <w:tc>
          <w:tcPr>
            <w:tcW w:w="717" w:type="dxa"/>
            <w:vAlign w:val="center"/>
            <w:hideMark/>
          </w:tcPr>
          <w:p w14:paraId="29498713" w14:textId="77777777" w:rsidR="00080A34" w:rsidRPr="00981589" w:rsidRDefault="00080A34" w:rsidP="00444731">
            <w:pPr>
              <w:jc w:val="center"/>
              <w:rPr>
                <w:rFonts w:cs="Calibri"/>
                <w:sz w:val="22"/>
                <w:szCs w:val="22"/>
              </w:rPr>
            </w:pPr>
            <w:r w:rsidRPr="00981589">
              <w:rPr>
                <w:rFonts w:cs="Calibri"/>
                <w:sz w:val="22"/>
                <w:szCs w:val="22"/>
              </w:rPr>
              <w:t>5</w:t>
            </w:r>
          </w:p>
        </w:tc>
        <w:tc>
          <w:tcPr>
            <w:tcW w:w="2323" w:type="dxa"/>
            <w:vAlign w:val="center"/>
            <w:hideMark/>
          </w:tcPr>
          <w:p w14:paraId="04CFBAAC" w14:textId="77777777" w:rsidR="00080A34" w:rsidRPr="00981589" w:rsidRDefault="00080A34" w:rsidP="00444731">
            <w:pPr>
              <w:jc w:val="center"/>
              <w:rPr>
                <w:rFonts w:cs="Calibri"/>
                <w:sz w:val="22"/>
                <w:szCs w:val="22"/>
              </w:rPr>
            </w:pPr>
            <w:r w:rsidRPr="00981589">
              <w:rPr>
                <w:rFonts w:cs="Calibri"/>
                <w:sz w:val="22"/>
                <w:szCs w:val="22"/>
              </w:rPr>
              <w:t>Damaged Linen Rate</w:t>
            </w:r>
          </w:p>
        </w:tc>
        <w:tc>
          <w:tcPr>
            <w:tcW w:w="3306" w:type="dxa"/>
            <w:vAlign w:val="center"/>
            <w:hideMark/>
          </w:tcPr>
          <w:p w14:paraId="30391900" w14:textId="77777777" w:rsidR="00080A34" w:rsidRPr="00981589" w:rsidRDefault="00080A34" w:rsidP="00444731">
            <w:pPr>
              <w:rPr>
                <w:rFonts w:cs="Calibri"/>
                <w:sz w:val="22"/>
                <w:szCs w:val="22"/>
              </w:rPr>
            </w:pPr>
            <w:proofErr w:type="gramStart"/>
            <w:r w:rsidRPr="00981589">
              <w:rPr>
                <w:rFonts w:cs="Calibri"/>
                <w:sz w:val="22"/>
                <w:szCs w:val="22"/>
              </w:rPr>
              <w:t>Linen</w:t>
            </w:r>
            <w:proofErr w:type="gramEnd"/>
            <w:r w:rsidRPr="00981589">
              <w:rPr>
                <w:rFonts w:cs="Calibri"/>
                <w:sz w:val="22"/>
                <w:szCs w:val="22"/>
              </w:rPr>
              <w:t xml:space="preserve"> not damaged due to contractor handling</w:t>
            </w:r>
          </w:p>
        </w:tc>
        <w:tc>
          <w:tcPr>
            <w:tcW w:w="1667" w:type="dxa"/>
            <w:vAlign w:val="center"/>
            <w:hideMark/>
          </w:tcPr>
          <w:p w14:paraId="1980D78A" w14:textId="77777777" w:rsidR="00080A34" w:rsidRPr="00981589" w:rsidRDefault="00080A34" w:rsidP="00444731">
            <w:pPr>
              <w:jc w:val="center"/>
              <w:rPr>
                <w:rFonts w:cs="Calibri"/>
                <w:sz w:val="22"/>
                <w:szCs w:val="22"/>
              </w:rPr>
            </w:pPr>
            <w:r w:rsidRPr="00981589">
              <w:rPr>
                <w:rFonts w:cs="Calibri"/>
                <w:sz w:val="22"/>
                <w:szCs w:val="22"/>
              </w:rPr>
              <w:t>Random sampling; clinical reports</w:t>
            </w:r>
          </w:p>
        </w:tc>
        <w:tc>
          <w:tcPr>
            <w:tcW w:w="1670" w:type="dxa"/>
            <w:vAlign w:val="center"/>
            <w:hideMark/>
          </w:tcPr>
          <w:p w14:paraId="7ED987FF" w14:textId="77777777" w:rsidR="00080A34" w:rsidRPr="00981589" w:rsidRDefault="00080A34" w:rsidP="00444731">
            <w:pPr>
              <w:jc w:val="center"/>
              <w:rPr>
                <w:rFonts w:cs="Calibri"/>
                <w:sz w:val="22"/>
                <w:szCs w:val="22"/>
              </w:rPr>
            </w:pPr>
            <w:r w:rsidRPr="00981589">
              <w:rPr>
                <w:rFonts w:cs="Calibri"/>
                <w:sz w:val="22"/>
                <w:szCs w:val="22"/>
              </w:rPr>
              <w:t>≤ 2.5% per month</w:t>
            </w:r>
          </w:p>
        </w:tc>
        <w:tc>
          <w:tcPr>
            <w:tcW w:w="1927" w:type="dxa"/>
            <w:vAlign w:val="center"/>
            <w:hideMark/>
          </w:tcPr>
          <w:p w14:paraId="7A432AAF" w14:textId="77777777" w:rsidR="00080A34" w:rsidRPr="00981589" w:rsidRDefault="00080A34" w:rsidP="00444731">
            <w:pPr>
              <w:jc w:val="center"/>
              <w:rPr>
                <w:rFonts w:cs="Calibri"/>
                <w:sz w:val="22"/>
                <w:szCs w:val="22"/>
              </w:rPr>
            </w:pPr>
            <w:r w:rsidRPr="00981589">
              <w:rPr>
                <w:rFonts w:cs="Calibri"/>
                <w:sz w:val="22"/>
                <w:szCs w:val="22"/>
              </w:rPr>
              <w:t>Contractor replaces items at no cost; CDR for recurring issues</w:t>
            </w:r>
          </w:p>
        </w:tc>
      </w:tr>
      <w:tr w:rsidR="00080A34" w:rsidRPr="00981589" w14:paraId="76B5326B" w14:textId="77777777" w:rsidTr="00444731">
        <w:trPr>
          <w:trHeight w:val="1152"/>
        </w:trPr>
        <w:tc>
          <w:tcPr>
            <w:tcW w:w="717" w:type="dxa"/>
            <w:vAlign w:val="center"/>
            <w:hideMark/>
          </w:tcPr>
          <w:p w14:paraId="33AFE949" w14:textId="77777777" w:rsidR="00080A34" w:rsidRPr="00981589" w:rsidRDefault="00080A34" w:rsidP="00444731">
            <w:pPr>
              <w:jc w:val="center"/>
              <w:rPr>
                <w:rFonts w:cs="Calibri"/>
                <w:sz w:val="22"/>
                <w:szCs w:val="22"/>
              </w:rPr>
            </w:pPr>
            <w:r w:rsidRPr="00981589">
              <w:rPr>
                <w:rFonts w:cs="Calibri"/>
                <w:sz w:val="22"/>
                <w:szCs w:val="22"/>
              </w:rPr>
              <w:t>6</w:t>
            </w:r>
          </w:p>
        </w:tc>
        <w:tc>
          <w:tcPr>
            <w:tcW w:w="2323" w:type="dxa"/>
            <w:vAlign w:val="center"/>
            <w:hideMark/>
          </w:tcPr>
          <w:p w14:paraId="7E9561DE" w14:textId="77777777" w:rsidR="00080A34" w:rsidRPr="00981589" w:rsidRDefault="00080A34" w:rsidP="00444731">
            <w:pPr>
              <w:jc w:val="center"/>
              <w:rPr>
                <w:rFonts w:cs="Calibri"/>
                <w:sz w:val="22"/>
                <w:szCs w:val="22"/>
              </w:rPr>
            </w:pPr>
            <w:r w:rsidRPr="00981589">
              <w:rPr>
                <w:rFonts w:cs="Calibri"/>
                <w:sz w:val="22"/>
                <w:szCs w:val="22"/>
              </w:rPr>
              <w:t>Reporting Requirements</w:t>
            </w:r>
          </w:p>
        </w:tc>
        <w:tc>
          <w:tcPr>
            <w:tcW w:w="3306" w:type="dxa"/>
            <w:vAlign w:val="center"/>
            <w:hideMark/>
          </w:tcPr>
          <w:p w14:paraId="43D8855F" w14:textId="77777777" w:rsidR="00080A34" w:rsidRPr="00981589" w:rsidRDefault="00080A34" w:rsidP="00444731">
            <w:pPr>
              <w:rPr>
                <w:rFonts w:cs="Calibri"/>
                <w:sz w:val="22"/>
                <w:szCs w:val="22"/>
              </w:rPr>
            </w:pPr>
            <w:r w:rsidRPr="00981589">
              <w:rPr>
                <w:rFonts w:cs="Calibri"/>
                <w:sz w:val="22"/>
                <w:szCs w:val="22"/>
              </w:rPr>
              <w:t>All required daily/weekly/monthly/quarterly reports submitted accurately and on time</w:t>
            </w:r>
          </w:p>
        </w:tc>
        <w:tc>
          <w:tcPr>
            <w:tcW w:w="1667" w:type="dxa"/>
            <w:vAlign w:val="center"/>
            <w:hideMark/>
          </w:tcPr>
          <w:p w14:paraId="648173F0" w14:textId="2DE1176E" w:rsidR="00080A34" w:rsidRPr="00981589" w:rsidRDefault="00660C8A" w:rsidP="00444731">
            <w:pPr>
              <w:jc w:val="center"/>
              <w:rPr>
                <w:rFonts w:cs="Calibri"/>
                <w:sz w:val="22"/>
                <w:szCs w:val="22"/>
              </w:rPr>
            </w:pPr>
            <w:r>
              <w:rPr>
                <w:sz w:val="22"/>
                <w:szCs w:val="22"/>
              </w:rPr>
              <w:t>Station Technical POC</w:t>
            </w:r>
            <w:r w:rsidR="00080A34" w:rsidRPr="00981589">
              <w:rPr>
                <w:rFonts w:cs="Calibri"/>
                <w:sz w:val="22"/>
                <w:szCs w:val="22"/>
              </w:rPr>
              <w:t xml:space="preserve"> review</w:t>
            </w:r>
          </w:p>
        </w:tc>
        <w:tc>
          <w:tcPr>
            <w:tcW w:w="1670" w:type="dxa"/>
            <w:vAlign w:val="center"/>
            <w:hideMark/>
          </w:tcPr>
          <w:p w14:paraId="5549A3A4" w14:textId="77777777" w:rsidR="00080A34" w:rsidRPr="00981589" w:rsidRDefault="00080A34" w:rsidP="00444731">
            <w:pPr>
              <w:jc w:val="center"/>
              <w:rPr>
                <w:rFonts w:cs="Calibri"/>
                <w:sz w:val="22"/>
                <w:szCs w:val="22"/>
              </w:rPr>
            </w:pPr>
            <w:r w:rsidRPr="00981589">
              <w:rPr>
                <w:rFonts w:cs="Calibri"/>
                <w:sz w:val="22"/>
                <w:szCs w:val="22"/>
              </w:rPr>
              <w:t>0–1 late/missed report per month</w:t>
            </w:r>
          </w:p>
        </w:tc>
        <w:tc>
          <w:tcPr>
            <w:tcW w:w="1927" w:type="dxa"/>
            <w:vAlign w:val="center"/>
            <w:hideMark/>
          </w:tcPr>
          <w:p w14:paraId="0517A22C" w14:textId="77777777" w:rsidR="00080A34" w:rsidRPr="00981589" w:rsidRDefault="00080A34" w:rsidP="00444731">
            <w:pPr>
              <w:jc w:val="center"/>
              <w:rPr>
                <w:rFonts w:cs="Calibri"/>
                <w:sz w:val="22"/>
                <w:szCs w:val="22"/>
              </w:rPr>
            </w:pPr>
            <w:r w:rsidRPr="00981589">
              <w:rPr>
                <w:rFonts w:cs="Calibri"/>
                <w:sz w:val="22"/>
                <w:szCs w:val="22"/>
              </w:rPr>
              <w:t>Written notice; CDR if habitual</w:t>
            </w:r>
          </w:p>
        </w:tc>
      </w:tr>
      <w:tr w:rsidR="00080A34" w:rsidRPr="00981589" w14:paraId="2059C8B1" w14:textId="77777777" w:rsidTr="00444731">
        <w:trPr>
          <w:trHeight w:val="864"/>
        </w:trPr>
        <w:tc>
          <w:tcPr>
            <w:tcW w:w="717" w:type="dxa"/>
            <w:vAlign w:val="center"/>
            <w:hideMark/>
          </w:tcPr>
          <w:p w14:paraId="205C3B2B" w14:textId="77777777" w:rsidR="00080A34" w:rsidRPr="00981589" w:rsidRDefault="00080A34" w:rsidP="00444731">
            <w:pPr>
              <w:jc w:val="center"/>
              <w:rPr>
                <w:rFonts w:cs="Calibri"/>
                <w:sz w:val="22"/>
                <w:szCs w:val="22"/>
              </w:rPr>
            </w:pPr>
            <w:r w:rsidRPr="00981589">
              <w:rPr>
                <w:rFonts w:cs="Calibri"/>
                <w:sz w:val="22"/>
                <w:szCs w:val="22"/>
              </w:rPr>
              <w:t>7</w:t>
            </w:r>
          </w:p>
        </w:tc>
        <w:tc>
          <w:tcPr>
            <w:tcW w:w="2323" w:type="dxa"/>
            <w:vAlign w:val="center"/>
            <w:hideMark/>
          </w:tcPr>
          <w:p w14:paraId="0D56A3AF" w14:textId="77777777" w:rsidR="00080A34" w:rsidRPr="00981589" w:rsidRDefault="00080A34" w:rsidP="00444731">
            <w:pPr>
              <w:jc w:val="center"/>
              <w:rPr>
                <w:rFonts w:cs="Calibri"/>
                <w:sz w:val="22"/>
                <w:szCs w:val="22"/>
              </w:rPr>
            </w:pPr>
            <w:r w:rsidRPr="00981589">
              <w:rPr>
                <w:rFonts w:cs="Calibri"/>
                <w:sz w:val="22"/>
                <w:szCs w:val="22"/>
              </w:rPr>
              <w:t>Responsiveness / Communication</w:t>
            </w:r>
          </w:p>
        </w:tc>
        <w:tc>
          <w:tcPr>
            <w:tcW w:w="3306" w:type="dxa"/>
            <w:vAlign w:val="center"/>
            <w:hideMark/>
          </w:tcPr>
          <w:p w14:paraId="4FD239DA" w14:textId="4C57B128" w:rsidR="00080A34" w:rsidRPr="00981589" w:rsidRDefault="00080A34" w:rsidP="00444731">
            <w:pPr>
              <w:rPr>
                <w:rFonts w:cs="Calibri"/>
                <w:sz w:val="22"/>
                <w:szCs w:val="22"/>
              </w:rPr>
            </w:pPr>
            <w:r w:rsidRPr="00981589">
              <w:rPr>
                <w:rFonts w:cs="Calibri"/>
                <w:sz w:val="22"/>
                <w:szCs w:val="22"/>
              </w:rPr>
              <w:t xml:space="preserve">CPM responds to </w:t>
            </w:r>
            <w:r w:rsidR="00660C8A">
              <w:rPr>
                <w:sz w:val="22"/>
                <w:szCs w:val="22"/>
              </w:rPr>
              <w:t>Station Technical POC</w:t>
            </w:r>
            <w:r w:rsidRPr="00981589">
              <w:rPr>
                <w:rFonts w:cs="Calibri"/>
                <w:sz w:val="22"/>
                <w:szCs w:val="22"/>
              </w:rPr>
              <w:t xml:space="preserve"> within 1 hour; issues resolved promptly</w:t>
            </w:r>
          </w:p>
        </w:tc>
        <w:tc>
          <w:tcPr>
            <w:tcW w:w="1667" w:type="dxa"/>
            <w:vAlign w:val="center"/>
            <w:hideMark/>
          </w:tcPr>
          <w:p w14:paraId="4F0252C3" w14:textId="79EAC761" w:rsidR="00080A34" w:rsidRPr="00981589" w:rsidRDefault="00660C8A" w:rsidP="00444731">
            <w:pPr>
              <w:jc w:val="center"/>
              <w:rPr>
                <w:rFonts w:cs="Calibri"/>
                <w:sz w:val="22"/>
                <w:szCs w:val="22"/>
              </w:rPr>
            </w:pPr>
            <w:r>
              <w:rPr>
                <w:sz w:val="22"/>
                <w:szCs w:val="22"/>
              </w:rPr>
              <w:t>Station Technical POC</w:t>
            </w:r>
            <w:r w:rsidR="00080A34" w:rsidRPr="00981589">
              <w:rPr>
                <w:rFonts w:cs="Calibri"/>
                <w:sz w:val="22"/>
                <w:szCs w:val="22"/>
              </w:rPr>
              <w:t xml:space="preserve"> logs response times</w:t>
            </w:r>
          </w:p>
        </w:tc>
        <w:tc>
          <w:tcPr>
            <w:tcW w:w="1670" w:type="dxa"/>
            <w:vAlign w:val="center"/>
            <w:hideMark/>
          </w:tcPr>
          <w:p w14:paraId="272DD244" w14:textId="77777777" w:rsidR="00080A34" w:rsidRPr="00981589" w:rsidRDefault="00080A34" w:rsidP="00444731">
            <w:pPr>
              <w:jc w:val="center"/>
              <w:rPr>
                <w:rFonts w:cs="Calibri"/>
                <w:sz w:val="22"/>
                <w:szCs w:val="22"/>
              </w:rPr>
            </w:pPr>
            <w:r w:rsidRPr="00981589">
              <w:rPr>
                <w:rFonts w:cs="Calibri"/>
                <w:sz w:val="22"/>
                <w:szCs w:val="22"/>
              </w:rPr>
              <w:t>1 discrepancy per month</w:t>
            </w:r>
          </w:p>
        </w:tc>
        <w:tc>
          <w:tcPr>
            <w:tcW w:w="1927" w:type="dxa"/>
            <w:vAlign w:val="center"/>
            <w:hideMark/>
          </w:tcPr>
          <w:p w14:paraId="23E842DC" w14:textId="77777777" w:rsidR="00080A34" w:rsidRPr="00981589" w:rsidRDefault="00080A34" w:rsidP="00444731">
            <w:pPr>
              <w:jc w:val="center"/>
              <w:rPr>
                <w:rFonts w:cs="Calibri"/>
                <w:sz w:val="22"/>
                <w:szCs w:val="22"/>
              </w:rPr>
            </w:pPr>
            <w:r w:rsidRPr="00981589">
              <w:rPr>
                <w:rFonts w:cs="Calibri"/>
                <w:sz w:val="22"/>
                <w:szCs w:val="22"/>
              </w:rPr>
              <w:t>CDR if nonresponsive; possible escalation</w:t>
            </w:r>
          </w:p>
        </w:tc>
      </w:tr>
      <w:tr w:rsidR="00080A34" w:rsidRPr="00981589" w14:paraId="4E2C5F8E" w14:textId="77777777" w:rsidTr="00444731">
        <w:trPr>
          <w:trHeight w:val="864"/>
        </w:trPr>
        <w:tc>
          <w:tcPr>
            <w:tcW w:w="717" w:type="dxa"/>
            <w:vAlign w:val="center"/>
            <w:hideMark/>
          </w:tcPr>
          <w:p w14:paraId="2F74EED1" w14:textId="77777777" w:rsidR="00080A34" w:rsidRPr="00981589" w:rsidRDefault="00080A34" w:rsidP="00444731">
            <w:pPr>
              <w:jc w:val="center"/>
              <w:rPr>
                <w:rFonts w:cs="Calibri"/>
                <w:sz w:val="22"/>
                <w:szCs w:val="22"/>
              </w:rPr>
            </w:pPr>
            <w:r w:rsidRPr="00981589">
              <w:rPr>
                <w:rFonts w:cs="Calibri"/>
                <w:sz w:val="22"/>
                <w:szCs w:val="22"/>
              </w:rPr>
              <w:t>8</w:t>
            </w:r>
          </w:p>
        </w:tc>
        <w:tc>
          <w:tcPr>
            <w:tcW w:w="2323" w:type="dxa"/>
            <w:vAlign w:val="center"/>
            <w:hideMark/>
          </w:tcPr>
          <w:p w14:paraId="33FA8A77" w14:textId="77777777" w:rsidR="00080A34" w:rsidRPr="00981589" w:rsidRDefault="00080A34" w:rsidP="00444731">
            <w:pPr>
              <w:jc w:val="center"/>
              <w:rPr>
                <w:rFonts w:cs="Calibri"/>
                <w:sz w:val="22"/>
                <w:szCs w:val="22"/>
              </w:rPr>
            </w:pPr>
            <w:r w:rsidRPr="00981589">
              <w:rPr>
                <w:rFonts w:cs="Calibri"/>
                <w:sz w:val="22"/>
                <w:szCs w:val="22"/>
              </w:rPr>
              <w:t>Vehicle &amp; Cart Sanitation</w:t>
            </w:r>
          </w:p>
        </w:tc>
        <w:tc>
          <w:tcPr>
            <w:tcW w:w="3306" w:type="dxa"/>
            <w:vAlign w:val="center"/>
            <w:hideMark/>
          </w:tcPr>
          <w:p w14:paraId="2D9EB619" w14:textId="77777777" w:rsidR="00080A34" w:rsidRPr="00981589" w:rsidRDefault="00080A34" w:rsidP="00444731">
            <w:pPr>
              <w:rPr>
                <w:rFonts w:cs="Calibri"/>
                <w:sz w:val="22"/>
                <w:szCs w:val="22"/>
              </w:rPr>
            </w:pPr>
            <w:r w:rsidRPr="00981589">
              <w:rPr>
                <w:rFonts w:cs="Calibri"/>
                <w:sz w:val="22"/>
                <w:szCs w:val="22"/>
              </w:rPr>
              <w:t>Vehicles disinfected before loading clean linen; carts disinfected before clean loading; carts covered</w:t>
            </w:r>
          </w:p>
        </w:tc>
        <w:tc>
          <w:tcPr>
            <w:tcW w:w="1667" w:type="dxa"/>
            <w:vAlign w:val="center"/>
            <w:hideMark/>
          </w:tcPr>
          <w:p w14:paraId="3CBC9FC5" w14:textId="77777777" w:rsidR="00080A34" w:rsidRPr="00981589" w:rsidRDefault="00080A34" w:rsidP="00444731">
            <w:pPr>
              <w:jc w:val="center"/>
              <w:rPr>
                <w:rFonts w:cs="Calibri"/>
                <w:sz w:val="22"/>
                <w:szCs w:val="22"/>
              </w:rPr>
            </w:pPr>
            <w:r w:rsidRPr="00981589">
              <w:rPr>
                <w:rFonts w:cs="Calibri"/>
                <w:sz w:val="22"/>
                <w:szCs w:val="22"/>
              </w:rPr>
              <w:t>Daily spot checks</w:t>
            </w:r>
          </w:p>
        </w:tc>
        <w:tc>
          <w:tcPr>
            <w:tcW w:w="1670" w:type="dxa"/>
            <w:vAlign w:val="center"/>
            <w:hideMark/>
          </w:tcPr>
          <w:p w14:paraId="2B4A155F" w14:textId="77777777" w:rsidR="00080A34" w:rsidRPr="00981589" w:rsidRDefault="00080A34" w:rsidP="00444731">
            <w:pPr>
              <w:jc w:val="center"/>
              <w:rPr>
                <w:rFonts w:cs="Calibri"/>
                <w:sz w:val="22"/>
                <w:szCs w:val="22"/>
              </w:rPr>
            </w:pPr>
            <w:r w:rsidRPr="00981589">
              <w:rPr>
                <w:rFonts w:cs="Calibri"/>
                <w:sz w:val="22"/>
                <w:szCs w:val="22"/>
              </w:rPr>
              <w:t>0 defects allowed</w:t>
            </w:r>
          </w:p>
        </w:tc>
        <w:tc>
          <w:tcPr>
            <w:tcW w:w="1927" w:type="dxa"/>
            <w:vAlign w:val="center"/>
            <w:hideMark/>
          </w:tcPr>
          <w:p w14:paraId="542297F4" w14:textId="77777777" w:rsidR="00080A34" w:rsidRPr="00981589" w:rsidRDefault="00080A34" w:rsidP="00444731">
            <w:pPr>
              <w:jc w:val="center"/>
              <w:rPr>
                <w:rFonts w:cs="Calibri"/>
                <w:sz w:val="22"/>
                <w:szCs w:val="22"/>
              </w:rPr>
            </w:pPr>
            <w:r w:rsidRPr="00981589">
              <w:rPr>
                <w:rFonts w:cs="Calibri"/>
                <w:sz w:val="22"/>
                <w:szCs w:val="22"/>
              </w:rPr>
              <w:t>Immediate correction; CDR for repeated violations</w:t>
            </w:r>
          </w:p>
        </w:tc>
      </w:tr>
      <w:tr w:rsidR="00080A34" w:rsidRPr="00981589" w14:paraId="551850A0" w14:textId="77777777" w:rsidTr="00444731">
        <w:trPr>
          <w:trHeight w:val="1440"/>
        </w:trPr>
        <w:tc>
          <w:tcPr>
            <w:tcW w:w="717" w:type="dxa"/>
            <w:vAlign w:val="center"/>
            <w:hideMark/>
          </w:tcPr>
          <w:p w14:paraId="175AA45A" w14:textId="77777777" w:rsidR="00080A34" w:rsidRPr="00981589" w:rsidRDefault="00080A34" w:rsidP="00444731">
            <w:pPr>
              <w:jc w:val="center"/>
              <w:rPr>
                <w:rFonts w:cs="Calibri"/>
                <w:sz w:val="22"/>
                <w:szCs w:val="22"/>
              </w:rPr>
            </w:pPr>
            <w:r w:rsidRPr="00981589">
              <w:rPr>
                <w:rFonts w:cs="Calibri"/>
                <w:sz w:val="22"/>
                <w:szCs w:val="22"/>
              </w:rPr>
              <w:t>9</w:t>
            </w:r>
          </w:p>
        </w:tc>
        <w:tc>
          <w:tcPr>
            <w:tcW w:w="2323" w:type="dxa"/>
            <w:vAlign w:val="center"/>
            <w:hideMark/>
          </w:tcPr>
          <w:p w14:paraId="0B5FDB67" w14:textId="77777777" w:rsidR="00080A34" w:rsidRPr="00981589" w:rsidRDefault="00080A34" w:rsidP="00444731">
            <w:pPr>
              <w:jc w:val="center"/>
              <w:rPr>
                <w:rFonts w:cs="Calibri"/>
                <w:sz w:val="22"/>
                <w:szCs w:val="22"/>
              </w:rPr>
            </w:pPr>
            <w:r w:rsidRPr="00981589">
              <w:rPr>
                <w:rFonts w:cs="Calibri"/>
                <w:sz w:val="22"/>
                <w:szCs w:val="22"/>
              </w:rPr>
              <w:t>Linen Losses (Contractor</w:t>
            </w:r>
            <w:r w:rsidRPr="00981589">
              <w:rPr>
                <w:rFonts w:cs="Calibri"/>
                <w:sz w:val="22"/>
                <w:szCs w:val="22"/>
              </w:rPr>
              <w:noBreakHyphen/>
              <w:t>Controlled)</w:t>
            </w:r>
          </w:p>
        </w:tc>
        <w:tc>
          <w:tcPr>
            <w:tcW w:w="3306" w:type="dxa"/>
            <w:vAlign w:val="center"/>
            <w:hideMark/>
          </w:tcPr>
          <w:p w14:paraId="7770B590" w14:textId="77777777" w:rsidR="00080A34" w:rsidRPr="00981589" w:rsidRDefault="00080A34" w:rsidP="00444731">
            <w:pPr>
              <w:rPr>
                <w:rFonts w:cs="Calibri"/>
                <w:sz w:val="22"/>
                <w:szCs w:val="22"/>
              </w:rPr>
            </w:pPr>
            <w:r w:rsidRPr="00981589">
              <w:rPr>
                <w:rFonts w:cs="Calibri"/>
                <w:sz w:val="22"/>
                <w:szCs w:val="22"/>
              </w:rPr>
              <w:t>Linen losses remain within acceptable loss factor; loss tracking accurate</w:t>
            </w:r>
          </w:p>
        </w:tc>
        <w:tc>
          <w:tcPr>
            <w:tcW w:w="1667" w:type="dxa"/>
            <w:vAlign w:val="center"/>
            <w:hideMark/>
          </w:tcPr>
          <w:p w14:paraId="39F24987" w14:textId="77777777" w:rsidR="00080A34" w:rsidRPr="00981589" w:rsidRDefault="00080A34" w:rsidP="00444731">
            <w:pPr>
              <w:jc w:val="center"/>
              <w:rPr>
                <w:rFonts w:cs="Calibri"/>
                <w:sz w:val="22"/>
                <w:szCs w:val="22"/>
              </w:rPr>
            </w:pPr>
            <w:r w:rsidRPr="00981589">
              <w:rPr>
                <w:rFonts w:cs="Calibri"/>
                <w:sz w:val="22"/>
                <w:szCs w:val="22"/>
              </w:rPr>
              <w:t>Loss reports; weight variance analysis</w:t>
            </w:r>
          </w:p>
        </w:tc>
        <w:tc>
          <w:tcPr>
            <w:tcW w:w="1670" w:type="dxa"/>
            <w:vAlign w:val="center"/>
            <w:hideMark/>
          </w:tcPr>
          <w:p w14:paraId="1EFB8F65" w14:textId="77777777" w:rsidR="00080A34" w:rsidRPr="00981589" w:rsidRDefault="00080A34" w:rsidP="00444731">
            <w:pPr>
              <w:jc w:val="center"/>
              <w:rPr>
                <w:rFonts w:cs="Calibri"/>
                <w:sz w:val="22"/>
                <w:szCs w:val="22"/>
              </w:rPr>
            </w:pPr>
            <w:r w:rsidRPr="00981589">
              <w:rPr>
                <w:rFonts w:cs="Calibri"/>
                <w:sz w:val="22"/>
                <w:szCs w:val="22"/>
              </w:rPr>
              <w:t>Within contract loss factor</w:t>
            </w:r>
          </w:p>
        </w:tc>
        <w:tc>
          <w:tcPr>
            <w:tcW w:w="1927" w:type="dxa"/>
            <w:vAlign w:val="center"/>
            <w:hideMark/>
          </w:tcPr>
          <w:p w14:paraId="33B8D6E1" w14:textId="77777777" w:rsidR="00080A34" w:rsidRPr="00981589" w:rsidRDefault="00080A34" w:rsidP="00444731">
            <w:pPr>
              <w:jc w:val="center"/>
              <w:rPr>
                <w:rFonts w:cs="Calibri"/>
                <w:sz w:val="22"/>
                <w:szCs w:val="22"/>
              </w:rPr>
            </w:pPr>
            <w:r w:rsidRPr="00981589">
              <w:rPr>
                <w:rFonts w:cs="Calibri"/>
                <w:sz w:val="22"/>
                <w:szCs w:val="22"/>
              </w:rPr>
              <w:t>Contractor replaces lost items; financial adjustment under contract terms</w:t>
            </w:r>
          </w:p>
        </w:tc>
      </w:tr>
      <w:tr w:rsidR="00080A34" w:rsidRPr="00981589" w14:paraId="6E58D578" w14:textId="77777777" w:rsidTr="00444731">
        <w:trPr>
          <w:trHeight w:val="1152"/>
        </w:trPr>
        <w:tc>
          <w:tcPr>
            <w:tcW w:w="717" w:type="dxa"/>
            <w:vAlign w:val="center"/>
            <w:hideMark/>
          </w:tcPr>
          <w:p w14:paraId="20D9F0A1" w14:textId="77777777" w:rsidR="00080A34" w:rsidRPr="00981589" w:rsidRDefault="00080A34" w:rsidP="00444731">
            <w:pPr>
              <w:jc w:val="center"/>
              <w:rPr>
                <w:rFonts w:cs="Calibri"/>
                <w:sz w:val="22"/>
                <w:szCs w:val="22"/>
              </w:rPr>
            </w:pPr>
            <w:r w:rsidRPr="00981589">
              <w:rPr>
                <w:rFonts w:cs="Calibri"/>
                <w:sz w:val="22"/>
                <w:szCs w:val="22"/>
              </w:rPr>
              <w:t>10</w:t>
            </w:r>
          </w:p>
        </w:tc>
        <w:tc>
          <w:tcPr>
            <w:tcW w:w="2323" w:type="dxa"/>
            <w:vAlign w:val="center"/>
            <w:hideMark/>
          </w:tcPr>
          <w:p w14:paraId="63F1168B" w14:textId="77777777" w:rsidR="00080A34" w:rsidRPr="00981589" w:rsidRDefault="00080A34" w:rsidP="00444731">
            <w:pPr>
              <w:jc w:val="center"/>
              <w:rPr>
                <w:rFonts w:cs="Calibri"/>
                <w:sz w:val="22"/>
                <w:szCs w:val="22"/>
              </w:rPr>
            </w:pPr>
            <w:r w:rsidRPr="00981589">
              <w:rPr>
                <w:rFonts w:cs="Calibri"/>
                <w:sz w:val="22"/>
                <w:szCs w:val="22"/>
              </w:rPr>
              <w:t>Specialty Item Processing (Slings, Microfiber, Mops)</w:t>
            </w:r>
          </w:p>
        </w:tc>
        <w:tc>
          <w:tcPr>
            <w:tcW w:w="3306" w:type="dxa"/>
            <w:vAlign w:val="center"/>
            <w:hideMark/>
          </w:tcPr>
          <w:p w14:paraId="32FACC55" w14:textId="77777777" w:rsidR="00080A34" w:rsidRPr="00981589" w:rsidRDefault="00080A34" w:rsidP="00444731">
            <w:pPr>
              <w:rPr>
                <w:rFonts w:cs="Calibri"/>
                <w:sz w:val="22"/>
                <w:szCs w:val="22"/>
              </w:rPr>
            </w:pPr>
            <w:r w:rsidRPr="00981589">
              <w:rPr>
                <w:rFonts w:cs="Calibri"/>
                <w:sz w:val="22"/>
                <w:szCs w:val="22"/>
              </w:rPr>
              <w:t>Specialty items processed per specification; slings returned within 48 hours</w:t>
            </w:r>
          </w:p>
        </w:tc>
        <w:tc>
          <w:tcPr>
            <w:tcW w:w="1667" w:type="dxa"/>
            <w:vAlign w:val="center"/>
            <w:hideMark/>
          </w:tcPr>
          <w:p w14:paraId="5A7D99B1" w14:textId="77777777" w:rsidR="00080A34" w:rsidRPr="00981589" w:rsidRDefault="00080A34" w:rsidP="00444731">
            <w:pPr>
              <w:jc w:val="center"/>
              <w:rPr>
                <w:rFonts w:cs="Calibri"/>
                <w:sz w:val="22"/>
                <w:szCs w:val="22"/>
              </w:rPr>
            </w:pPr>
            <w:r w:rsidRPr="00981589">
              <w:rPr>
                <w:rFonts w:cs="Calibri"/>
                <w:sz w:val="22"/>
                <w:szCs w:val="22"/>
              </w:rPr>
              <w:t>Random sampling; tracking log review</w:t>
            </w:r>
          </w:p>
        </w:tc>
        <w:tc>
          <w:tcPr>
            <w:tcW w:w="1670" w:type="dxa"/>
            <w:vAlign w:val="center"/>
            <w:hideMark/>
          </w:tcPr>
          <w:p w14:paraId="1F7DF9B6" w14:textId="77777777" w:rsidR="00080A34" w:rsidRPr="00981589" w:rsidRDefault="00080A34" w:rsidP="00444731">
            <w:pPr>
              <w:jc w:val="center"/>
              <w:rPr>
                <w:rFonts w:cs="Calibri"/>
                <w:sz w:val="22"/>
                <w:szCs w:val="22"/>
              </w:rPr>
            </w:pPr>
            <w:r w:rsidRPr="00981589">
              <w:rPr>
                <w:rFonts w:cs="Calibri"/>
                <w:sz w:val="22"/>
                <w:szCs w:val="22"/>
              </w:rPr>
              <w:t>0–2 defects per month</w:t>
            </w:r>
          </w:p>
        </w:tc>
        <w:tc>
          <w:tcPr>
            <w:tcW w:w="1927" w:type="dxa"/>
            <w:vAlign w:val="center"/>
            <w:hideMark/>
          </w:tcPr>
          <w:p w14:paraId="3EE18FDD" w14:textId="77777777" w:rsidR="00080A34" w:rsidRPr="00981589" w:rsidRDefault="00080A34" w:rsidP="00444731">
            <w:pPr>
              <w:jc w:val="center"/>
              <w:rPr>
                <w:rFonts w:cs="Calibri"/>
                <w:sz w:val="22"/>
                <w:szCs w:val="22"/>
              </w:rPr>
            </w:pPr>
            <w:r w:rsidRPr="00981589">
              <w:rPr>
                <w:rFonts w:cs="Calibri"/>
                <w:sz w:val="22"/>
                <w:szCs w:val="22"/>
              </w:rPr>
              <w:t>Corrective action; reprocessing at contractor expense</w:t>
            </w:r>
          </w:p>
        </w:tc>
      </w:tr>
      <w:tr w:rsidR="00080A34" w:rsidRPr="00981589" w14:paraId="137E632A" w14:textId="77777777" w:rsidTr="00444731">
        <w:trPr>
          <w:trHeight w:val="1152"/>
        </w:trPr>
        <w:tc>
          <w:tcPr>
            <w:tcW w:w="717" w:type="dxa"/>
            <w:vAlign w:val="center"/>
            <w:hideMark/>
          </w:tcPr>
          <w:p w14:paraId="610241AC" w14:textId="77777777" w:rsidR="00080A34" w:rsidRPr="00981589" w:rsidRDefault="00080A34" w:rsidP="00444731">
            <w:pPr>
              <w:jc w:val="center"/>
              <w:rPr>
                <w:rFonts w:cs="Calibri"/>
                <w:sz w:val="22"/>
                <w:szCs w:val="22"/>
              </w:rPr>
            </w:pPr>
            <w:r w:rsidRPr="00981589">
              <w:rPr>
                <w:rFonts w:cs="Calibri"/>
                <w:sz w:val="22"/>
                <w:szCs w:val="22"/>
              </w:rPr>
              <w:t>11</w:t>
            </w:r>
          </w:p>
        </w:tc>
        <w:tc>
          <w:tcPr>
            <w:tcW w:w="2323" w:type="dxa"/>
            <w:vAlign w:val="center"/>
            <w:hideMark/>
          </w:tcPr>
          <w:p w14:paraId="2E9E3EAC" w14:textId="77777777" w:rsidR="00080A34" w:rsidRPr="00981589" w:rsidRDefault="00080A34" w:rsidP="00444731">
            <w:pPr>
              <w:jc w:val="center"/>
              <w:rPr>
                <w:rFonts w:cs="Calibri"/>
                <w:sz w:val="22"/>
                <w:szCs w:val="22"/>
              </w:rPr>
            </w:pPr>
            <w:r w:rsidRPr="00981589">
              <w:rPr>
                <w:rFonts w:cs="Calibri"/>
                <w:sz w:val="22"/>
                <w:szCs w:val="22"/>
              </w:rPr>
              <w:t>Manifest Accuracy</w:t>
            </w:r>
          </w:p>
        </w:tc>
        <w:tc>
          <w:tcPr>
            <w:tcW w:w="3306" w:type="dxa"/>
            <w:vAlign w:val="center"/>
            <w:hideMark/>
          </w:tcPr>
          <w:p w14:paraId="07D72880" w14:textId="77777777" w:rsidR="00080A34" w:rsidRPr="00981589" w:rsidRDefault="00080A34" w:rsidP="00444731">
            <w:pPr>
              <w:rPr>
                <w:rFonts w:cs="Calibri"/>
                <w:sz w:val="22"/>
                <w:szCs w:val="22"/>
              </w:rPr>
            </w:pPr>
            <w:r w:rsidRPr="00981589">
              <w:rPr>
                <w:rFonts w:cs="Calibri"/>
                <w:sz w:val="22"/>
                <w:szCs w:val="22"/>
              </w:rPr>
              <w:t>Manifests list correct cart number, tare, gross, net weights, and item counts</w:t>
            </w:r>
          </w:p>
        </w:tc>
        <w:tc>
          <w:tcPr>
            <w:tcW w:w="1667" w:type="dxa"/>
            <w:vAlign w:val="center"/>
            <w:hideMark/>
          </w:tcPr>
          <w:p w14:paraId="64396C12" w14:textId="1AAA5144" w:rsidR="00080A34" w:rsidRPr="00981589" w:rsidRDefault="00660C8A" w:rsidP="00660C8A">
            <w:pPr>
              <w:rPr>
                <w:rFonts w:cs="Calibri"/>
                <w:sz w:val="22"/>
                <w:szCs w:val="22"/>
              </w:rPr>
            </w:pPr>
            <w:r>
              <w:rPr>
                <w:sz w:val="22"/>
                <w:szCs w:val="22"/>
              </w:rPr>
              <w:t>Station Technical POC</w:t>
            </w:r>
            <w:r w:rsidR="00080A34" w:rsidRPr="00981589">
              <w:rPr>
                <w:rFonts w:cs="Calibri"/>
                <w:sz w:val="22"/>
                <w:szCs w:val="22"/>
              </w:rPr>
              <w:t xml:space="preserve"> review at dock</w:t>
            </w:r>
          </w:p>
        </w:tc>
        <w:tc>
          <w:tcPr>
            <w:tcW w:w="1670" w:type="dxa"/>
            <w:vAlign w:val="center"/>
            <w:hideMark/>
          </w:tcPr>
          <w:p w14:paraId="09F3E9E0" w14:textId="77777777" w:rsidR="00080A34" w:rsidRPr="00981589" w:rsidRDefault="00080A34" w:rsidP="00444731">
            <w:pPr>
              <w:jc w:val="center"/>
              <w:rPr>
                <w:rFonts w:cs="Calibri"/>
                <w:sz w:val="22"/>
                <w:szCs w:val="22"/>
              </w:rPr>
            </w:pPr>
            <w:r w:rsidRPr="00981589">
              <w:rPr>
                <w:rFonts w:cs="Calibri"/>
                <w:sz w:val="22"/>
                <w:szCs w:val="22"/>
              </w:rPr>
              <w:t>0–2 errors per month</w:t>
            </w:r>
          </w:p>
        </w:tc>
        <w:tc>
          <w:tcPr>
            <w:tcW w:w="1927" w:type="dxa"/>
            <w:vAlign w:val="center"/>
            <w:hideMark/>
          </w:tcPr>
          <w:p w14:paraId="6D5FE919" w14:textId="77777777" w:rsidR="00080A34" w:rsidRPr="00981589" w:rsidRDefault="00080A34" w:rsidP="00444731">
            <w:pPr>
              <w:jc w:val="center"/>
              <w:rPr>
                <w:rFonts w:cs="Calibri"/>
                <w:sz w:val="22"/>
                <w:szCs w:val="22"/>
              </w:rPr>
            </w:pPr>
            <w:r w:rsidRPr="00981589">
              <w:rPr>
                <w:rFonts w:cs="Calibri"/>
                <w:sz w:val="22"/>
                <w:szCs w:val="22"/>
              </w:rPr>
              <w:t>Contractor must reissue corrected manifest; CDR if repeated</w:t>
            </w:r>
          </w:p>
        </w:tc>
      </w:tr>
      <w:tr w:rsidR="00080A34" w:rsidRPr="00981589" w14:paraId="71177B48" w14:textId="77777777" w:rsidTr="00444731">
        <w:trPr>
          <w:trHeight w:val="864"/>
        </w:trPr>
        <w:tc>
          <w:tcPr>
            <w:tcW w:w="717" w:type="dxa"/>
            <w:vAlign w:val="center"/>
            <w:hideMark/>
          </w:tcPr>
          <w:p w14:paraId="72AEF821" w14:textId="77777777" w:rsidR="00080A34" w:rsidRPr="00981589" w:rsidRDefault="00080A34" w:rsidP="00444731">
            <w:pPr>
              <w:jc w:val="center"/>
              <w:rPr>
                <w:rFonts w:cs="Calibri"/>
                <w:sz w:val="22"/>
                <w:szCs w:val="22"/>
              </w:rPr>
            </w:pPr>
            <w:r w:rsidRPr="00981589">
              <w:rPr>
                <w:rFonts w:cs="Calibri"/>
                <w:sz w:val="22"/>
                <w:szCs w:val="22"/>
              </w:rPr>
              <w:t>12</w:t>
            </w:r>
          </w:p>
        </w:tc>
        <w:tc>
          <w:tcPr>
            <w:tcW w:w="2323" w:type="dxa"/>
            <w:vAlign w:val="center"/>
            <w:hideMark/>
          </w:tcPr>
          <w:p w14:paraId="3D71FAD5" w14:textId="77777777" w:rsidR="00080A34" w:rsidRPr="00981589" w:rsidRDefault="00080A34" w:rsidP="00444731">
            <w:pPr>
              <w:jc w:val="center"/>
              <w:rPr>
                <w:rFonts w:cs="Calibri"/>
                <w:sz w:val="22"/>
                <w:szCs w:val="22"/>
              </w:rPr>
            </w:pPr>
            <w:r w:rsidRPr="00981589">
              <w:rPr>
                <w:rFonts w:cs="Calibri"/>
                <w:sz w:val="22"/>
                <w:szCs w:val="22"/>
              </w:rPr>
              <w:t>Cart Labeling &amp; Identification</w:t>
            </w:r>
          </w:p>
        </w:tc>
        <w:tc>
          <w:tcPr>
            <w:tcW w:w="3306" w:type="dxa"/>
            <w:vAlign w:val="center"/>
            <w:hideMark/>
          </w:tcPr>
          <w:p w14:paraId="58B08622" w14:textId="77777777" w:rsidR="00080A34" w:rsidRPr="00981589" w:rsidRDefault="00080A34" w:rsidP="00444731">
            <w:pPr>
              <w:rPr>
                <w:rFonts w:cs="Calibri"/>
                <w:sz w:val="22"/>
                <w:szCs w:val="22"/>
              </w:rPr>
            </w:pPr>
            <w:r w:rsidRPr="00981589">
              <w:rPr>
                <w:rFonts w:cs="Calibri"/>
                <w:sz w:val="22"/>
                <w:szCs w:val="22"/>
              </w:rPr>
              <w:t>Carts correctly labeled with contents, quantities, and destination</w:t>
            </w:r>
          </w:p>
        </w:tc>
        <w:tc>
          <w:tcPr>
            <w:tcW w:w="1667" w:type="dxa"/>
            <w:vAlign w:val="center"/>
            <w:hideMark/>
          </w:tcPr>
          <w:p w14:paraId="0716AE81" w14:textId="77777777" w:rsidR="00080A34" w:rsidRPr="00981589" w:rsidRDefault="00080A34" w:rsidP="00444731">
            <w:pPr>
              <w:jc w:val="center"/>
              <w:rPr>
                <w:rFonts w:cs="Calibri"/>
                <w:sz w:val="22"/>
                <w:szCs w:val="22"/>
              </w:rPr>
            </w:pPr>
            <w:r w:rsidRPr="00981589">
              <w:rPr>
                <w:rFonts w:cs="Calibri"/>
                <w:sz w:val="22"/>
                <w:szCs w:val="22"/>
              </w:rPr>
              <w:t>Spot checks</w:t>
            </w:r>
          </w:p>
        </w:tc>
        <w:tc>
          <w:tcPr>
            <w:tcW w:w="1670" w:type="dxa"/>
            <w:vAlign w:val="center"/>
            <w:hideMark/>
          </w:tcPr>
          <w:p w14:paraId="0C3150C6" w14:textId="77777777" w:rsidR="00080A34" w:rsidRPr="00981589" w:rsidRDefault="00080A34" w:rsidP="00444731">
            <w:pPr>
              <w:jc w:val="center"/>
              <w:rPr>
                <w:rFonts w:cs="Calibri"/>
                <w:sz w:val="22"/>
                <w:szCs w:val="22"/>
              </w:rPr>
            </w:pPr>
            <w:r w:rsidRPr="00981589">
              <w:rPr>
                <w:rFonts w:cs="Calibri"/>
                <w:sz w:val="22"/>
                <w:szCs w:val="22"/>
              </w:rPr>
              <w:t>0–2 defects per month</w:t>
            </w:r>
          </w:p>
        </w:tc>
        <w:tc>
          <w:tcPr>
            <w:tcW w:w="1927" w:type="dxa"/>
            <w:vAlign w:val="center"/>
            <w:hideMark/>
          </w:tcPr>
          <w:p w14:paraId="5AF48176" w14:textId="77777777" w:rsidR="00080A34" w:rsidRPr="00981589" w:rsidRDefault="00080A34" w:rsidP="00444731">
            <w:pPr>
              <w:jc w:val="center"/>
              <w:rPr>
                <w:rFonts w:cs="Calibri"/>
                <w:sz w:val="22"/>
                <w:szCs w:val="22"/>
              </w:rPr>
            </w:pPr>
            <w:r w:rsidRPr="00981589">
              <w:rPr>
                <w:rFonts w:cs="Calibri"/>
                <w:sz w:val="22"/>
                <w:szCs w:val="22"/>
              </w:rPr>
              <w:t>Correction required; deficiency logged</w:t>
            </w:r>
          </w:p>
        </w:tc>
      </w:tr>
      <w:tr w:rsidR="00080A34" w:rsidRPr="00981589" w14:paraId="332D6FEC" w14:textId="77777777" w:rsidTr="00444731">
        <w:trPr>
          <w:trHeight w:val="864"/>
        </w:trPr>
        <w:tc>
          <w:tcPr>
            <w:tcW w:w="717" w:type="dxa"/>
            <w:vAlign w:val="center"/>
            <w:hideMark/>
          </w:tcPr>
          <w:p w14:paraId="2CE17D2E" w14:textId="77777777" w:rsidR="00080A34" w:rsidRPr="00981589" w:rsidRDefault="00080A34" w:rsidP="00444731">
            <w:pPr>
              <w:jc w:val="center"/>
              <w:rPr>
                <w:rFonts w:cs="Calibri"/>
                <w:sz w:val="22"/>
                <w:szCs w:val="22"/>
              </w:rPr>
            </w:pPr>
            <w:r w:rsidRPr="00981589">
              <w:rPr>
                <w:rFonts w:cs="Calibri"/>
                <w:sz w:val="22"/>
                <w:szCs w:val="22"/>
              </w:rPr>
              <w:t>13</w:t>
            </w:r>
          </w:p>
        </w:tc>
        <w:tc>
          <w:tcPr>
            <w:tcW w:w="2323" w:type="dxa"/>
            <w:vAlign w:val="center"/>
            <w:hideMark/>
          </w:tcPr>
          <w:p w14:paraId="618C29A5" w14:textId="77777777" w:rsidR="00080A34" w:rsidRPr="00981589" w:rsidRDefault="00080A34" w:rsidP="00444731">
            <w:pPr>
              <w:jc w:val="center"/>
              <w:rPr>
                <w:rFonts w:cs="Calibri"/>
                <w:sz w:val="22"/>
                <w:szCs w:val="22"/>
              </w:rPr>
            </w:pPr>
            <w:r w:rsidRPr="00981589">
              <w:rPr>
                <w:rFonts w:cs="Calibri"/>
                <w:sz w:val="22"/>
                <w:szCs w:val="22"/>
              </w:rPr>
              <w:t>Correct Delivery by Location</w:t>
            </w:r>
          </w:p>
        </w:tc>
        <w:tc>
          <w:tcPr>
            <w:tcW w:w="3306" w:type="dxa"/>
            <w:vAlign w:val="center"/>
            <w:hideMark/>
          </w:tcPr>
          <w:p w14:paraId="59269A46" w14:textId="77777777" w:rsidR="00080A34" w:rsidRPr="00981589" w:rsidRDefault="00080A34" w:rsidP="00444731">
            <w:pPr>
              <w:rPr>
                <w:rFonts w:cs="Calibri"/>
                <w:sz w:val="22"/>
                <w:szCs w:val="22"/>
              </w:rPr>
            </w:pPr>
            <w:r w:rsidRPr="00981589">
              <w:rPr>
                <w:rFonts w:cs="Calibri"/>
                <w:sz w:val="22"/>
                <w:szCs w:val="22"/>
              </w:rPr>
              <w:t>Items delivered to correct units/clinics per required schedule</w:t>
            </w:r>
          </w:p>
        </w:tc>
        <w:tc>
          <w:tcPr>
            <w:tcW w:w="1667" w:type="dxa"/>
            <w:vAlign w:val="center"/>
            <w:hideMark/>
          </w:tcPr>
          <w:p w14:paraId="38F94885" w14:textId="34934BBA" w:rsidR="00080A34" w:rsidRPr="00981589" w:rsidRDefault="00660C8A" w:rsidP="00444731">
            <w:pPr>
              <w:jc w:val="center"/>
              <w:rPr>
                <w:rFonts w:cs="Calibri"/>
                <w:sz w:val="22"/>
                <w:szCs w:val="22"/>
              </w:rPr>
            </w:pPr>
            <w:r>
              <w:rPr>
                <w:sz w:val="22"/>
                <w:szCs w:val="22"/>
              </w:rPr>
              <w:t>Station Technical POC</w:t>
            </w:r>
            <w:r w:rsidRPr="00981589">
              <w:rPr>
                <w:rFonts w:cs="Calibri"/>
                <w:sz w:val="22"/>
                <w:szCs w:val="22"/>
              </w:rPr>
              <w:t xml:space="preserve"> </w:t>
            </w:r>
            <w:r w:rsidR="00080A34" w:rsidRPr="00981589">
              <w:rPr>
                <w:rFonts w:cs="Calibri"/>
                <w:sz w:val="22"/>
                <w:szCs w:val="22"/>
              </w:rPr>
              <w:t>verification; unit feedback</w:t>
            </w:r>
          </w:p>
        </w:tc>
        <w:tc>
          <w:tcPr>
            <w:tcW w:w="1670" w:type="dxa"/>
            <w:vAlign w:val="center"/>
            <w:hideMark/>
          </w:tcPr>
          <w:p w14:paraId="4E5FEF08" w14:textId="2100730E" w:rsidR="00080A34" w:rsidRPr="00981589" w:rsidRDefault="00080A34" w:rsidP="00444731">
            <w:pPr>
              <w:jc w:val="center"/>
              <w:rPr>
                <w:rFonts w:cs="Calibri"/>
                <w:sz w:val="22"/>
                <w:szCs w:val="22"/>
              </w:rPr>
            </w:pPr>
            <w:r w:rsidRPr="00981589">
              <w:rPr>
                <w:rFonts w:cs="Calibri"/>
                <w:sz w:val="22"/>
                <w:szCs w:val="22"/>
              </w:rPr>
              <w:t>0–2 mis</w:t>
            </w:r>
            <w:r w:rsidR="00660C8A">
              <w:rPr>
                <w:rFonts w:cs="Calibri"/>
                <w:sz w:val="22"/>
                <w:szCs w:val="22"/>
              </w:rPr>
              <w:t>-</w:t>
            </w:r>
            <w:r w:rsidRPr="00981589">
              <w:rPr>
                <w:rFonts w:cs="Calibri"/>
                <w:sz w:val="22"/>
                <w:szCs w:val="22"/>
              </w:rPr>
              <w:t>deliveries per month</w:t>
            </w:r>
          </w:p>
        </w:tc>
        <w:tc>
          <w:tcPr>
            <w:tcW w:w="1927" w:type="dxa"/>
            <w:vAlign w:val="center"/>
            <w:hideMark/>
          </w:tcPr>
          <w:p w14:paraId="5161E224" w14:textId="77777777" w:rsidR="00080A34" w:rsidRPr="00981589" w:rsidRDefault="00080A34" w:rsidP="00444731">
            <w:pPr>
              <w:jc w:val="center"/>
              <w:rPr>
                <w:rFonts w:cs="Calibri"/>
                <w:sz w:val="22"/>
                <w:szCs w:val="22"/>
              </w:rPr>
            </w:pPr>
            <w:r w:rsidRPr="00981589">
              <w:rPr>
                <w:rFonts w:cs="Calibri"/>
                <w:sz w:val="22"/>
                <w:szCs w:val="22"/>
              </w:rPr>
              <w:t>CDR and corrective plan</w:t>
            </w:r>
          </w:p>
        </w:tc>
      </w:tr>
      <w:tr w:rsidR="00080A34" w:rsidRPr="00981589" w14:paraId="27655D14" w14:textId="77777777" w:rsidTr="00444731">
        <w:trPr>
          <w:trHeight w:val="1152"/>
        </w:trPr>
        <w:tc>
          <w:tcPr>
            <w:tcW w:w="717" w:type="dxa"/>
            <w:vAlign w:val="center"/>
            <w:hideMark/>
          </w:tcPr>
          <w:p w14:paraId="712B7956" w14:textId="77777777" w:rsidR="00080A34" w:rsidRPr="00981589" w:rsidRDefault="00080A34" w:rsidP="00444731">
            <w:pPr>
              <w:jc w:val="center"/>
              <w:rPr>
                <w:rFonts w:cs="Calibri"/>
                <w:sz w:val="22"/>
                <w:szCs w:val="22"/>
              </w:rPr>
            </w:pPr>
            <w:r w:rsidRPr="00981589">
              <w:rPr>
                <w:rFonts w:cs="Calibri"/>
                <w:sz w:val="22"/>
                <w:szCs w:val="22"/>
              </w:rPr>
              <w:lastRenderedPageBreak/>
              <w:t>14</w:t>
            </w:r>
          </w:p>
        </w:tc>
        <w:tc>
          <w:tcPr>
            <w:tcW w:w="2323" w:type="dxa"/>
            <w:vAlign w:val="center"/>
            <w:hideMark/>
          </w:tcPr>
          <w:p w14:paraId="2BDAD8D2" w14:textId="77777777" w:rsidR="00080A34" w:rsidRPr="00981589" w:rsidRDefault="00080A34" w:rsidP="00444731">
            <w:pPr>
              <w:jc w:val="center"/>
              <w:rPr>
                <w:rFonts w:cs="Calibri"/>
                <w:sz w:val="22"/>
                <w:szCs w:val="22"/>
              </w:rPr>
            </w:pPr>
            <w:r w:rsidRPr="00981589">
              <w:rPr>
                <w:rFonts w:cs="Calibri"/>
                <w:sz w:val="22"/>
                <w:szCs w:val="22"/>
              </w:rPr>
              <w:t>Infection Control Compliance</w:t>
            </w:r>
          </w:p>
        </w:tc>
        <w:tc>
          <w:tcPr>
            <w:tcW w:w="3306" w:type="dxa"/>
            <w:vAlign w:val="center"/>
            <w:hideMark/>
          </w:tcPr>
          <w:p w14:paraId="05BCBE71" w14:textId="77777777" w:rsidR="00080A34" w:rsidRPr="00981589" w:rsidRDefault="00080A34" w:rsidP="00444731">
            <w:pPr>
              <w:rPr>
                <w:rFonts w:cs="Calibri"/>
                <w:sz w:val="22"/>
                <w:szCs w:val="22"/>
              </w:rPr>
            </w:pPr>
            <w:r w:rsidRPr="00981589">
              <w:rPr>
                <w:rFonts w:cs="Calibri"/>
                <w:sz w:val="22"/>
                <w:szCs w:val="22"/>
              </w:rPr>
              <w:t>Handling, bagging, staging, and transport meet all IC standards</w:t>
            </w:r>
          </w:p>
        </w:tc>
        <w:tc>
          <w:tcPr>
            <w:tcW w:w="1667" w:type="dxa"/>
            <w:vAlign w:val="center"/>
            <w:hideMark/>
          </w:tcPr>
          <w:p w14:paraId="34E2B9D6" w14:textId="77777777" w:rsidR="00080A34" w:rsidRPr="00981589" w:rsidRDefault="00080A34" w:rsidP="00444731">
            <w:pPr>
              <w:jc w:val="center"/>
              <w:rPr>
                <w:rFonts w:cs="Calibri"/>
                <w:sz w:val="22"/>
                <w:szCs w:val="22"/>
              </w:rPr>
            </w:pPr>
            <w:r w:rsidRPr="00981589">
              <w:rPr>
                <w:rFonts w:cs="Calibri"/>
                <w:sz w:val="22"/>
                <w:szCs w:val="22"/>
              </w:rPr>
              <w:t>Direct observation; spot audits</w:t>
            </w:r>
          </w:p>
        </w:tc>
        <w:tc>
          <w:tcPr>
            <w:tcW w:w="1670" w:type="dxa"/>
            <w:vAlign w:val="center"/>
            <w:hideMark/>
          </w:tcPr>
          <w:p w14:paraId="790016D6" w14:textId="77777777" w:rsidR="00080A34" w:rsidRPr="00981589" w:rsidRDefault="00080A34" w:rsidP="00444731">
            <w:pPr>
              <w:jc w:val="center"/>
              <w:rPr>
                <w:rFonts w:cs="Calibri"/>
                <w:sz w:val="22"/>
                <w:szCs w:val="22"/>
              </w:rPr>
            </w:pPr>
            <w:r w:rsidRPr="00981589">
              <w:rPr>
                <w:rFonts w:cs="Calibri"/>
                <w:sz w:val="22"/>
                <w:szCs w:val="22"/>
              </w:rPr>
              <w:t>0 critical violations</w:t>
            </w:r>
          </w:p>
        </w:tc>
        <w:tc>
          <w:tcPr>
            <w:tcW w:w="1927" w:type="dxa"/>
            <w:vAlign w:val="center"/>
            <w:hideMark/>
          </w:tcPr>
          <w:p w14:paraId="1379169E" w14:textId="77777777" w:rsidR="00080A34" w:rsidRPr="00981589" w:rsidRDefault="00080A34" w:rsidP="00444731">
            <w:pPr>
              <w:jc w:val="center"/>
              <w:rPr>
                <w:rFonts w:cs="Calibri"/>
                <w:sz w:val="22"/>
                <w:szCs w:val="22"/>
              </w:rPr>
            </w:pPr>
            <w:r w:rsidRPr="00981589">
              <w:rPr>
                <w:rFonts w:cs="Calibri"/>
                <w:sz w:val="22"/>
                <w:szCs w:val="22"/>
              </w:rPr>
              <w:t>Immediate corrective action; potential stop</w:t>
            </w:r>
            <w:r w:rsidRPr="00981589">
              <w:rPr>
                <w:rFonts w:cs="Calibri"/>
                <w:sz w:val="22"/>
                <w:szCs w:val="22"/>
              </w:rPr>
              <w:noBreakHyphen/>
              <w:t>work</w:t>
            </w:r>
          </w:p>
        </w:tc>
      </w:tr>
      <w:tr w:rsidR="00080A34" w:rsidRPr="00981589" w14:paraId="2DFD0733" w14:textId="77777777" w:rsidTr="00444731">
        <w:trPr>
          <w:trHeight w:val="1152"/>
        </w:trPr>
        <w:tc>
          <w:tcPr>
            <w:tcW w:w="717" w:type="dxa"/>
            <w:vAlign w:val="center"/>
            <w:hideMark/>
          </w:tcPr>
          <w:p w14:paraId="76B08C26" w14:textId="77777777" w:rsidR="00080A34" w:rsidRPr="00981589" w:rsidRDefault="00080A34" w:rsidP="00444731">
            <w:pPr>
              <w:jc w:val="center"/>
              <w:rPr>
                <w:rFonts w:cs="Calibri"/>
                <w:sz w:val="22"/>
                <w:szCs w:val="22"/>
              </w:rPr>
            </w:pPr>
            <w:r w:rsidRPr="00981589">
              <w:rPr>
                <w:rFonts w:cs="Calibri"/>
                <w:sz w:val="22"/>
                <w:szCs w:val="22"/>
              </w:rPr>
              <w:t>15</w:t>
            </w:r>
          </w:p>
        </w:tc>
        <w:tc>
          <w:tcPr>
            <w:tcW w:w="2323" w:type="dxa"/>
            <w:vAlign w:val="center"/>
            <w:hideMark/>
          </w:tcPr>
          <w:p w14:paraId="6DFD7D5F" w14:textId="77777777" w:rsidR="00080A34" w:rsidRPr="00981589" w:rsidRDefault="00080A34" w:rsidP="00444731">
            <w:pPr>
              <w:jc w:val="center"/>
              <w:rPr>
                <w:rFonts w:cs="Calibri"/>
                <w:sz w:val="22"/>
                <w:szCs w:val="22"/>
              </w:rPr>
            </w:pPr>
            <w:r w:rsidRPr="00981589">
              <w:rPr>
                <w:rFonts w:cs="Calibri"/>
                <w:sz w:val="22"/>
                <w:szCs w:val="22"/>
              </w:rPr>
              <w:t>PPE &amp; Safety Compliance</w:t>
            </w:r>
          </w:p>
        </w:tc>
        <w:tc>
          <w:tcPr>
            <w:tcW w:w="3306" w:type="dxa"/>
            <w:vAlign w:val="center"/>
            <w:hideMark/>
          </w:tcPr>
          <w:p w14:paraId="30BF912F" w14:textId="77777777" w:rsidR="00080A34" w:rsidRPr="00981589" w:rsidRDefault="00080A34" w:rsidP="00444731">
            <w:pPr>
              <w:rPr>
                <w:rFonts w:cs="Calibri"/>
                <w:sz w:val="22"/>
                <w:szCs w:val="22"/>
              </w:rPr>
            </w:pPr>
            <w:r w:rsidRPr="00981589">
              <w:rPr>
                <w:rFonts w:cs="Calibri"/>
                <w:sz w:val="22"/>
                <w:szCs w:val="22"/>
              </w:rPr>
              <w:t>Personnel use required PPE; safety protocols followed</w:t>
            </w:r>
          </w:p>
        </w:tc>
        <w:tc>
          <w:tcPr>
            <w:tcW w:w="1667" w:type="dxa"/>
            <w:vAlign w:val="center"/>
            <w:hideMark/>
          </w:tcPr>
          <w:p w14:paraId="403192AA" w14:textId="77777777" w:rsidR="00080A34" w:rsidRPr="00981589" w:rsidRDefault="00080A34" w:rsidP="00444731">
            <w:pPr>
              <w:jc w:val="center"/>
              <w:rPr>
                <w:rFonts w:cs="Calibri"/>
                <w:sz w:val="22"/>
                <w:szCs w:val="22"/>
              </w:rPr>
            </w:pPr>
            <w:r w:rsidRPr="00981589">
              <w:rPr>
                <w:rFonts w:cs="Calibri"/>
                <w:sz w:val="22"/>
                <w:szCs w:val="22"/>
              </w:rPr>
              <w:t>Random observation</w:t>
            </w:r>
          </w:p>
        </w:tc>
        <w:tc>
          <w:tcPr>
            <w:tcW w:w="1670" w:type="dxa"/>
            <w:vAlign w:val="center"/>
            <w:hideMark/>
          </w:tcPr>
          <w:p w14:paraId="48D44E63" w14:textId="77777777" w:rsidR="00080A34" w:rsidRPr="00981589" w:rsidRDefault="00080A34" w:rsidP="00444731">
            <w:pPr>
              <w:jc w:val="center"/>
              <w:rPr>
                <w:rFonts w:cs="Calibri"/>
                <w:sz w:val="22"/>
                <w:szCs w:val="22"/>
              </w:rPr>
            </w:pPr>
            <w:r w:rsidRPr="00981589">
              <w:rPr>
                <w:rFonts w:cs="Calibri"/>
                <w:sz w:val="22"/>
                <w:szCs w:val="22"/>
              </w:rPr>
              <w:t xml:space="preserve">0–1 </w:t>
            </w:r>
            <w:proofErr w:type="gramStart"/>
            <w:r w:rsidRPr="00981589">
              <w:rPr>
                <w:rFonts w:cs="Calibri"/>
                <w:sz w:val="22"/>
                <w:szCs w:val="22"/>
              </w:rPr>
              <w:t>deficiencies</w:t>
            </w:r>
            <w:proofErr w:type="gramEnd"/>
            <w:r w:rsidRPr="00981589">
              <w:rPr>
                <w:rFonts w:cs="Calibri"/>
                <w:sz w:val="22"/>
                <w:szCs w:val="22"/>
              </w:rPr>
              <w:t xml:space="preserve"> per month</w:t>
            </w:r>
          </w:p>
        </w:tc>
        <w:tc>
          <w:tcPr>
            <w:tcW w:w="1927" w:type="dxa"/>
            <w:vAlign w:val="center"/>
            <w:hideMark/>
          </w:tcPr>
          <w:p w14:paraId="13D00283" w14:textId="77777777" w:rsidR="00080A34" w:rsidRPr="00981589" w:rsidRDefault="00080A34" w:rsidP="00444731">
            <w:pPr>
              <w:jc w:val="center"/>
              <w:rPr>
                <w:rFonts w:cs="Calibri"/>
                <w:sz w:val="22"/>
                <w:szCs w:val="22"/>
              </w:rPr>
            </w:pPr>
            <w:r w:rsidRPr="00981589">
              <w:rPr>
                <w:rFonts w:cs="Calibri"/>
                <w:sz w:val="22"/>
                <w:szCs w:val="22"/>
              </w:rPr>
              <w:t>Notice to contractor; removal of personnel if needed</w:t>
            </w:r>
          </w:p>
        </w:tc>
      </w:tr>
      <w:tr w:rsidR="00080A34" w:rsidRPr="00981589" w14:paraId="2F6ABBE0" w14:textId="77777777" w:rsidTr="00444731">
        <w:trPr>
          <w:trHeight w:val="1152"/>
        </w:trPr>
        <w:tc>
          <w:tcPr>
            <w:tcW w:w="717" w:type="dxa"/>
            <w:vAlign w:val="center"/>
            <w:hideMark/>
          </w:tcPr>
          <w:p w14:paraId="5F09FE6D" w14:textId="77777777" w:rsidR="00080A34" w:rsidRPr="00981589" w:rsidRDefault="00080A34" w:rsidP="00444731">
            <w:pPr>
              <w:jc w:val="center"/>
              <w:rPr>
                <w:rFonts w:cs="Calibri"/>
                <w:sz w:val="22"/>
                <w:szCs w:val="22"/>
              </w:rPr>
            </w:pPr>
            <w:r w:rsidRPr="00981589">
              <w:rPr>
                <w:rFonts w:cs="Calibri"/>
                <w:sz w:val="22"/>
                <w:szCs w:val="22"/>
              </w:rPr>
              <w:t>16</w:t>
            </w:r>
          </w:p>
        </w:tc>
        <w:tc>
          <w:tcPr>
            <w:tcW w:w="2323" w:type="dxa"/>
            <w:vAlign w:val="center"/>
            <w:hideMark/>
          </w:tcPr>
          <w:p w14:paraId="1D727FB4" w14:textId="77777777" w:rsidR="00080A34" w:rsidRPr="00981589" w:rsidRDefault="00080A34" w:rsidP="00444731">
            <w:pPr>
              <w:jc w:val="center"/>
              <w:rPr>
                <w:rFonts w:cs="Calibri"/>
                <w:sz w:val="22"/>
                <w:szCs w:val="22"/>
              </w:rPr>
            </w:pPr>
            <w:r w:rsidRPr="00981589">
              <w:rPr>
                <w:rFonts w:cs="Calibri"/>
                <w:sz w:val="22"/>
                <w:szCs w:val="22"/>
              </w:rPr>
              <w:t>PAR Level Support</w:t>
            </w:r>
          </w:p>
        </w:tc>
        <w:tc>
          <w:tcPr>
            <w:tcW w:w="3306" w:type="dxa"/>
            <w:vAlign w:val="center"/>
            <w:hideMark/>
          </w:tcPr>
          <w:p w14:paraId="4C99E9A4" w14:textId="77777777" w:rsidR="00080A34" w:rsidRPr="00981589" w:rsidRDefault="00080A34" w:rsidP="00444731">
            <w:pPr>
              <w:rPr>
                <w:rFonts w:cs="Calibri"/>
                <w:sz w:val="22"/>
                <w:szCs w:val="22"/>
              </w:rPr>
            </w:pPr>
            <w:r w:rsidRPr="00981589">
              <w:rPr>
                <w:rFonts w:cs="Calibri"/>
                <w:sz w:val="22"/>
                <w:szCs w:val="22"/>
              </w:rPr>
              <w:t>Contractor supports required PARs and maintains stock levels</w:t>
            </w:r>
          </w:p>
        </w:tc>
        <w:tc>
          <w:tcPr>
            <w:tcW w:w="1667" w:type="dxa"/>
            <w:vAlign w:val="center"/>
            <w:hideMark/>
          </w:tcPr>
          <w:p w14:paraId="47A51CD5" w14:textId="77777777" w:rsidR="00080A34" w:rsidRPr="00981589" w:rsidRDefault="00080A34" w:rsidP="00444731">
            <w:pPr>
              <w:jc w:val="center"/>
              <w:rPr>
                <w:rFonts w:cs="Calibri"/>
                <w:sz w:val="22"/>
                <w:szCs w:val="22"/>
              </w:rPr>
            </w:pPr>
            <w:r w:rsidRPr="00981589">
              <w:rPr>
                <w:rFonts w:cs="Calibri"/>
                <w:sz w:val="22"/>
                <w:szCs w:val="22"/>
              </w:rPr>
              <w:t>PAR reviews; unit inventory checks</w:t>
            </w:r>
          </w:p>
        </w:tc>
        <w:tc>
          <w:tcPr>
            <w:tcW w:w="1670" w:type="dxa"/>
            <w:vAlign w:val="center"/>
            <w:hideMark/>
          </w:tcPr>
          <w:p w14:paraId="244FF292" w14:textId="77777777" w:rsidR="00080A34" w:rsidRPr="00981589" w:rsidRDefault="00080A34" w:rsidP="00444731">
            <w:pPr>
              <w:jc w:val="center"/>
              <w:rPr>
                <w:rFonts w:cs="Calibri"/>
                <w:sz w:val="22"/>
                <w:szCs w:val="22"/>
              </w:rPr>
            </w:pPr>
            <w:r w:rsidRPr="00981589">
              <w:rPr>
                <w:rFonts w:cs="Calibri"/>
                <w:sz w:val="22"/>
                <w:szCs w:val="22"/>
              </w:rPr>
              <w:t>0–2 failures per month</w:t>
            </w:r>
          </w:p>
        </w:tc>
        <w:tc>
          <w:tcPr>
            <w:tcW w:w="1927" w:type="dxa"/>
            <w:vAlign w:val="center"/>
            <w:hideMark/>
          </w:tcPr>
          <w:p w14:paraId="2A1980B0" w14:textId="77777777" w:rsidR="00080A34" w:rsidRPr="00981589" w:rsidRDefault="00080A34" w:rsidP="00444731">
            <w:pPr>
              <w:jc w:val="center"/>
              <w:rPr>
                <w:rFonts w:cs="Calibri"/>
                <w:sz w:val="22"/>
                <w:szCs w:val="22"/>
              </w:rPr>
            </w:pPr>
            <w:r w:rsidRPr="00981589">
              <w:rPr>
                <w:rFonts w:cs="Calibri"/>
                <w:sz w:val="22"/>
                <w:szCs w:val="22"/>
              </w:rPr>
              <w:t>Contractor must replenish immediately; deficiency recorded</w:t>
            </w:r>
          </w:p>
        </w:tc>
      </w:tr>
      <w:tr w:rsidR="00080A34" w:rsidRPr="00981589" w14:paraId="13832778" w14:textId="77777777" w:rsidTr="00444731">
        <w:trPr>
          <w:trHeight w:val="1440"/>
        </w:trPr>
        <w:tc>
          <w:tcPr>
            <w:tcW w:w="717" w:type="dxa"/>
            <w:vAlign w:val="center"/>
            <w:hideMark/>
          </w:tcPr>
          <w:p w14:paraId="2CB65558" w14:textId="77777777" w:rsidR="00080A34" w:rsidRPr="00981589" w:rsidRDefault="00080A34" w:rsidP="00444731">
            <w:pPr>
              <w:jc w:val="center"/>
              <w:rPr>
                <w:rFonts w:cs="Calibri"/>
                <w:sz w:val="22"/>
                <w:szCs w:val="22"/>
              </w:rPr>
            </w:pPr>
            <w:r w:rsidRPr="00981589">
              <w:rPr>
                <w:rFonts w:cs="Calibri"/>
                <w:sz w:val="22"/>
                <w:szCs w:val="22"/>
              </w:rPr>
              <w:t>17</w:t>
            </w:r>
          </w:p>
        </w:tc>
        <w:tc>
          <w:tcPr>
            <w:tcW w:w="2323" w:type="dxa"/>
            <w:vAlign w:val="center"/>
            <w:hideMark/>
          </w:tcPr>
          <w:p w14:paraId="69F4EA0E" w14:textId="77777777" w:rsidR="00080A34" w:rsidRPr="00981589" w:rsidRDefault="00080A34" w:rsidP="00444731">
            <w:pPr>
              <w:jc w:val="center"/>
              <w:rPr>
                <w:rFonts w:cs="Calibri"/>
                <w:sz w:val="22"/>
                <w:szCs w:val="22"/>
              </w:rPr>
            </w:pPr>
            <w:r w:rsidRPr="00981589">
              <w:rPr>
                <w:rFonts w:cs="Calibri"/>
                <w:sz w:val="22"/>
                <w:szCs w:val="22"/>
              </w:rPr>
              <w:t>Contingency Response (Equipment/Vehicle Failure)</w:t>
            </w:r>
          </w:p>
        </w:tc>
        <w:tc>
          <w:tcPr>
            <w:tcW w:w="3306" w:type="dxa"/>
            <w:vAlign w:val="center"/>
            <w:hideMark/>
          </w:tcPr>
          <w:p w14:paraId="73C41A29" w14:textId="77777777" w:rsidR="00080A34" w:rsidRPr="00981589" w:rsidRDefault="00080A34" w:rsidP="00444731">
            <w:pPr>
              <w:rPr>
                <w:rFonts w:cs="Calibri"/>
                <w:sz w:val="22"/>
                <w:szCs w:val="22"/>
              </w:rPr>
            </w:pPr>
            <w:r w:rsidRPr="00981589">
              <w:rPr>
                <w:rFonts w:cs="Calibri"/>
                <w:sz w:val="22"/>
                <w:szCs w:val="22"/>
              </w:rPr>
              <w:t>Contractor continues service with no interruption using backup plans</w:t>
            </w:r>
          </w:p>
        </w:tc>
        <w:tc>
          <w:tcPr>
            <w:tcW w:w="1667" w:type="dxa"/>
            <w:vAlign w:val="center"/>
            <w:hideMark/>
          </w:tcPr>
          <w:p w14:paraId="452C997F" w14:textId="354819BA" w:rsidR="00080A34" w:rsidRPr="00981589" w:rsidRDefault="00660C8A" w:rsidP="00444731">
            <w:pPr>
              <w:jc w:val="center"/>
              <w:rPr>
                <w:rFonts w:cs="Calibri"/>
                <w:sz w:val="22"/>
                <w:szCs w:val="22"/>
              </w:rPr>
            </w:pPr>
            <w:r>
              <w:rPr>
                <w:sz w:val="22"/>
                <w:szCs w:val="22"/>
              </w:rPr>
              <w:t>Station Technical POC</w:t>
            </w:r>
            <w:r w:rsidR="00080A34" w:rsidRPr="00981589">
              <w:rPr>
                <w:rFonts w:cs="Calibri"/>
                <w:sz w:val="22"/>
                <w:szCs w:val="22"/>
              </w:rPr>
              <w:t xml:space="preserve"> review during events</w:t>
            </w:r>
          </w:p>
        </w:tc>
        <w:tc>
          <w:tcPr>
            <w:tcW w:w="1670" w:type="dxa"/>
            <w:vAlign w:val="center"/>
            <w:hideMark/>
          </w:tcPr>
          <w:p w14:paraId="5B0967B0" w14:textId="77777777" w:rsidR="00080A34" w:rsidRPr="00981589" w:rsidRDefault="00080A34" w:rsidP="00444731">
            <w:pPr>
              <w:jc w:val="center"/>
              <w:rPr>
                <w:rFonts w:cs="Calibri"/>
                <w:sz w:val="22"/>
                <w:szCs w:val="22"/>
              </w:rPr>
            </w:pPr>
            <w:r w:rsidRPr="00981589">
              <w:rPr>
                <w:rFonts w:cs="Calibri"/>
                <w:sz w:val="22"/>
                <w:szCs w:val="22"/>
              </w:rPr>
              <w:t>0 missed service days due to contractor failure</w:t>
            </w:r>
          </w:p>
        </w:tc>
        <w:tc>
          <w:tcPr>
            <w:tcW w:w="1927" w:type="dxa"/>
            <w:vAlign w:val="center"/>
            <w:hideMark/>
          </w:tcPr>
          <w:p w14:paraId="12DBC0E1" w14:textId="77777777" w:rsidR="00080A34" w:rsidRPr="00981589" w:rsidRDefault="00080A34" w:rsidP="00444731">
            <w:pPr>
              <w:jc w:val="center"/>
              <w:rPr>
                <w:rFonts w:cs="Calibri"/>
                <w:sz w:val="22"/>
                <w:szCs w:val="22"/>
              </w:rPr>
            </w:pPr>
            <w:r w:rsidRPr="00981589">
              <w:rPr>
                <w:rFonts w:cs="Calibri"/>
                <w:sz w:val="22"/>
                <w:szCs w:val="22"/>
              </w:rPr>
              <w:t>CDR; escalation for repeated issues</w:t>
            </w:r>
          </w:p>
        </w:tc>
      </w:tr>
      <w:tr w:rsidR="00080A34" w:rsidRPr="00981589" w14:paraId="2F78EBD7" w14:textId="77777777" w:rsidTr="00444731">
        <w:trPr>
          <w:trHeight w:val="864"/>
        </w:trPr>
        <w:tc>
          <w:tcPr>
            <w:tcW w:w="717" w:type="dxa"/>
            <w:vAlign w:val="center"/>
            <w:hideMark/>
          </w:tcPr>
          <w:p w14:paraId="298DF51F" w14:textId="77777777" w:rsidR="00080A34" w:rsidRPr="00981589" w:rsidRDefault="00080A34" w:rsidP="00444731">
            <w:pPr>
              <w:jc w:val="center"/>
              <w:rPr>
                <w:rFonts w:cs="Calibri"/>
                <w:sz w:val="22"/>
                <w:szCs w:val="22"/>
              </w:rPr>
            </w:pPr>
            <w:r w:rsidRPr="00981589">
              <w:rPr>
                <w:rFonts w:cs="Calibri"/>
                <w:sz w:val="22"/>
                <w:szCs w:val="22"/>
              </w:rPr>
              <w:t>18</w:t>
            </w:r>
          </w:p>
        </w:tc>
        <w:tc>
          <w:tcPr>
            <w:tcW w:w="2323" w:type="dxa"/>
            <w:vAlign w:val="center"/>
            <w:hideMark/>
          </w:tcPr>
          <w:p w14:paraId="46016786" w14:textId="77777777" w:rsidR="00080A34" w:rsidRPr="00981589" w:rsidRDefault="00080A34" w:rsidP="00444731">
            <w:pPr>
              <w:jc w:val="center"/>
              <w:rPr>
                <w:rFonts w:cs="Calibri"/>
                <w:sz w:val="22"/>
                <w:szCs w:val="22"/>
              </w:rPr>
            </w:pPr>
            <w:r w:rsidRPr="00981589">
              <w:rPr>
                <w:rFonts w:cs="Calibri"/>
                <w:sz w:val="22"/>
                <w:szCs w:val="22"/>
              </w:rPr>
              <w:t>On</w:t>
            </w:r>
            <w:r w:rsidRPr="00981589">
              <w:rPr>
                <w:rFonts w:cs="Calibri"/>
                <w:sz w:val="22"/>
                <w:szCs w:val="22"/>
              </w:rPr>
              <w:noBreakHyphen/>
              <w:t>Site Professionalism</w:t>
            </w:r>
          </w:p>
        </w:tc>
        <w:tc>
          <w:tcPr>
            <w:tcW w:w="3306" w:type="dxa"/>
            <w:vAlign w:val="center"/>
            <w:hideMark/>
          </w:tcPr>
          <w:p w14:paraId="3EED6189" w14:textId="77777777" w:rsidR="00080A34" w:rsidRPr="00981589" w:rsidRDefault="00080A34" w:rsidP="00444731">
            <w:pPr>
              <w:rPr>
                <w:rFonts w:cs="Calibri"/>
                <w:sz w:val="22"/>
                <w:szCs w:val="22"/>
              </w:rPr>
            </w:pPr>
            <w:r w:rsidRPr="00981589">
              <w:rPr>
                <w:rFonts w:cs="Calibri"/>
                <w:sz w:val="22"/>
                <w:szCs w:val="22"/>
              </w:rPr>
              <w:t>Staff conduct professional; communication appropriate; attire compliant</w:t>
            </w:r>
          </w:p>
        </w:tc>
        <w:tc>
          <w:tcPr>
            <w:tcW w:w="1667" w:type="dxa"/>
            <w:vAlign w:val="center"/>
            <w:hideMark/>
          </w:tcPr>
          <w:p w14:paraId="33C3A727" w14:textId="77777777" w:rsidR="00080A34" w:rsidRPr="00981589" w:rsidRDefault="00080A34" w:rsidP="00444731">
            <w:pPr>
              <w:jc w:val="center"/>
              <w:rPr>
                <w:rFonts w:cs="Calibri"/>
                <w:sz w:val="22"/>
                <w:szCs w:val="22"/>
              </w:rPr>
            </w:pPr>
            <w:r w:rsidRPr="00981589">
              <w:rPr>
                <w:rFonts w:cs="Calibri"/>
                <w:sz w:val="22"/>
                <w:szCs w:val="22"/>
              </w:rPr>
              <w:t>Observation; staff feedback</w:t>
            </w:r>
          </w:p>
        </w:tc>
        <w:tc>
          <w:tcPr>
            <w:tcW w:w="1670" w:type="dxa"/>
            <w:vAlign w:val="center"/>
            <w:hideMark/>
          </w:tcPr>
          <w:p w14:paraId="73F04999" w14:textId="77777777" w:rsidR="00080A34" w:rsidRPr="00981589" w:rsidRDefault="00080A34" w:rsidP="00444731">
            <w:pPr>
              <w:jc w:val="center"/>
              <w:rPr>
                <w:rFonts w:cs="Calibri"/>
                <w:sz w:val="22"/>
                <w:szCs w:val="22"/>
              </w:rPr>
            </w:pPr>
            <w:r w:rsidRPr="00981589">
              <w:rPr>
                <w:rFonts w:cs="Calibri"/>
                <w:sz w:val="22"/>
                <w:szCs w:val="22"/>
              </w:rPr>
              <w:t xml:space="preserve">0–1 </w:t>
            </w:r>
            <w:proofErr w:type="gramStart"/>
            <w:r w:rsidRPr="00981589">
              <w:rPr>
                <w:rFonts w:cs="Calibri"/>
                <w:sz w:val="22"/>
                <w:szCs w:val="22"/>
              </w:rPr>
              <w:t>complaints</w:t>
            </w:r>
            <w:proofErr w:type="gramEnd"/>
            <w:r w:rsidRPr="00981589">
              <w:rPr>
                <w:rFonts w:cs="Calibri"/>
                <w:sz w:val="22"/>
                <w:szCs w:val="22"/>
              </w:rPr>
              <w:t xml:space="preserve"> per month</w:t>
            </w:r>
          </w:p>
        </w:tc>
        <w:tc>
          <w:tcPr>
            <w:tcW w:w="1927" w:type="dxa"/>
            <w:vAlign w:val="center"/>
            <w:hideMark/>
          </w:tcPr>
          <w:p w14:paraId="644468E4" w14:textId="77777777" w:rsidR="00080A34" w:rsidRPr="00981589" w:rsidRDefault="00080A34" w:rsidP="00444731">
            <w:pPr>
              <w:jc w:val="center"/>
              <w:rPr>
                <w:rFonts w:cs="Calibri"/>
                <w:sz w:val="22"/>
                <w:szCs w:val="22"/>
              </w:rPr>
            </w:pPr>
            <w:r w:rsidRPr="00981589">
              <w:rPr>
                <w:rFonts w:cs="Calibri"/>
                <w:sz w:val="22"/>
                <w:szCs w:val="22"/>
              </w:rPr>
              <w:t>Notification; personnel removal if necessary</w:t>
            </w:r>
          </w:p>
        </w:tc>
      </w:tr>
    </w:tbl>
    <w:p w14:paraId="4CFC57FE" w14:textId="77777777" w:rsidR="00080A34" w:rsidRPr="00981589" w:rsidRDefault="00080A34" w:rsidP="00080A34">
      <w:pPr>
        <w:rPr>
          <w:sz w:val="22"/>
          <w:szCs w:val="22"/>
        </w:rPr>
      </w:pPr>
    </w:p>
    <w:p w14:paraId="07C890A8" w14:textId="77777777" w:rsidR="00080A34" w:rsidRPr="00981589" w:rsidRDefault="001D3533" w:rsidP="00080A34">
      <w:pPr>
        <w:rPr>
          <w:sz w:val="22"/>
          <w:szCs w:val="22"/>
        </w:rPr>
      </w:pPr>
      <w:r>
        <w:rPr>
          <w:sz w:val="22"/>
          <w:szCs w:val="22"/>
        </w:rPr>
        <w:pict w14:anchorId="66DDF2C9">
          <v:rect id="_x0000_i1083" style="width:0;height:1.5pt" o:hralign="center" o:hrstd="t" o:hr="t" fillcolor="#a0a0a0" stroked="f"/>
        </w:pict>
      </w:r>
    </w:p>
    <w:p w14:paraId="3462274B"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7.4 Corrective Action Requirements</w:t>
      </w:r>
    </w:p>
    <w:p w14:paraId="348A2CCE" w14:textId="1C1AC45F"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When deficiencies are identified through Government surveillance, clinical feedback, or Contractor self</w:t>
      </w:r>
      <w:r w:rsidRPr="00981589">
        <w:rPr>
          <w:rFonts w:cs="Segoe UI"/>
          <w:sz w:val="22"/>
          <w:szCs w:val="22"/>
        </w:rPr>
        <w:noBreakHyphen/>
        <w:t xml:space="preserve">inspection, the Contracting Officer or </w:t>
      </w:r>
      <w:r w:rsidR="00660C8A">
        <w:rPr>
          <w:sz w:val="22"/>
          <w:szCs w:val="22"/>
        </w:rPr>
        <w:t>Station Technical POC</w:t>
      </w:r>
      <w:r w:rsidRPr="00981589">
        <w:rPr>
          <w:rFonts w:cs="Segoe UI"/>
          <w:sz w:val="22"/>
          <w:szCs w:val="22"/>
        </w:rPr>
        <w:t xml:space="preserve"> may issue notice of deficiency or a Contract Discrepancy Report (CDR).</w:t>
      </w:r>
    </w:p>
    <w:p w14:paraId="33E5BC6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provide a written response within the required timeframe that includes:</w:t>
      </w:r>
    </w:p>
    <w:p w14:paraId="0F793534" w14:textId="77777777" w:rsidR="00080A34" w:rsidRPr="00981589" w:rsidRDefault="00080A34" w:rsidP="00080A34">
      <w:pPr>
        <w:numPr>
          <w:ilvl w:val="0"/>
          <w:numId w:val="74"/>
        </w:numPr>
        <w:spacing w:before="100" w:beforeAutospacing="1" w:after="100" w:afterAutospacing="1" w:line="300" w:lineRule="atLeast"/>
        <w:rPr>
          <w:rFonts w:cs="Segoe UI"/>
          <w:sz w:val="22"/>
          <w:szCs w:val="22"/>
        </w:rPr>
      </w:pPr>
      <w:r w:rsidRPr="00981589">
        <w:rPr>
          <w:rFonts w:cs="Segoe UI"/>
          <w:sz w:val="22"/>
          <w:szCs w:val="22"/>
        </w:rPr>
        <w:t>A clear explanation of the cause of deficiency</w:t>
      </w:r>
    </w:p>
    <w:p w14:paraId="37FABC72" w14:textId="77777777" w:rsidR="00080A34" w:rsidRPr="00981589" w:rsidRDefault="00080A34" w:rsidP="00080A34">
      <w:pPr>
        <w:numPr>
          <w:ilvl w:val="0"/>
          <w:numId w:val="74"/>
        </w:numPr>
        <w:spacing w:before="100" w:beforeAutospacing="1" w:after="100" w:afterAutospacing="1" w:line="300" w:lineRule="atLeast"/>
        <w:rPr>
          <w:rFonts w:cs="Segoe UI"/>
          <w:sz w:val="22"/>
          <w:szCs w:val="22"/>
        </w:rPr>
      </w:pPr>
      <w:r w:rsidRPr="00981589">
        <w:rPr>
          <w:rFonts w:cs="Segoe UI"/>
          <w:sz w:val="22"/>
          <w:szCs w:val="22"/>
        </w:rPr>
        <w:t>Immediate corrective actions taken</w:t>
      </w:r>
    </w:p>
    <w:p w14:paraId="291C2FDE" w14:textId="77777777" w:rsidR="00080A34" w:rsidRPr="00981589" w:rsidRDefault="00080A34" w:rsidP="00080A34">
      <w:pPr>
        <w:numPr>
          <w:ilvl w:val="0"/>
          <w:numId w:val="74"/>
        </w:numPr>
        <w:spacing w:before="100" w:beforeAutospacing="1" w:after="100" w:afterAutospacing="1" w:line="300" w:lineRule="atLeast"/>
        <w:rPr>
          <w:rFonts w:cs="Segoe UI"/>
          <w:sz w:val="22"/>
          <w:szCs w:val="22"/>
        </w:rPr>
      </w:pPr>
      <w:r w:rsidRPr="00981589">
        <w:rPr>
          <w:rFonts w:cs="Segoe UI"/>
          <w:sz w:val="22"/>
          <w:szCs w:val="22"/>
        </w:rPr>
        <w:t>Preventive measures to avoid recurrence</w:t>
      </w:r>
    </w:p>
    <w:p w14:paraId="396511F2"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Failure to correct deficiencies may result in financial deductions, additional surveillance, or further contractual remedies.</w:t>
      </w:r>
    </w:p>
    <w:p w14:paraId="756E3086" w14:textId="77777777" w:rsidR="00080A34" w:rsidRPr="00981589" w:rsidRDefault="001D3533" w:rsidP="00080A34">
      <w:pPr>
        <w:spacing w:line="300" w:lineRule="atLeast"/>
        <w:rPr>
          <w:rFonts w:cs="Segoe UI"/>
          <w:sz w:val="22"/>
          <w:szCs w:val="22"/>
        </w:rPr>
      </w:pPr>
      <w:r>
        <w:rPr>
          <w:rFonts w:cs="Segoe UI"/>
          <w:sz w:val="22"/>
          <w:szCs w:val="22"/>
        </w:rPr>
        <w:pict w14:anchorId="6BB7EBC6">
          <v:rect id="_x0000_i1084" style="width:0;height:1.5pt" o:hralign="center" o:hrstd="t" o:hr="t" fillcolor="#a0a0a0" stroked="f"/>
        </w:pict>
      </w:r>
    </w:p>
    <w:p w14:paraId="1F488D0D"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7.5 Customer Complaint Resolution</w:t>
      </w:r>
    </w:p>
    <w:p w14:paraId="3D57F5AD"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CVAMC staff may submit documented complaints related to:</w:t>
      </w:r>
    </w:p>
    <w:p w14:paraId="7278D266" w14:textId="77777777" w:rsidR="00080A34" w:rsidRPr="00981589" w:rsidRDefault="00080A34" w:rsidP="00080A34">
      <w:pPr>
        <w:numPr>
          <w:ilvl w:val="0"/>
          <w:numId w:val="75"/>
        </w:numPr>
        <w:spacing w:before="100" w:beforeAutospacing="1" w:after="100" w:afterAutospacing="1" w:line="300" w:lineRule="atLeast"/>
        <w:rPr>
          <w:rFonts w:cs="Segoe UI"/>
          <w:sz w:val="22"/>
          <w:szCs w:val="22"/>
        </w:rPr>
      </w:pPr>
      <w:r w:rsidRPr="00981589">
        <w:rPr>
          <w:rFonts w:cs="Segoe UI"/>
          <w:sz w:val="22"/>
          <w:szCs w:val="22"/>
        </w:rPr>
        <w:t>Missed or late deliveries</w:t>
      </w:r>
    </w:p>
    <w:p w14:paraId="202C8A1E" w14:textId="77777777" w:rsidR="00080A34" w:rsidRPr="00981589" w:rsidRDefault="00080A34" w:rsidP="00080A34">
      <w:pPr>
        <w:numPr>
          <w:ilvl w:val="0"/>
          <w:numId w:val="75"/>
        </w:numPr>
        <w:spacing w:before="100" w:beforeAutospacing="1" w:after="100" w:afterAutospacing="1" w:line="300" w:lineRule="atLeast"/>
        <w:rPr>
          <w:rFonts w:cs="Segoe UI"/>
          <w:sz w:val="22"/>
          <w:szCs w:val="22"/>
        </w:rPr>
      </w:pPr>
      <w:r w:rsidRPr="00981589">
        <w:rPr>
          <w:rFonts w:cs="Segoe UI"/>
          <w:sz w:val="22"/>
          <w:szCs w:val="22"/>
        </w:rPr>
        <w:t>Incorrect quantities</w:t>
      </w:r>
    </w:p>
    <w:p w14:paraId="67BB6C80" w14:textId="77777777" w:rsidR="00080A34" w:rsidRPr="00981589" w:rsidRDefault="00080A34" w:rsidP="00080A34">
      <w:pPr>
        <w:numPr>
          <w:ilvl w:val="0"/>
          <w:numId w:val="75"/>
        </w:numPr>
        <w:spacing w:before="100" w:beforeAutospacing="1" w:after="100" w:afterAutospacing="1" w:line="300" w:lineRule="atLeast"/>
        <w:rPr>
          <w:rFonts w:cs="Segoe UI"/>
          <w:sz w:val="22"/>
          <w:szCs w:val="22"/>
        </w:rPr>
      </w:pPr>
      <w:r w:rsidRPr="00981589">
        <w:rPr>
          <w:rFonts w:cs="Segoe UI"/>
          <w:sz w:val="22"/>
          <w:szCs w:val="22"/>
        </w:rPr>
        <w:t>Linen quality issues</w:t>
      </w:r>
    </w:p>
    <w:p w14:paraId="1C3E4EE8" w14:textId="77777777" w:rsidR="00080A34" w:rsidRPr="00981589" w:rsidRDefault="00080A34" w:rsidP="00080A34">
      <w:pPr>
        <w:numPr>
          <w:ilvl w:val="0"/>
          <w:numId w:val="75"/>
        </w:numPr>
        <w:spacing w:before="100" w:beforeAutospacing="1" w:after="100" w:afterAutospacing="1" w:line="300" w:lineRule="atLeast"/>
        <w:rPr>
          <w:rFonts w:cs="Segoe UI"/>
          <w:sz w:val="22"/>
          <w:szCs w:val="22"/>
        </w:rPr>
      </w:pPr>
      <w:r w:rsidRPr="00981589">
        <w:rPr>
          <w:rFonts w:cs="Segoe UI"/>
          <w:sz w:val="22"/>
          <w:szCs w:val="22"/>
        </w:rPr>
        <w:t>Packaging or cart problems</w:t>
      </w:r>
    </w:p>
    <w:p w14:paraId="1D65DD0B" w14:textId="77777777" w:rsidR="00080A34" w:rsidRPr="00981589" w:rsidRDefault="00080A34" w:rsidP="00080A34">
      <w:pPr>
        <w:numPr>
          <w:ilvl w:val="0"/>
          <w:numId w:val="75"/>
        </w:numPr>
        <w:spacing w:before="100" w:beforeAutospacing="1" w:after="100" w:afterAutospacing="1" w:line="300" w:lineRule="atLeast"/>
        <w:rPr>
          <w:rFonts w:cs="Segoe UI"/>
          <w:sz w:val="22"/>
          <w:szCs w:val="22"/>
        </w:rPr>
      </w:pPr>
      <w:r w:rsidRPr="00981589">
        <w:rPr>
          <w:rFonts w:cs="Segoe UI"/>
          <w:sz w:val="22"/>
          <w:szCs w:val="22"/>
        </w:rPr>
        <w:lastRenderedPageBreak/>
        <w:t>Lost or damaged items</w:t>
      </w:r>
    </w:p>
    <w:p w14:paraId="67DDC2C4" w14:textId="77777777" w:rsidR="00080A34" w:rsidRPr="00981589" w:rsidRDefault="00080A34" w:rsidP="00080A34">
      <w:pPr>
        <w:numPr>
          <w:ilvl w:val="0"/>
          <w:numId w:val="75"/>
        </w:numPr>
        <w:spacing w:before="100" w:beforeAutospacing="1" w:after="100" w:afterAutospacing="1" w:line="300" w:lineRule="atLeast"/>
        <w:rPr>
          <w:rFonts w:cs="Segoe UI"/>
          <w:sz w:val="22"/>
          <w:szCs w:val="22"/>
        </w:rPr>
      </w:pPr>
      <w:r w:rsidRPr="00981589">
        <w:rPr>
          <w:rFonts w:cs="Segoe UI"/>
          <w:sz w:val="22"/>
          <w:szCs w:val="22"/>
        </w:rPr>
        <w:t>Late or inaccurate reporting</w:t>
      </w:r>
    </w:p>
    <w:p w14:paraId="4185B5E4" w14:textId="4F108EB6"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The </w:t>
      </w:r>
      <w:r w:rsidR="00660C8A">
        <w:rPr>
          <w:sz w:val="22"/>
          <w:szCs w:val="22"/>
        </w:rPr>
        <w:t>Station Technical POC</w:t>
      </w:r>
      <w:r w:rsidRPr="00981589">
        <w:rPr>
          <w:rFonts w:cs="Segoe UI"/>
          <w:sz w:val="22"/>
          <w:szCs w:val="22"/>
        </w:rPr>
        <w:t xml:space="preserve"> will validate complaints and notify the Contractor. The Contractor shall resolve validated complaints promptly and document all actions taken. Validated complaints will be included in monthly performance evaluations.</w:t>
      </w:r>
    </w:p>
    <w:p w14:paraId="419FB9C1" w14:textId="77777777" w:rsidR="00080A34" w:rsidRPr="00981589" w:rsidRDefault="001D3533" w:rsidP="00080A34">
      <w:pPr>
        <w:spacing w:line="300" w:lineRule="atLeast"/>
        <w:rPr>
          <w:rFonts w:cs="Segoe UI"/>
          <w:sz w:val="22"/>
          <w:szCs w:val="22"/>
        </w:rPr>
      </w:pPr>
      <w:r>
        <w:rPr>
          <w:rFonts w:cs="Segoe UI"/>
          <w:sz w:val="22"/>
          <w:szCs w:val="22"/>
        </w:rPr>
        <w:pict w14:anchorId="09DCF435">
          <v:rect id="_x0000_i1085" style="width:0;height:1.5pt" o:hralign="center" o:hrstd="t" o:hr="t" fillcolor="#a0a0a0" stroked="f"/>
        </w:pict>
      </w:r>
    </w:p>
    <w:p w14:paraId="27A5F75C"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7.6 Government Inspection Frequency</w:t>
      </w:r>
    </w:p>
    <w:p w14:paraId="250F3A86"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Government will conduct inspections at the following intervals:</w:t>
      </w:r>
    </w:p>
    <w:p w14:paraId="5444DFB3" w14:textId="77777777" w:rsidR="00080A34" w:rsidRPr="00981589" w:rsidRDefault="00080A34" w:rsidP="00080A34">
      <w:pPr>
        <w:numPr>
          <w:ilvl w:val="0"/>
          <w:numId w:val="76"/>
        </w:numPr>
        <w:spacing w:before="100" w:beforeAutospacing="1" w:after="100" w:afterAutospacing="1" w:line="300" w:lineRule="atLeast"/>
        <w:rPr>
          <w:rFonts w:cs="Segoe UI"/>
          <w:sz w:val="22"/>
          <w:szCs w:val="22"/>
        </w:rPr>
      </w:pPr>
      <w:r w:rsidRPr="00981589">
        <w:rPr>
          <w:rFonts w:cs="Segoe UI"/>
          <w:b/>
          <w:bCs/>
          <w:sz w:val="22"/>
          <w:szCs w:val="22"/>
        </w:rPr>
        <w:t>Daily:</w:t>
      </w:r>
      <w:r w:rsidRPr="00981589">
        <w:rPr>
          <w:rFonts w:cs="Segoe UI"/>
          <w:sz w:val="22"/>
          <w:szCs w:val="22"/>
        </w:rPr>
        <w:t xml:space="preserve"> Random sampling of linen carts, delivery verification, manifest checks</w:t>
      </w:r>
    </w:p>
    <w:p w14:paraId="7146B8A1" w14:textId="77777777" w:rsidR="00080A34" w:rsidRPr="00981589" w:rsidRDefault="00080A34" w:rsidP="00080A34">
      <w:pPr>
        <w:numPr>
          <w:ilvl w:val="0"/>
          <w:numId w:val="76"/>
        </w:numPr>
        <w:spacing w:before="100" w:beforeAutospacing="1" w:after="100" w:afterAutospacing="1" w:line="300" w:lineRule="atLeast"/>
        <w:rPr>
          <w:rFonts w:cs="Segoe UI"/>
          <w:sz w:val="22"/>
          <w:szCs w:val="22"/>
        </w:rPr>
      </w:pPr>
      <w:r w:rsidRPr="00981589">
        <w:rPr>
          <w:rFonts w:cs="Segoe UI"/>
          <w:b/>
          <w:bCs/>
          <w:sz w:val="22"/>
          <w:szCs w:val="22"/>
        </w:rPr>
        <w:t>Weekly:</w:t>
      </w:r>
      <w:r w:rsidRPr="00981589">
        <w:rPr>
          <w:rFonts w:cs="Segoe UI"/>
          <w:sz w:val="22"/>
          <w:szCs w:val="22"/>
        </w:rPr>
        <w:t xml:space="preserve"> Review of weight variances, summary reports, and any discrepancies</w:t>
      </w:r>
    </w:p>
    <w:p w14:paraId="4125FA30" w14:textId="77777777" w:rsidR="00080A34" w:rsidRPr="00981589" w:rsidRDefault="00080A34" w:rsidP="00080A34">
      <w:pPr>
        <w:numPr>
          <w:ilvl w:val="0"/>
          <w:numId w:val="76"/>
        </w:numPr>
        <w:spacing w:before="100" w:beforeAutospacing="1" w:after="100" w:afterAutospacing="1" w:line="300" w:lineRule="atLeast"/>
        <w:rPr>
          <w:rFonts w:cs="Segoe UI"/>
          <w:sz w:val="22"/>
          <w:szCs w:val="22"/>
        </w:rPr>
      </w:pPr>
      <w:r w:rsidRPr="00981589">
        <w:rPr>
          <w:rFonts w:cs="Segoe UI"/>
          <w:b/>
          <w:bCs/>
          <w:sz w:val="22"/>
          <w:szCs w:val="22"/>
        </w:rPr>
        <w:t>Monthly:</w:t>
      </w:r>
      <w:r w:rsidRPr="00981589">
        <w:rPr>
          <w:rFonts w:cs="Segoe UI"/>
          <w:sz w:val="22"/>
          <w:szCs w:val="22"/>
        </w:rPr>
        <w:t xml:space="preserve"> Review of quality inspection logs, chemical titration and pH reports, linen loss and replacement reports</w:t>
      </w:r>
    </w:p>
    <w:p w14:paraId="68FBED75" w14:textId="77777777" w:rsidR="00080A34" w:rsidRPr="00981589" w:rsidRDefault="00080A34" w:rsidP="00080A34">
      <w:pPr>
        <w:numPr>
          <w:ilvl w:val="0"/>
          <w:numId w:val="76"/>
        </w:numPr>
        <w:spacing w:before="100" w:beforeAutospacing="1" w:after="100" w:afterAutospacing="1" w:line="300" w:lineRule="atLeast"/>
        <w:rPr>
          <w:rFonts w:cs="Segoe UI"/>
          <w:sz w:val="22"/>
          <w:szCs w:val="22"/>
        </w:rPr>
      </w:pPr>
      <w:r w:rsidRPr="00981589">
        <w:rPr>
          <w:rFonts w:cs="Segoe UI"/>
          <w:b/>
          <w:bCs/>
          <w:sz w:val="22"/>
          <w:szCs w:val="22"/>
        </w:rPr>
        <w:t>Quarterly:</w:t>
      </w:r>
      <w:r w:rsidRPr="00981589">
        <w:rPr>
          <w:rFonts w:cs="Segoe UI"/>
          <w:sz w:val="22"/>
          <w:szCs w:val="22"/>
        </w:rPr>
        <w:t xml:space="preserve"> Verification of scale calibration and system-level performance</w:t>
      </w:r>
    </w:p>
    <w:p w14:paraId="23D1A288" w14:textId="77777777" w:rsidR="00080A34" w:rsidRPr="00981589" w:rsidRDefault="00080A34" w:rsidP="00080A34">
      <w:pPr>
        <w:numPr>
          <w:ilvl w:val="0"/>
          <w:numId w:val="76"/>
        </w:numPr>
        <w:spacing w:before="100" w:beforeAutospacing="1" w:after="100" w:afterAutospacing="1" w:line="300" w:lineRule="atLeast"/>
        <w:rPr>
          <w:rFonts w:cs="Segoe UI"/>
          <w:sz w:val="22"/>
          <w:szCs w:val="22"/>
        </w:rPr>
      </w:pPr>
      <w:r w:rsidRPr="00981589">
        <w:rPr>
          <w:rFonts w:cs="Segoe UI"/>
          <w:b/>
          <w:bCs/>
          <w:sz w:val="22"/>
          <w:szCs w:val="22"/>
        </w:rPr>
        <w:t>As Needed:</w:t>
      </w:r>
      <w:r w:rsidRPr="00981589">
        <w:rPr>
          <w:rFonts w:cs="Segoe UI"/>
          <w:sz w:val="22"/>
          <w:szCs w:val="22"/>
        </w:rPr>
        <w:t xml:space="preserve"> Additional inspections for discrepancies, safety concerns, or adverse events</w:t>
      </w:r>
    </w:p>
    <w:p w14:paraId="3C550D01" w14:textId="77777777" w:rsidR="00080A34" w:rsidRPr="00981589" w:rsidRDefault="001D3533" w:rsidP="00080A34">
      <w:pPr>
        <w:spacing w:line="300" w:lineRule="atLeast"/>
        <w:rPr>
          <w:rFonts w:cs="Segoe UI"/>
          <w:sz w:val="22"/>
          <w:szCs w:val="22"/>
        </w:rPr>
      </w:pPr>
      <w:r>
        <w:rPr>
          <w:rFonts w:cs="Segoe UI"/>
          <w:sz w:val="22"/>
          <w:szCs w:val="22"/>
        </w:rPr>
        <w:pict w14:anchorId="7C9150AB">
          <v:rect id="_x0000_i1086" style="width:0;height:1.5pt" o:hralign="center" o:hrstd="t" o:hr="t" fillcolor="#a0a0a0" stroked="f"/>
        </w:pict>
      </w:r>
    </w:p>
    <w:p w14:paraId="25E0B1C9"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7.7 Performance Evaluation Meetings</w:t>
      </w:r>
    </w:p>
    <w:p w14:paraId="38113E5E" w14:textId="37684C2B"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 xml:space="preserve">The Contractor Plant Manager (CPM) and </w:t>
      </w:r>
      <w:r w:rsidR="00660C8A">
        <w:rPr>
          <w:sz w:val="22"/>
          <w:szCs w:val="22"/>
        </w:rPr>
        <w:t>Station Technical POC</w:t>
      </w:r>
      <w:r w:rsidRPr="00981589">
        <w:rPr>
          <w:rFonts w:cs="Segoe UI"/>
          <w:sz w:val="22"/>
          <w:szCs w:val="22"/>
        </w:rPr>
        <w:t xml:space="preserve"> shall meet at least monthly </w:t>
      </w:r>
      <w:proofErr w:type="gramStart"/>
      <w:r w:rsidRPr="00981589">
        <w:rPr>
          <w:rFonts w:cs="Segoe UI"/>
          <w:sz w:val="22"/>
          <w:szCs w:val="22"/>
        </w:rPr>
        <w:t>to</w:t>
      </w:r>
      <w:proofErr w:type="gramEnd"/>
      <w:r w:rsidRPr="00981589">
        <w:rPr>
          <w:rFonts w:cs="Segoe UI"/>
          <w:sz w:val="22"/>
          <w:szCs w:val="22"/>
        </w:rPr>
        <w:t>:</w:t>
      </w:r>
    </w:p>
    <w:p w14:paraId="08926788" w14:textId="77777777" w:rsidR="00080A34" w:rsidRPr="00981589" w:rsidRDefault="00080A34" w:rsidP="00080A34">
      <w:pPr>
        <w:numPr>
          <w:ilvl w:val="0"/>
          <w:numId w:val="77"/>
        </w:numPr>
        <w:spacing w:before="100" w:beforeAutospacing="1" w:after="100" w:afterAutospacing="1" w:line="300" w:lineRule="atLeast"/>
        <w:rPr>
          <w:rFonts w:cs="Segoe UI"/>
          <w:sz w:val="22"/>
          <w:szCs w:val="22"/>
        </w:rPr>
      </w:pPr>
      <w:r w:rsidRPr="00981589">
        <w:rPr>
          <w:rFonts w:cs="Segoe UI"/>
          <w:sz w:val="22"/>
          <w:szCs w:val="22"/>
        </w:rPr>
        <w:t>Review performance data</w:t>
      </w:r>
    </w:p>
    <w:p w14:paraId="739A758A" w14:textId="77777777" w:rsidR="00080A34" w:rsidRPr="00981589" w:rsidRDefault="00080A34" w:rsidP="00080A34">
      <w:pPr>
        <w:numPr>
          <w:ilvl w:val="0"/>
          <w:numId w:val="77"/>
        </w:numPr>
        <w:spacing w:before="100" w:beforeAutospacing="1" w:after="100" w:afterAutospacing="1" w:line="300" w:lineRule="atLeast"/>
        <w:rPr>
          <w:rFonts w:cs="Segoe UI"/>
          <w:sz w:val="22"/>
          <w:szCs w:val="22"/>
        </w:rPr>
      </w:pPr>
      <w:r w:rsidRPr="00981589">
        <w:rPr>
          <w:rFonts w:cs="Segoe UI"/>
          <w:sz w:val="22"/>
          <w:szCs w:val="22"/>
        </w:rPr>
        <w:t>Discuss deficiencies and corrective actions</w:t>
      </w:r>
    </w:p>
    <w:p w14:paraId="079C24A0" w14:textId="77777777" w:rsidR="00080A34" w:rsidRPr="00981589" w:rsidRDefault="00080A34" w:rsidP="00080A34">
      <w:pPr>
        <w:numPr>
          <w:ilvl w:val="0"/>
          <w:numId w:val="77"/>
        </w:numPr>
        <w:spacing w:before="100" w:beforeAutospacing="1" w:after="100" w:afterAutospacing="1" w:line="300" w:lineRule="atLeast"/>
        <w:rPr>
          <w:rFonts w:cs="Segoe UI"/>
          <w:sz w:val="22"/>
          <w:szCs w:val="22"/>
        </w:rPr>
      </w:pPr>
      <w:r w:rsidRPr="00981589">
        <w:rPr>
          <w:rFonts w:cs="Segoe UI"/>
          <w:sz w:val="22"/>
          <w:szCs w:val="22"/>
        </w:rPr>
        <w:t>Evaluate trends and customer feedback</w:t>
      </w:r>
    </w:p>
    <w:p w14:paraId="0C35BA69" w14:textId="77777777" w:rsidR="00080A34" w:rsidRPr="00981589" w:rsidRDefault="00080A34" w:rsidP="00080A34">
      <w:pPr>
        <w:numPr>
          <w:ilvl w:val="0"/>
          <w:numId w:val="77"/>
        </w:numPr>
        <w:spacing w:before="100" w:beforeAutospacing="1" w:after="100" w:afterAutospacing="1" w:line="300" w:lineRule="atLeast"/>
        <w:rPr>
          <w:rFonts w:cs="Segoe UI"/>
          <w:sz w:val="22"/>
          <w:szCs w:val="22"/>
        </w:rPr>
      </w:pPr>
      <w:r w:rsidRPr="00981589">
        <w:rPr>
          <w:rFonts w:cs="Segoe UI"/>
          <w:sz w:val="22"/>
          <w:szCs w:val="22"/>
        </w:rPr>
        <w:t>Recommend operational improvements</w:t>
      </w:r>
    </w:p>
    <w:p w14:paraId="043D0F09"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More frequent meetings may be required if performance deficiencies persist or during phase-in/phase-out periods.</w:t>
      </w:r>
    </w:p>
    <w:p w14:paraId="35768B49" w14:textId="77777777" w:rsidR="00080A34" w:rsidRPr="00981589" w:rsidRDefault="001D3533" w:rsidP="00080A34">
      <w:pPr>
        <w:spacing w:line="300" w:lineRule="atLeast"/>
        <w:rPr>
          <w:rFonts w:cs="Segoe UI"/>
          <w:sz w:val="22"/>
          <w:szCs w:val="22"/>
        </w:rPr>
      </w:pPr>
      <w:r>
        <w:rPr>
          <w:rFonts w:cs="Segoe UI"/>
          <w:sz w:val="22"/>
          <w:szCs w:val="22"/>
        </w:rPr>
        <w:pict w14:anchorId="6DD0B1E5">
          <v:rect id="_x0000_i1087" style="width:0;height:1.5pt" o:hralign="center" o:hrstd="t" o:hr="t" fillcolor="#a0a0a0" stroked="f"/>
        </w:pict>
      </w:r>
    </w:p>
    <w:p w14:paraId="1FCA4025"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7.8 Records and Documentation</w:t>
      </w:r>
    </w:p>
    <w:p w14:paraId="2D0B9001"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maintain complete, accurate, and current documentation for:</w:t>
      </w:r>
    </w:p>
    <w:p w14:paraId="2FA0318F" w14:textId="77777777" w:rsidR="00080A34" w:rsidRPr="00981589" w:rsidRDefault="00080A34" w:rsidP="00080A34">
      <w:pPr>
        <w:numPr>
          <w:ilvl w:val="0"/>
          <w:numId w:val="78"/>
        </w:numPr>
        <w:spacing w:before="100" w:beforeAutospacing="1" w:after="100" w:afterAutospacing="1" w:line="300" w:lineRule="atLeast"/>
        <w:rPr>
          <w:rFonts w:cs="Segoe UI"/>
          <w:sz w:val="22"/>
          <w:szCs w:val="22"/>
        </w:rPr>
      </w:pPr>
      <w:r w:rsidRPr="00981589">
        <w:rPr>
          <w:rFonts w:cs="Segoe UI"/>
          <w:sz w:val="22"/>
          <w:szCs w:val="22"/>
        </w:rPr>
        <w:t>QCP inspections and results</w:t>
      </w:r>
    </w:p>
    <w:p w14:paraId="2F9A0175" w14:textId="77777777" w:rsidR="00080A34" w:rsidRPr="00981589" w:rsidRDefault="00080A34" w:rsidP="00080A34">
      <w:pPr>
        <w:numPr>
          <w:ilvl w:val="0"/>
          <w:numId w:val="78"/>
        </w:numPr>
        <w:spacing w:before="100" w:beforeAutospacing="1" w:after="100" w:afterAutospacing="1" w:line="300" w:lineRule="atLeast"/>
        <w:rPr>
          <w:rFonts w:cs="Segoe UI"/>
          <w:sz w:val="22"/>
          <w:szCs w:val="22"/>
        </w:rPr>
      </w:pPr>
      <w:r w:rsidRPr="00981589">
        <w:rPr>
          <w:rFonts w:cs="Segoe UI"/>
          <w:sz w:val="22"/>
          <w:szCs w:val="22"/>
        </w:rPr>
        <w:t>Delivery and pickup manifests</w:t>
      </w:r>
    </w:p>
    <w:p w14:paraId="4236BC6C" w14:textId="77777777" w:rsidR="00080A34" w:rsidRPr="00981589" w:rsidRDefault="00080A34" w:rsidP="00080A34">
      <w:pPr>
        <w:numPr>
          <w:ilvl w:val="0"/>
          <w:numId w:val="78"/>
        </w:numPr>
        <w:spacing w:before="100" w:beforeAutospacing="1" w:after="100" w:afterAutospacing="1" w:line="300" w:lineRule="atLeast"/>
        <w:rPr>
          <w:rFonts w:cs="Segoe UI"/>
          <w:sz w:val="22"/>
          <w:szCs w:val="22"/>
        </w:rPr>
      </w:pPr>
      <w:r w:rsidRPr="00981589">
        <w:rPr>
          <w:rFonts w:cs="Segoe UI"/>
          <w:sz w:val="22"/>
          <w:szCs w:val="22"/>
        </w:rPr>
        <w:t>Weight variance records</w:t>
      </w:r>
    </w:p>
    <w:p w14:paraId="48E749AF" w14:textId="77777777" w:rsidR="00080A34" w:rsidRPr="00981589" w:rsidRDefault="00080A34" w:rsidP="00080A34">
      <w:pPr>
        <w:numPr>
          <w:ilvl w:val="0"/>
          <w:numId w:val="78"/>
        </w:numPr>
        <w:spacing w:before="100" w:beforeAutospacing="1" w:after="100" w:afterAutospacing="1" w:line="300" w:lineRule="atLeast"/>
        <w:rPr>
          <w:rFonts w:cs="Segoe UI"/>
          <w:sz w:val="22"/>
          <w:szCs w:val="22"/>
        </w:rPr>
      </w:pPr>
      <w:r w:rsidRPr="00981589">
        <w:rPr>
          <w:rFonts w:cs="Segoe UI"/>
          <w:sz w:val="22"/>
          <w:szCs w:val="22"/>
        </w:rPr>
        <w:t>Linen loss and replacement logs</w:t>
      </w:r>
    </w:p>
    <w:p w14:paraId="6C029F3B" w14:textId="77777777" w:rsidR="00080A34" w:rsidRPr="00981589" w:rsidRDefault="00080A34" w:rsidP="00080A34">
      <w:pPr>
        <w:numPr>
          <w:ilvl w:val="0"/>
          <w:numId w:val="78"/>
        </w:numPr>
        <w:spacing w:before="100" w:beforeAutospacing="1" w:after="100" w:afterAutospacing="1" w:line="300" w:lineRule="atLeast"/>
        <w:rPr>
          <w:rFonts w:cs="Segoe UI"/>
          <w:sz w:val="22"/>
          <w:szCs w:val="22"/>
        </w:rPr>
      </w:pPr>
      <w:r w:rsidRPr="00981589">
        <w:rPr>
          <w:rFonts w:cs="Segoe UI"/>
          <w:sz w:val="22"/>
          <w:szCs w:val="22"/>
        </w:rPr>
        <w:t>Training records</w:t>
      </w:r>
    </w:p>
    <w:p w14:paraId="3BA38069" w14:textId="77777777" w:rsidR="00080A34" w:rsidRPr="00981589" w:rsidRDefault="00080A34" w:rsidP="00080A34">
      <w:pPr>
        <w:numPr>
          <w:ilvl w:val="0"/>
          <w:numId w:val="78"/>
        </w:numPr>
        <w:spacing w:before="100" w:beforeAutospacing="1" w:after="100" w:afterAutospacing="1" w:line="300" w:lineRule="atLeast"/>
        <w:rPr>
          <w:rFonts w:cs="Segoe UI"/>
          <w:sz w:val="22"/>
          <w:szCs w:val="22"/>
        </w:rPr>
      </w:pPr>
      <w:r w:rsidRPr="00981589">
        <w:rPr>
          <w:rFonts w:cs="Segoe UI"/>
          <w:sz w:val="22"/>
          <w:szCs w:val="22"/>
        </w:rPr>
        <w:t>Chemical titration and usage logs</w:t>
      </w:r>
    </w:p>
    <w:p w14:paraId="0A821E3B" w14:textId="77777777" w:rsidR="00080A34" w:rsidRPr="00981589" w:rsidRDefault="00080A34" w:rsidP="00080A34">
      <w:pPr>
        <w:numPr>
          <w:ilvl w:val="0"/>
          <w:numId w:val="78"/>
        </w:numPr>
        <w:spacing w:before="100" w:beforeAutospacing="1" w:after="100" w:afterAutospacing="1" w:line="300" w:lineRule="atLeast"/>
        <w:rPr>
          <w:rFonts w:cs="Segoe UI"/>
          <w:sz w:val="22"/>
          <w:szCs w:val="22"/>
        </w:rPr>
      </w:pPr>
      <w:r w:rsidRPr="00981589">
        <w:rPr>
          <w:rFonts w:cs="Segoe UI"/>
          <w:sz w:val="22"/>
          <w:szCs w:val="22"/>
        </w:rPr>
        <w:t>Cart and vehicle disinfection logs</w:t>
      </w:r>
    </w:p>
    <w:p w14:paraId="3CCE67FE" w14:textId="77777777" w:rsidR="00080A34" w:rsidRPr="00981589" w:rsidRDefault="00080A34" w:rsidP="00080A34">
      <w:pPr>
        <w:numPr>
          <w:ilvl w:val="0"/>
          <w:numId w:val="78"/>
        </w:numPr>
        <w:spacing w:before="100" w:beforeAutospacing="1" w:after="100" w:afterAutospacing="1" w:line="300" w:lineRule="atLeast"/>
        <w:rPr>
          <w:rFonts w:cs="Segoe UI"/>
          <w:sz w:val="22"/>
          <w:szCs w:val="22"/>
        </w:rPr>
      </w:pPr>
      <w:r w:rsidRPr="00981589">
        <w:rPr>
          <w:rFonts w:cs="Segoe UI"/>
          <w:sz w:val="22"/>
          <w:szCs w:val="22"/>
        </w:rPr>
        <w:t>Scale calibration certificates</w:t>
      </w:r>
    </w:p>
    <w:p w14:paraId="55785BB5" w14:textId="1ABC3C48"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lastRenderedPageBreak/>
        <w:t xml:space="preserve">All documentation becomes Government property and shall be provided to the </w:t>
      </w:r>
      <w:r w:rsidR="00660C8A">
        <w:rPr>
          <w:sz w:val="22"/>
          <w:szCs w:val="22"/>
        </w:rPr>
        <w:t>Station Technical POC</w:t>
      </w:r>
      <w:r w:rsidRPr="00981589">
        <w:rPr>
          <w:rFonts w:cs="Segoe UI"/>
          <w:sz w:val="22"/>
          <w:szCs w:val="22"/>
        </w:rPr>
        <w:t xml:space="preserve"> upon request.</w:t>
      </w:r>
    </w:p>
    <w:p w14:paraId="0562FFD5" w14:textId="77777777" w:rsidR="00080A34" w:rsidRPr="00981589" w:rsidRDefault="001D3533" w:rsidP="00080A34">
      <w:pPr>
        <w:spacing w:line="300" w:lineRule="atLeast"/>
        <w:rPr>
          <w:rFonts w:cs="Segoe UI"/>
          <w:sz w:val="22"/>
          <w:szCs w:val="22"/>
        </w:rPr>
      </w:pPr>
      <w:r>
        <w:rPr>
          <w:rFonts w:cs="Segoe UI"/>
          <w:sz w:val="22"/>
          <w:szCs w:val="22"/>
        </w:rPr>
        <w:pict w14:anchorId="7A458F1B">
          <v:rect id="_x0000_i1088" style="width:0;height:1.5pt" o:hralign="center" o:hrstd="t" o:hr="t" fillcolor="#a0a0a0" stroked="f"/>
        </w:pict>
      </w:r>
    </w:p>
    <w:p w14:paraId="41FD3006" w14:textId="77777777" w:rsidR="00080A34" w:rsidRPr="00981589" w:rsidRDefault="00080A34" w:rsidP="00080A34">
      <w:pPr>
        <w:spacing w:before="100" w:beforeAutospacing="1" w:after="100" w:afterAutospacing="1" w:line="300" w:lineRule="atLeast"/>
        <w:outlineLvl w:val="1"/>
        <w:rPr>
          <w:rFonts w:cs="Segoe UI"/>
          <w:b/>
          <w:bCs/>
          <w:sz w:val="22"/>
          <w:szCs w:val="22"/>
        </w:rPr>
      </w:pPr>
      <w:r w:rsidRPr="00981589">
        <w:rPr>
          <w:rFonts w:cs="Segoe UI"/>
          <w:b/>
          <w:bCs/>
          <w:sz w:val="22"/>
          <w:szCs w:val="22"/>
        </w:rPr>
        <w:t>7.9 Performance-Based Payment Reductions</w:t>
      </w:r>
    </w:p>
    <w:p w14:paraId="29281F03"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If the Contractor fails to meet performance requirements or exceeds AQL thresholds, the Government may:</w:t>
      </w:r>
    </w:p>
    <w:p w14:paraId="033A7ED9" w14:textId="77777777" w:rsidR="00080A34" w:rsidRPr="00981589" w:rsidRDefault="00080A34" w:rsidP="00080A34">
      <w:pPr>
        <w:numPr>
          <w:ilvl w:val="0"/>
          <w:numId w:val="79"/>
        </w:numPr>
        <w:spacing w:before="100" w:beforeAutospacing="1" w:after="100" w:afterAutospacing="1" w:line="300" w:lineRule="atLeast"/>
        <w:rPr>
          <w:rFonts w:cs="Segoe UI"/>
          <w:sz w:val="22"/>
          <w:szCs w:val="22"/>
        </w:rPr>
      </w:pPr>
      <w:r w:rsidRPr="00981589">
        <w:rPr>
          <w:rFonts w:cs="Segoe UI"/>
          <w:sz w:val="22"/>
          <w:szCs w:val="22"/>
        </w:rPr>
        <w:t>Reduce payments in accordance with the severity and frequency of deficiencies</w:t>
      </w:r>
    </w:p>
    <w:p w14:paraId="76210C9E" w14:textId="77777777" w:rsidR="00080A34" w:rsidRPr="00981589" w:rsidRDefault="00080A34" w:rsidP="00080A34">
      <w:pPr>
        <w:numPr>
          <w:ilvl w:val="0"/>
          <w:numId w:val="79"/>
        </w:numPr>
        <w:spacing w:before="100" w:beforeAutospacing="1" w:after="100" w:afterAutospacing="1" w:line="300" w:lineRule="atLeast"/>
        <w:rPr>
          <w:rFonts w:cs="Segoe UI"/>
          <w:sz w:val="22"/>
          <w:szCs w:val="22"/>
        </w:rPr>
      </w:pPr>
      <w:proofErr w:type="gramStart"/>
      <w:r w:rsidRPr="00981589">
        <w:rPr>
          <w:rFonts w:cs="Segoe UI"/>
          <w:sz w:val="22"/>
          <w:szCs w:val="22"/>
        </w:rPr>
        <w:t>Require</w:t>
      </w:r>
      <w:proofErr w:type="gramEnd"/>
      <w:r w:rsidRPr="00981589">
        <w:rPr>
          <w:rFonts w:cs="Segoe UI"/>
          <w:sz w:val="22"/>
          <w:szCs w:val="22"/>
        </w:rPr>
        <w:t xml:space="preserve"> re-</w:t>
      </w:r>
      <w:proofErr w:type="gramStart"/>
      <w:r w:rsidRPr="00981589">
        <w:rPr>
          <w:rFonts w:cs="Segoe UI"/>
          <w:sz w:val="22"/>
          <w:szCs w:val="22"/>
        </w:rPr>
        <w:t>cleaning</w:t>
      </w:r>
      <w:proofErr w:type="gramEnd"/>
      <w:r w:rsidRPr="00981589">
        <w:rPr>
          <w:rFonts w:cs="Segoe UI"/>
          <w:sz w:val="22"/>
          <w:szCs w:val="22"/>
        </w:rPr>
        <w:t>, re-packaging, or re-delivery at no cost to the Government</w:t>
      </w:r>
    </w:p>
    <w:p w14:paraId="6CEDF5AB" w14:textId="77777777" w:rsidR="00080A34" w:rsidRPr="00981589" w:rsidRDefault="00080A34" w:rsidP="00080A34">
      <w:pPr>
        <w:numPr>
          <w:ilvl w:val="0"/>
          <w:numId w:val="79"/>
        </w:numPr>
        <w:spacing w:before="100" w:beforeAutospacing="1" w:after="100" w:afterAutospacing="1" w:line="300" w:lineRule="atLeast"/>
        <w:rPr>
          <w:rFonts w:cs="Segoe UI"/>
          <w:sz w:val="22"/>
          <w:szCs w:val="22"/>
        </w:rPr>
      </w:pPr>
      <w:r w:rsidRPr="00981589">
        <w:rPr>
          <w:rFonts w:cs="Segoe UI"/>
          <w:sz w:val="22"/>
          <w:szCs w:val="22"/>
        </w:rPr>
        <w:t>Increase surveillance frequency</w:t>
      </w:r>
    </w:p>
    <w:p w14:paraId="7FF6A404" w14:textId="77777777" w:rsidR="00080A34" w:rsidRPr="00981589" w:rsidRDefault="00080A34" w:rsidP="00080A34">
      <w:pPr>
        <w:numPr>
          <w:ilvl w:val="0"/>
          <w:numId w:val="79"/>
        </w:numPr>
        <w:spacing w:before="100" w:beforeAutospacing="1" w:after="100" w:afterAutospacing="1" w:line="300" w:lineRule="atLeast"/>
        <w:rPr>
          <w:rFonts w:cs="Segoe UI"/>
          <w:sz w:val="22"/>
          <w:szCs w:val="22"/>
        </w:rPr>
      </w:pPr>
      <w:r w:rsidRPr="00981589">
        <w:rPr>
          <w:rFonts w:cs="Segoe UI"/>
          <w:sz w:val="22"/>
          <w:szCs w:val="22"/>
        </w:rPr>
        <w:t>Issue CDRs or other performance notices</w:t>
      </w:r>
    </w:p>
    <w:p w14:paraId="33FF3A3F" w14:textId="77777777" w:rsidR="00080A34" w:rsidRPr="00981589" w:rsidRDefault="00080A34" w:rsidP="00080A34">
      <w:pPr>
        <w:numPr>
          <w:ilvl w:val="0"/>
          <w:numId w:val="79"/>
        </w:numPr>
        <w:spacing w:before="100" w:beforeAutospacing="1" w:after="100" w:afterAutospacing="1" w:line="300" w:lineRule="atLeast"/>
        <w:rPr>
          <w:rFonts w:cs="Segoe UI"/>
          <w:sz w:val="22"/>
          <w:szCs w:val="22"/>
        </w:rPr>
      </w:pPr>
      <w:r w:rsidRPr="00981589">
        <w:rPr>
          <w:rFonts w:cs="Segoe UI"/>
          <w:sz w:val="22"/>
          <w:szCs w:val="22"/>
        </w:rPr>
        <w:t>Invoke other contractual remedies as authorized</w:t>
      </w:r>
    </w:p>
    <w:p w14:paraId="616A420D"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Persistent noncompliance may result in escalation to the Contracting Officer for formal action.</w:t>
      </w:r>
    </w:p>
    <w:p w14:paraId="4474CB48" w14:textId="77777777" w:rsidR="00080A34" w:rsidRPr="00981589" w:rsidRDefault="00080A34" w:rsidP="00080A34">
      <w:pPr>
        <w:rPr>
          <w:b/>
          <w:bCs/>
          <w:sz w:val="22"/>
          <w:szCs w:val="22"/>
        </w:rPr>
      </w:pPr>
      <w:r w:rsidRPr="00981589">
        <w:rPr>
          <w:b/>
          <w:bCs/>
          <w:sz w:val="22"/>
          <w:szCs w:val="22"/>
        </w:rPr>
        <w:br w:type="page"/>
      </w:r>
    </w:p>
    <w:p w14:paraId="4FA76BD6" w14:textId="77777777" w:rsidR="00080A34" w:rsidRPr="00981589" w:rsidRDefault="00080A34" w:rsidP="00080A34">
      <w:pPr>
        <w:rPr>
          <w:b/>
          <w:bCs/>
          <w:sz w:val="22"/>
          <w:szCs w:val="22"/>
        </w:rPr>
      </w:pPr>
      <w:r w:rsidRPr="00981589">
        <w:rPr>
          <w:b/>
          <w:bCs/>
          <w:sz w:val="22"/>
          <w:szCs w:val="22"/>
        </w:rPr>
        <w:lastRenderedPageBreak/>
        <w:t>EXHIBIT A – CINCINNATI DELIVERY SCHEDULE</w:t>
      </w:r>
    </w:p>
    <w:p w14:paraId="64E0D30C" w14:textId="77777777" w:rsidR="00080A34" w:rsidRPr="00981589" w:rsidRDefault="00080A34" w:rsidP="00080A34">
      <w:pPr>
        <w:rPr>
          <w:sz w:val="22"/>
          <w:szCs w:val="22"/>
          <w:highlight w:val="yellow"/>
        </w:rPr>
      </w:pPr>
      <w:r w:rsidRPr="588A8427">
        <w:rPr>
          <w:sz w:val="22"/>
          <w:szCs w:val="22"/>
        </w:rPr>
        <w:t xml:space="preserve">The Contractor shall pick up soiled linen and deliver clean linen at the frequencies listed below. All delivery windows are Monday through Saturday unless otherwise indicated. </w:t>
      </w:r>
    </w:p>
    <w:tbl>
      <w:tblPr>
        <w:tblW w:w="9200" w:type="dxa"/>
        <w:tblInd w:w="720" w:type="dxa"/>
        <w:tblCellMar>
          <w:left w:w="0" w:type="dxa"/>
          <w:right w:w="0" w:type="dxa"/>
        </w:tblCellMar>
        <w:tblLook w:val="04A0" w:firstRow="1" w:lastRow="0" w:firstColumn="1" w:lastColumn="0" w:noHBand="0" w:noVBand="1"/>
      </w:tblPr>
      <w:tblGrid>
        <w:gridCol w:w="4770"/>
        <w:gridCol w:w="4430"/>
      </w:tblGrid>
      <w:tr w:rsidR="00080A34" w:rsidRPr="00981589" w14:paraId="5653FF6C" w14:textId="77777777" w:rsidTr="00444731">
        <w:trPr>
          <w:trHeight w:val="288"/>
        </w:trPr>
        <w:tc>
          <w:tcPr>
            <w:tcW w:w="4770" w:type="dxa"/>
            <w:tcBorders>
              <w:top w:val="nil"/>
              <w:left w:val="nil"/>
              <w:bottom w:val="nil"/>
              <w:right w:val="nil"/>
            </w:tcBorders>
            <w:shd w:val="clear" w:color="auto" w:fill="FBE2D5"/>
            <w:noWrap/>
            <w:tcMar>
              <w:top w:w="15" w:type="dxa"/>
              <w:left w:w="15" w:type="dxa"/>
              <w:bottom w:w="0" w:type="dxa"/>
              <w:right w:w="15" w:type="dxa"/>
            </w:tcMar>
            <w:vAlign w:val="bottom"/>
            <w:hideMark/>
          </w:tcPr>
          <w:p w14:paraId="200D5930" w14:textId="77777777" w:rsidR="00080A34" w:rsidRPr="00981589" w:rsidRDefault="00080A34" w:rsidP="00444731">
            <w:pPr>
              <w:jc w:val="center"/>
              <w:rPr>
                <w:b/>
                <w:bCs/>
                <w:sz w:val="22"/>
                <w:szCs w:val="22"/>
              </w:rPr>
            </w:pPr>
            <w:r w:rsidRPr="00981589">
              <w:rPr>
                <w:b/>
                <w:bCs/>
                <w:sz w:val="22"/>
                <w:szCs w:val="22"/>
              </w:rPr>
              <w:t>Cart / Location Identifier</w:t>
            </w:r>
          </w:p>
        </w:tc>
        <w:tc>
          <w:tcPr>
            <w:tcW w:w="4430" w:type="dxa"/>
            <w:tcBorders>
              <w:top w:val="nil"/>
              <w:left w:val="nil"/>
              <w:bottom w:val="nil"/>
              <w:right w:val="nil"/>
            </w:tcBorders>
            <w:shd w:val="clear" w:color="auto" w:fill="FBE2D5"/>
            <w:noWrap/>
            <w:tcMar>
              <w:top w:w="15" w:type="dxa"/>
              <w:left w:w="15" w:type="dxa"/>
              <w:bottom w:w="0" w:type="dxa"/>
              <w:right w:w="15" w:type="dxa"/>
            </w:tcMar>
            <w:vAlign w:val="bottom"/>
            <w:hideMark/>
          </w:tcPr>
          <w:p w14:paraId="3B235A82" w14:textId="77777777" w:rsidR="00080A34" w:rsidRPr="00981589" w:rsidRDefault="00080A34" w:rsidP="00444731">
            <w:pPr>
              <w:jc w:val="center"/>
              <w:rPr>
                <w:b/>
                <w:bCs/>
                <w:sz w:val="22"/>
                <w:szCs w:val="22"/>
              </w:rPr>
            </w:pPr>
            <w:r w:rsidRPr="00981589">
              <w:rPr>
                <w:b/>
                <w:bCs/>
                <w:sz w:val="22"/>
                <w:szCs w:val="22"/>
              </w:rPr>
              <w:t>Frequency</w:t>
            </w:r>
          </w:p>
        </w:tc>
      </w:tr>
    </w:tbl>
    <w:p w14:paraId="6F7AB609" w14:textId="77777777" w:rsidR="00080A34" w:rsidRPr="00981589" w:rsidRDefault="00080A34" w:rsidP="00080A34">
      <w:pPr>
        <w:rPr>
          <w:color w:val="000000" w:themeColor="text1"/>
          <w:sz w:val="22"/>
          <w:szCs w:val="22"/>
        </w:rPr>
      </w:pPr>
      <w:r w:rsidRPr="588A8427">
        <w:rPr>
          <w:color w:val="000000" w:themeColor="text1"/>
          <w:sz w:val="22"/>
          <w:szCs w:val="22"/>
        </w:rPr>
        <w:t>Clean linen to be received at back dock by VA Staff. Taken to distribution room A033.</w:t>
      </w:r>
    </w:p>
    <w:p w14:paraId="51A67560" w14:textId="77777777" w:rsidR="00080A34" w:rsidRPr="00981589" w:rsidRDefault="00080A34" w:rsidP="00080A34">
      <w:pPr>
        <w:pStyle w:val="ListParagraph"/>
        <w:numPr>
          <w:ilvl w:val="0"/>
          <w:numId w:val="28"/>
        </w:numPr>
        <w:spacing w:after="160" w:line="278" w:lineRule="auto"/>
        <w:rPr>
          <w:color w:val="000000" w:themeColor="text1"/>
          <w:sz w:val="22"/>
          <w:szCs w:val="22"/>
        </w:rPr>
      </w:pPr>
      <w:r w:rsidRPr="588A8427">
        <w:rPr>
          <w:color w:val="000000" w:themeColor="text1"/>
          <w:sz w:val="22"/>
          <w:szCs w:val="22"/>
        </w:rPr>
        <w:t>Daily (M=Sat)</w:t>
      </w:r>
    </w:p>
    <w:p w14:paraId="79F1B252" w14:textId="77777777" w:rsidR="00080A34" w:rsidRPr="00981589" w:rsidRDefault="00080A34" w:rsidP="00080A34">
      <w:pPr>
        <w:rPr>
          <w:color w:val="000000" w:themeColor="text1"/>
          <w:sz w:val="22"/>
          <w:szCs w:val="22"/>
        </w:rPr>
      </w:pPr>
      <w:r w:rsidRPr="588A8427">
        <w:rPr>
          <w:color w:val="000000" w:themeColor="text1"/>
          <w:sz w:val="22"/>
          <w:szCs w:val="22"/>
        </w:rPr>
        <w:t xml:space="preserve">Soiled linen to be stored at interior entrance of dock, weighed by staff, handed off to vendor at point of weigh station at time of pick up. </w:t>
      </w:r>
    </w:p>
    <w:p w14:paraId="4852FACF" w14:textId="77777777" w:rsidR="00080A34" w:rsidRPr="00981589" w:rsidRDefault="00080A34" w:rsidP="00080A34">
      <w:pPr>
        <w:pStyle w:val="ListParagraph"/>
        <w:numPr>
          <w:ilvl w:val="0"/>
          <w:numId w:val="27"/>
        </w:numPr>
        <w:spacing w:after="160" w:line="278" w:lineRule="auto"/>
        <w:rPr>
          <w:color w:val="000000" w:themeColor="text1"/>
          <w:sz w:val="22"/>
          <w:szCs w:val="22"/>
        </w:rPr>
      </w:pPr>
      <w:r w:rsidRPr="588A8427">
        <w:rPr>
          <w:color w:val="000000" w:themeColor="text1"/>
          <w:sz w:val="22"/>
          <w:szCs w:val="22"/>
        </w:rPr>
        <w:t>Daily (M=Sat)</w:t>
      </w:r>
    </w:p>
    <w:p w14:paraId="326CBD54" w14:textId="77777777" w:rsidR="00080A34" w:rsidRPr="00981589" w:rsidRDefault="00080A34" w:rsidP="00080A34">
      <w:pPr>
        <w:rPr>
          <w:color w:val="000000" w:themeColor="text1"/>
          <w:sz w:val="22"/>
          <w:szCs w:val="22"/>
        </w:rPr>
      </w:pPr>
    </w:p>
    <w:p w14:paraId="10A80919" w14:textId="77777777" w:rsidR="00080A34" w:rsidRPr="00981589" w:rsidRDefault="00080A34" w:rsidP="00080A34">
      <w:pPr>
        <w:rPr>
          <w:color w:val="000000" w:themeColor="text1"/>
          <w:sz w:val="22"/>
          <w:szCs w:val="22"/>
        </w:rPr>
      </w:pPr>
      <w:r>
        <w:t xml:space="preserve">Stocked by Economy Staff </w:t>
      </w:r>
      <w:proofErr w:type="gramStart"/>
      <w:r>
        <w:t>on a Daily Basis</w:t>
      </w:r>
      <w:proofErr w:type="gramEnd"/>
      <w:r>
        <w:t xml:space="preserve">/as needed by VA Staff- </w:t>
      </w:r>
      <w:r w:rsidRPr="588A8427">
        <w:rPr>
          <w:color w:val="000000" w:themeColor="text1"/>
          <w:sz w:val="22"/>
          <w:szCs w:val="22"/>
        </w:rPr>
        <w:t>Daily (M=Sat)</w:t>
      </w:r>
    </w:p>
    <w:tbl>
      <w:tblPr>
        <w:tblW w:w="0" w:type="auto"/>
        <w:tblInd w:w="720" w:type="dxa"/>
        <w:tblLook w:val="04A0" w:firstRow="1" w:lastRow="0" w:firstColumn="1" w:lastColumn="0" w:noHBand="0" w:noVBand="1"/>
      </w:tblPr>
      <w:tblGrid>
        <w:gridCol w:w="4770"/>
      </w:tblGrid>
      <w:tr w:rsidR="00080A34" w14:paraId="0B8B4088" w14:textId="77777777" w:rsidTr="00444731">
        <w:trPr>
          <w:trHeight w:val="288"/>
        </w:trPr>
        <w:tc>
          <w:tcPr>
            <w:tcW w:w="4770" w:type="dxa"/>
            <w:tcBorders>
              <w:top w:val="nil"/>
              <w:left w:val="nil"/>
              <w:bottom w:val="nil"/>
              <w:right w:val="nil"/>
            </w:tcBorders>
            <w:tcMar>
              <w:top w:w="15" w:type="dxa"/>
              <w:left w:w="15" w:type="dxa"/>
              <w:bottom w:w="0" w:type="dxa"/>
              <w:right w:w="15" w:type="dxa"/>
            </w:tcMar>
            <w:vAlign w:val="bottom"/>
          </w:tcPr>
          <w:p w14:paraId="1971C5CC" w14:textId="77777777" w:rsidR="00080A34" w:rsidRDefault="00080A34" w:rsidP="00444731">
            <w:pPr>
              <w:rPr>
                <w:color w:val="000000" w:themeColor="text1"/>
                <w:sz w:val="22"/>
                <w:szCs w:val="22"/>
              </w:rPr>
            </w:pPr>
            <w:proofErr w:type="spellStart"/>
            <w:r w:rsidRPr="588A8427">
              <w:rPr>
                <w:color w:val="000000" w:themeColor="text1"/>
                <w:sz w:val="22"/>
                <w:szCs w:val="22"/>
              </w:rPr>
              <w:t>ScrubEX</w:t>
            </w:r>
            <w:proofErr w:type="spellEnd"/>
            <w:r w:rsidRPr="588A8427">
              <w:rPr>
                <w:color w:val="000000" w:themeColor="text1"/>
                <w:sz w:val="22"/>
                <w:szCs w:val="22"/>
              </w:rPr>
              <w:t xml:space="preserve"> Machines</w:t>
            </w:r>
          </w:p>
          <w:p w14:paraId="3CBDE20D"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OR 3rd Floor Women's Locker Rm-A322</w:t>
            </w:r>
          </w:p>
          <w:p w14:paraId="5B95D660"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OR 3rd Floor Men's Locker Rm- A324</w:t>
            </w:r>
          </w:p>
          <w:p w14:paraId="1E4E0FEC"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OR 3rd floor across Rm- C324</w:t>
            </w:r>
          </w:p>
          <w:p w14:paraId="33C58B8E"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OR 3rd floor In between Rm- C324 C322</w:t>
            </w:r>
          </w:p>
          <w:p w14:paraId="3C87909E"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Logistics 2nd floor- across A224</w:t>
            </w:r>
          </w:p>
          <w:p w14:paraId="37C3C28F"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Logistics 2nd floor- across A224</w:t>
            </w:r>
          </w:p>
          <w:p w14:paraId="6C0BB486"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SPS 3rd floor inside LR- A338b</w:t>
            </w:r>
          </w:p>
          <w:p w14:paraId="18196AF3"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Cath Lab 2nd floor - C215</w:t>
            </w:r>
          </w:p>
          <w:p w14:paraId="22289FE8" w14:textId="77777777" w:rsidR="00080A34" w:rsidRDefault="00080A34" w:rsidP="00080A34">
            <w:pPr>
              <w:pStyle w:val="ListParagraph"/>
              <w:numPr>
                <w:ilvl w:val="0"/>
                <w:numId w:val="29"/>
              </w:numPr>
              <w:spacing w:after="160" w:line="278" w:lineRule="auto"/>
              <w:rPr>
                <w:color w:val="000000" w:themeColor="text1"/>
                <w:sz w:val="22"/>
                <w:szCs w:val="22"/>
              </w:rPr>
            </w:pPr>
            <w:r w:rsidRPr="588A8427">
              <w:rPr>
                <w:color w:val="000000" w:themeColor="text1"/>
                <w:sz w:val="22"/>
                <w:szCs w:val="22"/>
              </w:rPr>
              <w:t>X-Ray- A243</w:t>
            </w:r>
          </w:p>
        </w:tc>
      </w:tr>
    </w:tbl>
    <w:p w14:paraId="78374C30" w14:textId="77777777" w:rsidR="00080A34" w:rsidRPr="00981589" w:rsidRDefault="001D3533" w:rsidP="00080A34">
      <w:pPr>
        <w:rPr>
          <w:sz w:val="22"/>
          <w:szCs w:val="22"/>
        </w:rPr>
      </w:pPr>
      <w:r>
        <w:rPr>
          <w:sz w:val="22"/>
          <w:szCs w:val="22"/>
        </w:rPr>
        <w:pict w14:anchorId="598FF4D2">
          <v:rect id="_x0000_i1089" style="width:0;height:1.5pt" o:hralign="center" o:hrstd="t" o:hr="t" fillcolor="#a0a0a0" stroked="f"/>
        </w:pict>
      </w:r>
    </w:p>
    <w:p w14:paraId="7C72C2C6" w14:textId="77777777" w:rsidR="00080A34" w:rsidRPr="00981589" w:rsidRDefault="00080A34" w:rsidP="00080A34">
      <w:pPr>
        <w:rPr>
          <w:b/>
          <w:bCs/>
          <w:sz w:val="22"/>
          <w:szCs w:val="22"/>
        </w:rPr>
      </w:pPr>
      <w:r w:rsidRPr="00981589">
        <w:rPr>
          <w:b/>
          <w:bCs/>
          <w:sz w:val="22"/>
          <w:szCs w:val="22"/>
        </w:rPr>
        <w:br w:type="page"/>
      </w:r>
    </w:p>
    <w:p w14:paraId="59A71127" w14:textId="77777777" w:rsidR="00080A34" w:rsidRPr="00981589" w:rsidRDefault="00080A34" w:rsidP="00080A34">
      <w:pPr>
        <w:rPr>
          <w:b/>
          <w:bCs/>
          <w:sz w:val="22"/>
          <w:szCs w:val="22"/>
        </w:rPr>
      </w:pPr>
      <w:r w:rsidRPr="00981589">
        <w:rPr>
          <w:b/>
          <w:bCs/>
          <w:sz w:val="22"/>
          <w:szCs w:val="22"/>
        </w:rPr>
        <w:lastRenderedPageBreak/>
        <w:t>EXHIBIT B – LINEN PAR LEVELS</w:t>
      </w:r>
    </w:p>
    <w:p w14:paraId="7949DC4E"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maintain the following minimum PAR levels:</w:t>
      </w:r>
    </w:p>
    <w:p w14:paraId="2195A60E"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1. On</w:t>
      </w:r>
      <w:r w:rsidRPr="00981589">
        <w:rPr>
          <w:rFonts w:cs="Segoe UI"/>
          <w:b/>
          <w:bCs/>
          <w:sz w:val="22"/>
          <w:szCs w:val="22"/>
        </w:rPr>
        <w:noBreakHyphen/>
        <w:t>Site PAR Requirements (Minimum 72 Hours)</w:t>
      </w:r>
    </w:p>
    <w:p w14:paraId="05103B89"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ensure sufficient linen inventory is available at the VA Medical Center to support continuous operations for at least 72 hours, including all inpatient units, outpatient clinics, and procedural areas.</w:t>
      </w:r>
    </w:p>
    <w:p w14:paraId="5AC89F14"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2. Off</w:t>
      </w:r>
      <w:r w:rsidRPr="00981589">
        <w:rPr>
          <w:rFonts w:cs="Segoe UI"/>
          <w:b/>
          <w:bCs/>
          <w:sz w:val="22"/>
          <w:szCs w:val="22"/>
        </w:rPr>
        <w:noBreakHyphen/>
        <w:t>Site PAR Requirements (Minimum 48 Hours)</w:t>
      </w:r>
    </w:p>
    <w:p w14:paraId="5D8BB7D4"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maintain an additional 48</w:t>
      </w:r>
      <w:r w:rsidRPr="00981589">
        <w:rPr>
          <w:rFonts w:cs="Segoe UI"/>
          <w:sz w:val="22"/>
          <w:szCs w:val="22"/>
        </w:rPr>
        <w:noBreakHyphen/>
        <w:t>hour PAR of all linen categories at the Contractor’s processing facility.</w:t>
      </w:r>
    </w:p>
    <w:p w14:paraId="541819A1"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3. Unit Specific</w:t>
      </w:r>
      <w:r w:rsidRPr="00981589">
        <w:rPr>
          <w:rFonts w:cs="Segoe UI"/>
          <w:b/>
          <w:bCs/>
          <w:sz w:val="22"/>
          <w:szCs w:val="22"/>
        </w:rPr>
        <w:noBreakHyphen/>
        <w:t xml:space="preserve"> PAR Levels</w:t>
      </w:r>
    </w:p>
    <w:p w14:paraId="3B9C189E"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Unit specific linen PAR levels for the following clinical and administrative areas shall be maintained</w:t>
      </w:r>
      <w:r w:rsidRPr="00981589">
        <w:rPr>
          <w:rFonts w:cs="Segoe UI"/>
          <w:sz w:val="22"/>
          <w:szCs w:val="22"/>
        </w:rPr>
        <w:noBreakHyphen/>
        <w:t xml:space="preserve"> as directed by the VA:</w:t>
      </w:r>
    </w:p>
    <w:p w14:paraId="6E694B26"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Emergency Room</w:t>
      </w:r>
    </w:p>
    <w:p w14:paraId="5874E445"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Operating Room</w:t>
      </w:r>
    </w:p>
    <w:p w14:paraId="17660176"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5 North</w:t>
      </w:r>
    </w:p>
    <w:p w14:paraId="3F52CFE7"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6 North</w:t>
      </w:r>
    </w:p>
    <w:p w14:paraId="66FEA80F"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6 South</w:t>
      </w:r>
    </w:p>
    <w:p w14:paraId="52822ACE"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7 North</w:t>
      </w:r>
    </w:p>
    <w:p w14:paraId="66B0F521"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SICU</w:t>
      </w:r>
    </w:p>
    <w:p w14:paraId="2DB8DA17"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MICU</w:t>
      </w:r>
    </w:p>
    <w:p w14:paraId="27937BCC"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Cincinnati CLC</w:t>
      </w:r>
    </w:p>
    <w:p w14:paraId="600119F9"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Fort Thomas Domiciliary/CLC</w:t>
      </w:r>
    </w:p>
    <w:p w14:paraId="254E4FA2"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Dialysis</w:t>
      </w:r>
    </w:p>
    <w:p w14:paraId="4851BC17"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CT</w:t>
      </w:r>
    </w:p>
    <w:p w14:paraId="02A987B7"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Radiology</w:t>
      </w:r>
    </w:p>
    <w:p w14:paraId="3CC8244A"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GI Lab</w:t>
      </w:r>
    </w:p>
    <w:p w14:paraId="6524F630"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Cardiac Cath Lab</w:t>
      </w:r>
    </w:p>
    <w:p w14:paraId="56056EF8"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PACU</w:t>
      </w:r>
    </w:p>
    <w:p w14:paraId="297F10A3"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Med Surg 2nd Floor</w:t>
      </w:r>
    </w:p>
    <w:p w14:paraId="0AAE1050"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PT/OT</w:t>
      </w:r>
    </w:p>
    <w:p w14:paraId="52B49165"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Nuclear Medicine</w:t>
      </w:r>
    </w:p>
    <w:p w14:paraId="743AC2B4"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Women’s Clinic</w:t>
      </w:r>
    </w:p>
    <w:p w14:paraId="0D4C6CA1"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Pain Management</w:t>
      </w:r>
    </w:p>
    <w:p w14:paraId="47F00C11"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ENT</w:t>
      </w:r>
    </w:p>
    <w:p w14:paraId="5F0BCF20"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Sleep Lab</w:t>
      </w:r>
    </w:p>
    <w:p w14:paraId="6315EE7E"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Fitness Centers (Cincinnati &amp; Ft. Thomas)</w:t>
      </w:r>
    </w:p>
    <w:p w14:paraId="5B6B38E1"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Fisher House</w:t>
      </w:r>
    </w:p>
    <w:p w14:paraId="3B71F92A"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Norwood VA CBOC</w:t>
      </w:r>
    </w:p>
    <w:p w14:paraId="1E70898A"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Patient Transport</w:t>
      </w:r>
    </w:p>
    <w:p w14:paraId="5E593F55" w14:textId="77777777" w:rsidR="00080A34" w:rsidRPr="00981589" w:rsidRDefault="00080A34" w:rsidP="00080A34">
      <w:pPr>
        <w:numPr>
          <w:ilvl w:val="0"/>
          <w:numId w:val="51"/>
        </w:numPr>
        <w:spacing w:before="100" w:beforeAutospacing="1" w:after="100" w:afterAutospacing="1" w:line="300" w:lineRule="atLeast"/>
        <w:rPr>
          <w:rFonts w:cs="Segoe UI"/>
          <w:sz w:val="22"/>
          <w:szCs w:val="22"/>
        </w:rPr>
      </w:pPr>
      <w:r w:rsidRPr="00981589">
        <w:rPr>
          <w:rFonts w:cs="Segoe UI"/>
          <w:sz w:val="22"/>
          <w:szCs w:val="22"/>
        </w:rPr>
        <w:t>Specialty Linen Programs (VA</w:t>
      </w:r>
      <w:r w:rsidRPr="00981589">
        <w:rPr>
          <w:rFonts w:cs="Segoe UI"/>
          <w:sz w:val="22"/>
          <w:szCs w:val="22"/>
        </w:rPr>
        <w:noBreakHyphen/>
        <w:t>owned items)</w:t>
      </w:r>
    </w:p>
    <w:p w14:paraId="20DF95AB"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lastRenderedPageBreak/>
        <w:t>4. Microfiber PAR Levels</w:t>
      </w:r>
    </w:p>
    <w:p w14:paraId="3C7D8947" w14:textId="77777777" w:rsidR="00080A34" w:rsidRPr="00981589" w:rsidRDefault="00080A34" w:rsidP="00080A34">
      <w:pPr>
        <w:numPr>
          <w:ilvl w:val="0"/>
          <w:numId w:val="52"/>
        </w:numPr>
        <w:spacing w:before="100" w:beforeAutospacing="1" w:after="100" w:afterAutospacing="1" w:line="300" w:lineRule="atLeast"/>
        <w:rPr>
          <w:rFonts w:cs="Segoe UI"/>
          <w:sz w:val="22"/>
          <w:szCs w:val="22"/>
        </w:rPr>
      </w:pPr>
      <w:r w:rsidRPr="00981589">
        <w:rPr>
          <w:rFonts w:cs="Segoe UI"/>
          <w:sz w:val="22"/>
          <w:szCs w:val="22"/>
        </w:rPr>
        <w:t xml:space="preserve">Microfiber </w:t>
      </w:r>
      <w:proofErr w:type="gramStart"/>
      <w:r w:rsidRPr="00981589">
        <w:rPr>
          <w:rFonts w:cs="Segoe UI"/>
          <w:sz w:val="22"/>
          <w:szCs w:val="22"/>
        </w:rPr>
        <w:t>cloths</w:t>
      </w:r>
      <w:proofErr w:type="gramEnd"/>
      <w:r w:rsidRPr="00981589">
        <w:rPr>
          <w:rFonts w:cs="Segoe UI"/>
          <w:sz w:val="22"/>
          <w:szCs w:val="22"/>
        </w:rPr>
        <w:t xml:space="preserve"> (blue, yellow)</w:t>
      </w:r>
    </w:p>
    <w:p w14:paraId="37083F90" w14:textId="77777777" w:rsidR="00080A34" w:rsidRPr="00981589" w:rsidRDefault="00080A34" w:rsidP="00080A34">
      <w:pPr>
        <w:numPr>
          <w:ilvl w:val="0"/>
          <w:numId w:val="52"/>
        </w:numPr>
        <w:spacing w:before="100" w:beforeAutospacing="1" w:after="100" w:afterAutospacing="1" w:line="300" w:lineRule="atLeast"/>
        <w:rPr>
          <w:rFonts w:cs="Segoe UI"/>
          <w:sz w:val="22"/>
          <w:szCs w:val="22"/>
        </w:rPr>
      </w:pPr>
      <w:r w:rsidRPr="00981589">
        <w:rPr>
          <w:rFonts w:cs="Segoe UI"/>
          <w:sz w:val="22"/>
          <w:szCs w:val="22"/>
        </w:rPr>
        <w:t>Microfiber mops (all types)</w:t>
      </w:r>
    </w:p>
    <w:p w14:paraId="527B37D3" w14:textId="77777777" w:rsidR="00080A34" w:rsidRPr="00981589" w:rsidRDefault="00080A34" w:rsidP="00080A34">
      <w:pPr>
        <w:numPr>
          <w:ilvl w:val="0"/>
          <w:numId w:val="52"/>
        </w:numPr>
        <w:spacing w:before="100" w:beforeAutospacing="1" w:after="100" w:afterAutospacing="1" w:line="300" w:lineRule="atLeast"/>
        <w:rPr>
          <w:rFonts w:cs="Segoe UI"/>
          <w:sz w:val="22"/>
          <w:szCs w:val="22"/>
        </w:rPr>
      </w:pPr>
      <w:r w:rsidRPr="00981589">
        <w:rPr>
          <w:rFonts w:cs="Segoe UI"/>
          <w:sz w:val="22"/>
          <w:szCs w:val="22"/>
        </w:rPr>
        <w:t>Grabber mops</w:t>
      </w:r>
    </w:p>
    <w:p w14:paraId="5C19828D" w14:textId="77777777" w:rsidR="00080A34" w:rsidRPr="00981589" w:rsidRDefault="00080A34" w:rsidP="00080A34">
      <w:pPr>
        <w:numPr>
          <w:ilvl w:val="0"/>
          <w:numId w:val="52"/>
        </w:numPr>
        <w:spacing w:before="100" w:beforeAutospacing="1" w:after="100" w:afterAutospacing="1" w:line="300" w:lineRule="atLeast"/>
        <w:rPr>
          <w:rFonts w:cs="Segoe UI"/>
          <w:sz w:val="22"/>
          <w:szCs w:val="22"/>
        </w:rPr>
      </w:pPr>
      <w:r w:rsidRPr="00981589">
        <w:rPr>
          <w:rFonts w:cs="Segoe UI"/>
          <w:sz w:val="22"/>
          <w:szCs w:val="22"/>
        </w:rPr>
        <w:t>Microfiber duster sleeves</w:t>
      </w:r>
    </w:p>
    <w:p w14:paraId="59B24073"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5. VA</w:t>
      </w:r>
      <w:r w:rsidRPr="00981589">
        <w:rPr>
          <w:rFonts w:cs="Segoe UI"/>
          <w:b/>
          <w:bCs/>
          <w:sz w:val="22"/>
          <w:szCs w:val="22"/>
        </w:rPr>
        <w:noBreakHyphen/>
        <w:t>Owned Linen PAR</w:t>
      </w:r>
    </w:p>
    <w:p w14:paraId="265F64D4"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support Government</w:t>
      </w:r>
      <w:r w:rsidRPr="00981589">
        <w:rPr>
          <w:rFonts w:cs="Segoe UI"/>
          <w:sz w:val="22"/>
          <w:szCs w:val="22"/>
        </w:rPr>
        <w:noBreakHyphen/>
        <w:t>owned specialty linen including, but not limited to:</w:t>
      </w:r>
    </w:p>
    <w:p w14:paraId="34ABE5D1" w14:textId="77777777" w:rsidR="00080A34" w:rsidRPr="00981589" w:rsidRDefault="00080A34" w:rsidP="00080A34">
      <w:pPr>
        <w:numPr>
          <w:ilvl w:val="0"/>
          <w:numId w:val="53"/>
        </w:numPr>
        <w:spacing w:before="100" w:beforeAutospacing="1" w:after="100" w:afterAutospacing="1" w:line="300" w:lineRule="atLeast"/>
        <w:rPr>
          <w:rFonts w:cs="Segoe UI"/>
          <w:sz w:val="22"/>
          <w:szCs w:val="22"/>
        </w:rPr>
      </w:pPr>
      <w:r w:rsidRPr="00981589">
        <w:rPr>
          <w:rFonts w:cs="Segoe UI"/>
          <w:sz w:val="22"/>
          <w:szCs w:val="22"/>
        </w:rPr>
        <w:t>Hercules sheets</w:t>
      </w:r>
    </w:p>
    <w:p w14:paraId="419C63BC" w14:textId="77777777" w:rsidR="00080A34" w:rsidRPr="00981589" w:rsidRDefault="00080A34" w:rsidP="00080A34">
      <w:pPr>
        <w:numPr>
          <w:ilvl w:val="0"/>
          <w:numId w:val="53"/>
        </w:numPr>
        <w:spacing w:before="100" w:beforeAutospacing="1" w:after="100" w:afterAutospacing="1" w:line="300" w:lineRule="atLeast"/>
        <w:rPr>
          <w:rFonts w:cs="Segoe UI"/>
          <w:sz w:val="22"/>
          <w:szCs w:val="22"/>
        </w:rPr>
      </w:pPr>
      <w:r w:rsidRPr="00981589">
        <w:rPr>
          <w:rFonts w:cs="Segoe UI"/>
          <w:sz w:val="22"/>
          <w:szCs w:val="22"/>
        </w:rPr>
        <w:t>Harm</w:t>
      </w:r>
      <w:r w:rsidRPr="00981589">
        <w:rPr>
          <w:rFonts w:cs="Segoe UI"/>
          <w:sz w:val="22"/>
          <w:szCs w:val="22"/>
        </w:rPr>
        <w:noBreakHyphen/>
        <w:t>reduction pillows</w:t>
      </w:r>
    </w:p>
    <w:p w14:paraId="27AAF0D9" w14:textId="77777777" w:rsidR="00080A34" w:rsidRPr="00981589" w:rsidRDefault="00080A34" w:rsidP="00080A34">
      <w:pPr>
        <w:numPr>
          <w:ilvl w:val="0"/>
          <w:numId w:val="53"/>
        </w:numPr>
        <w:spacing w:before="100" w:beforeAutospacing="1" w:after="100" w:afterAutospacing="1" w:line="300" w:lineRule="atLeast"/>
        <w:rPr>
          <w:rFonts w:cs="Segoe UI"/>
          <w:sz w:val="22"/>
          <w:szCs w:val="22"/>
        </w:rPr>
      </w:pPr>
      <w:r w:rsidRPr="00981589">
        <w:rPr>
          <w:rFonts w:cs="Segoe UI"/>
          <w:sz w:val="22"/>
          <w:szCs w:val="22"/>
        </w:rPr>
        <w:t>Harm</w:t>
      </w:r>
      <w:r w:rsidRPr="00981589">
        <w:rPr>
          <w:rFonts w:cs="Segoe UI"/>
          <w:sz w:val="22"/>
          <w:szCs w:val="22"/>
        </w:rPr>
        <w:noBreakHyphen/>
        <w:t>reduction blankets</w:t>
      </w:r>
    </w:p>
    <w:p w14:paraId="63E68E98"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Quantities shall be maintained and tracked separately.</w:t>
      </w:r>
    </w:p>
    <w:tbl>
      <w:tblPr>
        <w:tblW w:w="10138" w:type="dxa"/>
        <w:tblLook w:val="04A0" w:firstRow="1" w:lastRow="0" w:firstColumn="1" w:lastColumn="0" w:noHBand="0" w:noVBand="1"/>
      </w:tblPr>
      <w:tblGrid>
        <w:gridCol w:w="3860"/>
        <w:gridCol w:w="1000"/>
        <w:gridCol w:w="320"/>
        <w:gridCol w:w="3958"/>
        <w:gridCol w:w="1000"/>
      </w:tblGrid>
      <w:tr w:rsidR="00080A34" w:rsidRPr="00981589" w14:paraId="7589F6E3"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1EF94E4A" w14:textId="77777777" w:rsidR="00080A34" w:rsidRPr="00981589" w:rsidRDefault="00080A34" w:rsidP="00444731">
            <w:pPr>
              <w:rPr>
                <w:rFonts w:cs="Calibri"/>
                <w:b/>
                <w:bCs/>
                <w:sz w:val="22"/>
                <w:szCs w:val="22"/>
              </w:rPr>
            </w:pPr>
            <w:r w:rsidRPr="00981589">
              <w:rPr>
                <w:rFonts w:cs="Calibri"/>
                <w:b/>
                <w:bCs/>
                <w:sz w:val="22"/>
                <w:szCs w:val="22"/>
              </w:rPr>
              <w:t>ED Cart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5D3D2407"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0D9C14C3" w14:textId="77777777" w:rsidR="00080A34" w:rsidRPr="00981589" w:rsidRDefault="00080A34" w:rsidP="00444731">
            <w:pPr>
              <w:jc w:val="center"/>
              <w:rPr>
                <w:rFonts w:cs="Calibri"/>
                <w:b/>
                <w:bCs/>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37D525C0" w14:textId="77777777" w:rsidR="00080A34" w:rsidRPr="00981589" w:rsidRDefault="00080A34" w:rsidP="00444731">
            <w:pPr>
              <w:rPr>
                <w:rFonts w:cs="Calibri"/>
                <w:b/>
                <w:bCs/>
                <w:sz w:val="22"/>
                <w:szCs w:val="22"/>
              </w:rPr>
            </w:pPr>
            <w:r w:rsidRPr="00981589">
              <w:rPr>
                <w:rFonts w:cs="Calibri"/>
                <w:b/>
                <w:bCs/>
                <w:sz w:val="22"/>
                <w:szCs w:val="22"/>
              </w:rPr>
              <w:t>Nuclear Medicine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07161756"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r>
      <w:tr w:rsidR="00080A34" w:rsidRPr="00981589" w14:paraId="2281C53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8D14898" w14:textId="77777777" w:rsidR="00080A34" w:rsidRPr="00981589" w:rsidRDefault="00080A34" w:rsidP="00444731">
            <w:pPr>
              <w:rPr>
                <w:rFonts w:cs="Calibri"/>
                <w:sz w:val="22"/>
                <w:szCs w:val="22"/>
              </w:rPr>
            </w:pPr>
            <w:r w:rsidRPr="00981589">
              <w:rPr>
                <w:rFonts w:cs="Calibri"/>
                <w:sz w:val="22"/>
                <w:szCs w:val="22"/>
              </w:rPr>
              <w:t>00301 - Sheet, Contour Bariatric</w:t>
            </w:r>
          </w:p>
        </w:tc>
        <w:tc>
          <w:tcPr>
            <w:tcW w:w="1000" w:type="dxa"/>
            <w:tcBorders>
              <w:top w:val="nil"/>
              <w:left w:val="nil"/>
              <w:bottom w:val="single" w:sz="8" w:space="0" w:color="auto"/>
              <w:right w:val="single" w:sz="8" w:space="0" w:color="auto"/>
            </w:tcBorders>
            <w:noWrap/>
            <w:vAlign w:val="center"/>
            <w:hideMark/>
          </w:tcPr>
          <w:p w14:paraId="1FDAB8E0" w14:textId="77777777" w:rsidR="00080A34" w:rsidRPr="00981589" w:rsidRDefault="00080A34" w:rsidP="00444731">
            <w:pPr>
              <w:jc w:val="center"/>
              <w:rPr>
                <w:rFonts w:cs="Calibri"/>
                <w:sz w:val="22"/>
                <w:szCs w:val="22"/>
              </w:rPr>
            </w:pPr>
            <w:r w:rsidRPr="00981589">
              <w:rPr>
                <w:rFonts w:cs="Calibri"/>
                <w:sz w:val="22"/>
                <w:szCs w:val="22"/>
              </w:rPr>
              <w:t>30</w:t>
            </w:r>
          </w:p>
        </w:tc>
        <w:tc>
          <w:tcPr>
            <w:tcW w:w="320" w:type="dxa"/>
            <w:tcBorders>
              <w:top w:val="nil"/>
              <w:left w:val="nil"/>
              <w:bottom w:val="nil"/>
              <w:right w:val="nil"/>
            </w:tcBorders>
            <w:noWrap/>
            <w:vAlign w:val="bottom"/>
            <w:hideMark/>
          </w:tcPr>
          <w:p w14:paraId="24F3320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0D42445"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05803519" w14:textId="77777777" w:rsidR="00080A34" w:rsidRPr="00981589" w:rsidRDefault="00080A34" w:rsidP="00444731">
            <w:pPr>
              <w:jc w:val="center"/>
              <w:rPr>
                <w:rFonts w:cs="Calibri"/>
                <w:sz w:val="22"/>
                <w:szCs w:val="22"/>
              </w:rPr>
            </w:pPr>
            <w:r w:rsidRPr="00981589">
              <w:rPr>
                <w:rFonts w:cs="Calibri"/>
                <w:sz w:val="22"/>
                <w:szCs w:val="22"/>
              </w:rPr>
              <w:t>80</w:t>
            </w:r>
          </w:p>
        </w:tc>
      </w:tr>
      <w:tr w:rsidR="00080A34" w:rsidRPr="00981589" w14:paraId="20CDE5A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778A819"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1AD5B95A" w14:textId="77777777" w:rsidR="00080A34" w:rsidRPr="00981589" w:rsidRDefault="00080A34" w:rsidP="00444731">
            <w:pPr>
              <w:jc w:val="center"/>
              <w:rPr>
                <w:rFonts w:cs="Calibri"/>
                <w:sz w:val="22"/>
                <w:szCs w:val="22"/>
              </w:rPr>
            </w:pPr>
            <w:r w:rsidRPr="00981589">
              <w:rPr>
                <w:rFonts w:cs="Calibri"/>
                <w:sz w:val="22"/>
                <w:szCs w:val="22"/>
              </w:rPr>
              <w:t>60</w:t>
            </w:r>
          </w:p>
        </w:tc>
        <w:tc>
          <w:tcPr>
            <w:tcW w:w="320" w:type="dxa"/>
            <w:tcBorders>
              <w:top w:val="nil"/>
              <w:left w:val="nil"/>
              <w:bottom w:val="nil"/>
              <w:right w:val="nil"/>
            </w:tcBorders>
            <w:noWrap/>
            <w:vAlign w:val="bottom"/>
            <w:hideMark/>
          </w:tcPr>
          <w:p w14:paraId="1434654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91CFA87"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27C3E250" w14:textId="77777777" w:rsidR="00080A34" w:rsidRPr="00981589" w:rsidRDefault="00080A34" w:rsidP="00444731">
            <w:pPr>
              <w:jc w:val="center"/>
              <w:rPr>
                <w:rFonts w:cs="Calibri"/>
                <w:sz w:val="22"/>
                <w:szCs w:val="22"/>
              </w:rPr>
            </w:pPr>
            <w:r w:rsidRPr="00981589">
              <w:rPr>
                <w:rFonts w:cs="Calibri"/>
                <w:sz w:val="22"/>
                <w:szCs w:val="22"/>
              </w:rPr>
              <w:t>60</w:t>
            </w:r>
          </w:p>
        </w:tc>
      </w:tr>
      <w:tr w:rsidR="00080A34" w:rsidRPr="00981589" w14:paraId="5185A7A3"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5F072FE"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447831A5" w14:textId="77777777" w:rsidR="00080A34" w:rsidRPr="00981589" w:rsidRDefault="00080A34" w:rsidP="00444731">
            <w:pPr>
              <w:jc w:val="center"/>
              <w:rPr>
                <w:rFonts w:cs="Calibri"/>
                <w:sz w:val="22"/>
                <w:szCs w:val="22"/>
              </w:rPr>
            </w:pPr>
            <w:r w:rsidRPr="00981589">
              <w:rPr>
                <w:rFonts w:cs="Calibri"/>
                <w:sz w:val="22"/>
                <w:szCs w:val="22"/>
              </w:rPr>
              <w:t>80</w:t>
            </w:r>
          </w:p>
        </w:tc>
        <w:tc>
          <w:tcPr>
            <w:tcW w:w="320" w:type="dxa"/>
            <w:tcBorders>
              <w:top w:val="nil"/>
              <w:left w:val="nil"/>
              <w:bottom w:val="nil"/>
              <w:right w:val="nil"/>
            </w:tcBorders>
            <w:noWrap/>
            <w:vAlign w:val="bottom"/>
            <w:hideMark/>
          </w:tcPr>
          <w:p w14:paraId="521569B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A84BAF1"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71046AE4" w14:textId="77777777" w:rsidR="00080A34" w:rsidRPr="00981589" w:rsidRDefault="00080A34" w:rsidP="00444731">
            <w:pPr>
              <w:jc w:val="center"/>
              <w:rPr>
                <w:rFonts w:cs="Calibri"/>
                <w:sz w:val="22"/>
                <w:szCs w:val="22"/>
              </w:rPr>
            </w:pPr>
            <w:r w:rsidRPr="00981589">
              <w:rPr>
                <w:rFonts w:cs="Calibri"/>
                <w:sz w:val="22"/>
                <w:szCs w:val="22"/>
              </w:rPr>
              <w:t>20</w:t>
            </w:r>
          </w:p>
        </w:tc>
      </w:tr>
      <w:tr w:rsidR="00080A34" w:rsidRPr="00981589" w14:paraId="2E2FA5D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F7CE6F8"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45B567E6" w14:textId="77777777" w:rsidR="00080A34" w:rsidRPr="00981589" w:rsidRDefault="00080A34" w:rsidP="00444731">
            <w:pPr>
              <w:jc w:val="center"/>
              <w:rPr>
                <w:rFonts w:cs="Calibri"/>
                <w:sz w:val="22"/>
                <w:szCs w:val="22"/>
              </w:rPr>
            </w:pPr>
            <w:r w:rsidRPr="00981589">
              <w:rPr>
                <w:rFonts w:cs="Calibri"/>
                <w:sz w:val="22"/>
                <w:szCs w:val="22"/>
              </w:rPr>
              <w:t>60</w:t>
            </w:r>
          </w:p>
        </w:tc>
        <w:tc>
          <w:tcPr>
            <w:tcW w:w="320" w:type="dxa"/>
            <w:tcBorders>
              <w:top w:val="nil"/>
              <w:left w:val="nil"/>
              <w:bottom w:val="nil"/>
              <w:right w:val="nil"/>
            </w:tcBorders>
            <w:noWrap/>
            <w:vAlign w:val="bottom"/>
            <w:hideMark/>
          </w:tcPr>
          <w:p w14:paraId="5B5FB80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22487DE"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4E7D0B84" w14:textId="77777777" w:rsidR="00080A34" w:rsidRPr="00981589" w:rsidRDefault="00080A34" w:rsidP="00444731">
            <w:pPr>
              <w:jc w:val="center"/>
              <w:rPr>
                <w:rFonts w:cs="Calibri"/>
                <w:sz w:val="22"/>
                <w:szCs w:val="22"/>
              </w:rPr>
            </w:pPr>
            <w:r w:rsidRPr="00981589">
              <w:rPr>
                <w:rFonts w:cs="Calibri"/>
                <w:sz w:val="22"/>
                <w:szCs w:val="22"/>
              </w:rPr>
              <w:t>100</w:t>
            </w:r>
          </w:p>
        </w:tc>
      </w:tr>
      <w:tr w:rsidR="00080A34" w:rsidRPr="00981589" w14:paraId="3AF282E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4F90BC1" w14:textId="77777777" w:rsidR="00080A34" w:rsidRPr="00981589" w:rsidRDefault="00080A34" w:rsidP="00444731">
            <w:pPr>
              <w:rPr>
                <w:rFonts w:cs="Calibri"/>
                <w:sz w:val="22"/>
                <w:szCs w:val="22"/>
              </w:rPr>
            </w:pPr>
            <w:r w:rsidRPr="00981589">
              <w:rPr>
                <w:rFonts w:cs="Calibr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1144DA3C"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1974F1A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667AD46"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426F17D8" w14:textId="77777777" w:rsidR="00080A34" w:rsidRPr="00981589" w:rsidRDefault="00080A34" w:rsidP="00444731">
            <w:pPr>
              <w:jc w:val="center"/>
              <w:rPr>
                <w:rFonts w:cs="Calibri"/>
                <w:sz w:val="22"/>
                <w:szCs w:val="22"/>
              </w:rPr>
            </w:pPr>
            <w:r w:rsidRPr="00981589">
              <w:rPr>
                <w:rFonts w:cs="Calibri"/>
                <w:sz w:val="22"/>
                <w:szCs w:val="22"/>
              </w:rPr>
              <w:t>20</w:t>
            </w:r>
          </w:p>
        </w:tc>
      </w:tr>
      <w:tr w:rsidR="00080A34" w:rsidRPr="00981589" w14:paraId="53531CA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4948BB3"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51BFF2D8" w14:textId="77777777" w:rsidR="00080A34" w:rsidRPr="00981589" w:rsidRDefault="00080A34" w:rsidP="00444731">
            <w:pPr>
              <w:jc w:val="center"/>
              <w:rPr>
                <w:rFonts w:cs="Calibri"/>
                <w:sz w:val="22"/>
                <w:szCs w:val="22"/>
              </w:rPr>
            </w:pPr>
            <w:r w:rsidRPr="00981589">
              <w:rPr>
                <w:rFonts w:cs="Calibri"/>
                <w:sz w:val="22"/>
                <w:szCs w:val="22"/>
              </w:rPr>
              <w:t>60</w:t>
            </w:r>
          </w:p>
        </w:tc>
        <w:tc>
          <w:tcPr>
            <w:tcW w:w="320" w:type="dxa"/>
            <w:tcBorders>
              <w:top w:val="nil"/>
              <w:left w:val="nil"/>
              <w:bottom w:val="nil"/>
              <w:right w:val="nil"/>
            </w:tcBorders>
            <w:noWrap/>
            <w:vAlign w:val="bottom"/>
            <w:hideMark/>
          </w:tcPr>
          <w:p w14:paraId="4BD437BD" w14:textId="77777777" w:rsidR="00080A34" w:rsidRPr="00981589" w:rsidRDefault="00080A34" w:rsidP="00444731">
            <w:pPr>
              <w:jc w:val="center"/>
              <w:rPr>
                <w:rFonts w:cs="Calibri"/>
                <w:sz w:val="22"/>
                <w:szCs w:val="22"/>
              </w:rPr>
            </w:pPr>
          </w:p>
        </w:tc>
        <w:tc>
          <w:tcPr>
            <w:tcW w:w="4958" w:type="dxa"/>
            <w:gridSpan w:val="2"/>
            <w:tcBorders>
              <w:top w:val="single" w:sz="8" w:space="0" w:color="auto"/>
              <w:left w:val="nil"/>
              <w:bottom w:val="nil"/>
              <w:right w:val="nil"/>
            </w:tcBorders>
            <w:noWrap/>
            <w:hideMark/>
          </w:tcPr>
          <w:p w14:paraId="276B1D63" w14:textId="77777777" w:rsidR="00080A34" w:rsidRPr="00981589" w:rsidRDefault="00080A34" w:rsidP="00444731">
            <w:pPr>
              <w:rPr>
                <w:rFonts w:cs="Calibri"/>
                <w:sz w:val="22"/>
                <w:szCs w:val="22"/>
              </w:rPr>
            </w:pPr>
            <w:r w:rsidRPr="00981589">
              <w:rPr>
                <w:rFonts w:cs="Calibri"/>
                <w:sz w:val="22"/>
                <w:szCs w:val="22"/>
              </w:rPr>
              <w:t> </w:t>
            </w:r>
          </w:p>
        </w:tc>
      </w:tr>
      <w:tr w:rsidR="00080A34" w:rsidRPr="00981589" w14:paraId="51A6BA49"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67E3923" w14:textId="77777777" w:rsidR="00080A34" w:rsidRPr="00981589" w:rsidRDefault="00080A34" w:rsidP="00444731">
            <w:pPr>
              <w:rPr>
                <w:rFonts w:cs="Calibri"/>
                <w:sz w:val="22"/>
                <w:szCs w:val="22"/>
              </w:rPr>
            </w:pPr>
            <w:bookmarkStart w:id="0" w:name="_Hlk80275191" w:colFirst="4" w:colLast="4"/>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2362B5BB" w14:textId="77777777" w:rsidR="00080A34" w:rsidRPr="00981589" w:rsidRDefault="00080A34" w:rsidP="00444731">
            <w:pPr>
              <w:jc w:val="center"/>
              <w:rPr>
                <w:rFonts w:cs="Calibri"/>
                <w:sz w:val="22"/>
                <w:szCs w:val="22"/>
              </w:rPr>
            </w:pPr>
            <w:r w:rsidRPr="00981589">
              <w:rPr>
                <w:rFonts w:cs="Calibri"/>
                <w:sz w:val="22"/>
                <w:szCs w:val="22"/>
              </w:rPr>
              <w:t>200</w:t>
            </w:r>
          </w:p>
        </w:tc>
        <w:tc>
          <w:tcPr>
            <w:tcW w:w="320" w:type="dxa"/>
            <w:tcBorders>
              <w:top w:val="nil"/>
              <w:left w:val="nil"/>
              <w:bottom w:val="nil"/>
              <w:right w:val="nil"/>
            </w:tcBorders>
            <w:noWrap/>
            <w:vAlign w:val="bottom"/>
            <w:hideMark/>
          </w:tcPr>
          <w:p w14:paraId="1CE27B63"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37A43E23" w14:textId="77777777" w:rsidR="00080A34" w:rsidRPr="00981589" w:rsidRDefault="00080A34" w:rsidP="00444731">
            <w:pPr>
              <w:rPr>
                <w:rFonts w:cs="Calibri"/>
                <w:b/>
                <w:bCs/>
                <w:sz w:val="22"/>
                <w:szCs w:val="22"/>
              </w:rPr>
            </w:pPr>
            <w:r w:rsidRPr="00981589">
              <w:rPr>
                <w:rFonts w:cstheme="minorHAnsi"/>
                <w:b/>
                <w:bCs/>
                <w:sz w:val="22"/>
                <w:szCs w:val="22"/>
              </w:rPr>
              <w:t>Ft. Thomas Domiciliary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32F08EE5"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625BA80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4456D39"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767BC9FE" w14:textId="77777777" w:rsidR="00080A34" w:rsidRPr="00981589" w:rsidRDefault="00080A34" w:rsidP="00444731">
            <w:pPr>
              <w:jc w:val="center"/>
              <w:rPr>
                <w:rFonts w:cs="Calibri"/>
                <w:sz w:val="22"/>
                <w:szCs w:val="22"/>
              </w:rPr>
            </w:pPr>
            <w:r w:rsidRPr="00981589">
              <w:rPr>
                <w:rFonts w:cs="Calibri"/>
                <w:sz w:val="22"/>
                <w:szCs w:val="22"/>
              </w:rPr>
              <w:t>15</w:t>
            </w:r>
          </w:p>
        </w:tc>
        <w:tc>
          <w:tcPr>
            <w:tcW w:w="320" w:type="dxa"/>
            <w:tcBorders>
              <w:top w:val="nil"/>
              <w:left w:val="nil"/>
              <w:bottom w:val="nil"/>
              <w:right w:val="nil"/>
            </w:tcBorders>
            <w:noWrap/>
            <w:vAlign w:val="bottom"/>
            <w:hideMark/>
          </w:tcPr>
          <w:p w14:paraId="06010E83"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196672B"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3200C393" w14:textId="77777777" w:rsidR="00080A34" w:rsidRPr="00981589" w:rsidRDefault="00080A34" w:rsidP="00444731">
            <w:pPr>
              <w:jc w:val="center"/>
              <w:rPr>
                <w:rFonts w:cs="Calibri"/>
                <w:sz w:val="22"/>
                <w:szCs w:val="22"/>
              </w:rPr>
            </w:pPr>
            <w:r w:rsidRPr="00981589">
              <w:rPr>
                <w:rFonts w:cstheme="minorHAnsi"/>
                <w:sz w:val="22"/>
                <w:szCs w:val="22"/>
              </w:rPr>
              <w:t>400</w:t>
            </w:r>
          </w:p>
        </w:tc>
      </w:tr>
      <w:tr w:rsidR="00080A34" w:rsidRPr="00981589" w14:paraId="167A952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14B1021" w14:textId="77777777" w:rsidR="00080A34" w:rsidRPr="00981589" w:rsidRDefault="00080A34" w:rsidP="00444731">
            <w:pPr>
              <w:rPr>
                <w:rFonts w:cs="Calibri"/>
                <w:sz w:val="22"/>
                <w:szCs w:val="22"/>
              </w:rPr>
            </w:pPr>
            <w:r w:rsidRPr="00981589">
              <w:rPr>
                <w:rFonts w:cs="Calibri"/>
                <w:sz w:val="22"/>
                <w:szCs w:val="22"/>
              </w:rPr>
              <w:t>60011 - Gown, I.V.</w:t>
            </w:r>
          </w:p>
        </w:tc>
        <w:tc>
          <w:tcPr>
            <w:tcW w:w="1000" w:type="dxa"/>
            <w:tcBorders>
              <w:top w:val="nil"/>
              <w:left w:val="nil"/>
              <w:bottom w:val="single" w:sz="8" w:space="0" w:color="auto"/>
              <w:right w:val="single" w:sz="8" w:space="0" w:color="auto"/>
            </w:tcBorders>
            <w:noWrap/>
            <w:vAlign w:val="center"/>
            <w:hideMark/>
          </w:tcPr>
          <w:p w14:paraId="67B6A32B" w14:textId="77777777" w:rsidR="00080A34" w:rsidRPr="00981589" w:rsidRDefault="00080A34" w:rsidP="00444731">
            <w:pPr>
              <w:jc w:val="center"/>
              <w:rPr>
                <w:rFonts w:cs="Calibri"/>
                <w:sz w:val="22"/>
                <w:szCs w:val="22"/>
              </w:rPr>
            </w:pPr>
            <w:r w:rsidRPr="00981589">
              <w:rPr>
                <w:rFonts w:cs="Calibri"/>
                <w:sz w:val="22"/>
                <w:szCs w:val="22"/>
              </w:rPr>
              <w:t>10</w:t>
            </w:r>
          </w:p>
        </w:tc>
        <w:tc>
          <w:tcPr>
            <w:tcW w:w="320" w:type="dxa"/>
            <w:tcBorders>
              <w:top w:val="nil"/>
              <w:left w:val="nil"/>
              <w:bottom w:val="nil"/>
              <w:right w:val="nil"/>
            </w:tcBorders>
            <w:noWrap/>
            <w:vAlign w:val="bottom"/>
            <w:hideMark/>
          </w:tcPr>
          <w:p w14:paraId="649E991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363D37C"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17B50481" w14:textId="77777777" w:rsidR="00080A34" w:rsidRPr="00981589" w:rsidRDefault="00080A34" w:rsidP="00444731">
            <w:pPr>
              <w:jc w:val="center"/>
              <w:rPr>
                <w:rFonts w:cs="Calibri"/>
                <w:sz w:val="22"/>
                <w:szCs w:val="22"/>
              </w:rPr>
            </w:pPr>
            <w:r w:rsidRPr="00981589">
              <w:rPr>
                <w:rFonts w:cstheme="minorHAnsi"/>
                <w:sz w:val="22"/>
                <w:szCs w:val="22"/>
              </w:rPr>
              <w:t>600</w:t>
            </w:r>
          </w:p>
        </w:tc>
      </w:tr>
      <w:tr w:rsidR="00080A34" w:rsidRPr="00981589" w14:paraId="621DB9C2" w14:textId="77777777" w:rsidTr="00444731">
        <w:trPr>
          <w:trHeight w:val="300"/>
        </w:trPr>
        <w:tc>
          <w:tcPr>
            <w:tcW w:w="3860" w:type="dxa"/>
            <w:tcBorders>
              <w:top w:val="nil"/>
              <w:left w:val="nil"/>
              <w:bottom w:val="nil"/>
              <w:right w:val="nil"/>
            </w:tcBorders>
            <w:noWrap/>
            <w:hideMark/>
          </w:tcPr>
          <w:p w14:paraId="77B85C78"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76C051FD"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4B16546A"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2B149F0"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566E5773" w14:textId="77777777" w:rsidR="00080A34" w:rsidRPr="00981589" w:rsidRDefault="00080A34" w:rsidP="00444731">
            <w:pPr>
              <w:jc w:val="center"/>
              <w:rPr>
                <w:rFonts w:cs="Calibri"/>
                <w:sz w:val="22"/>
                <w:szCs w:val="22"/>
              </w:rPr>
            </w:pPr>
            <w:r w:rsidRPr="00981589">
              <w:rPr>
                <w:rFonts w:cstheme="minorHAnsi"/>
                <w:sz w:val="22"/>
                <w:szCs w:val="22"/>
              </w:rPr>
              <w:t>60</w:t>
            </w:r>
          </w:p>
        </w:tc>
      </w:tr>
      <w:tr w:rsidR="00080A34" w:rsidRPr="00981589" w14:paraId="32361A64" w14:textId="77777777" w:rsidTr="00444731">
        <w:trPr>
          <w:trHeight w:val="300"/>
        </w:trPr>
        <w:tc>
          <w:tcPr>
            <w:tcW w:w="3860" w:type="dxa"/>
            <w:tcBorders>
              <w:top w:val="single" w:sz="8" w:space="0" w:color="auto"/>
              <w:left w:val="single" w:sz="8" w:space="0" w:color="auto"/>
              <w:bottom w:val="single" w:sz="8" w:space="0" w:color="auto"/>
              <w:right w:val="nil"/>
            </w:tcBorders>
            <w:shd w:val="clear" w:color="000000" w:fill="FBE2D5"/>
            <w:noWrap/>
            <w:vAlign w:val="center"/>
            <w:hideMark/>
          </w:tcPr>
          <w:p w14:paraId="296C1F4B" w14:textId="77777777" w:rsidR="00080A34" w:rsidRPr="00981589" w:rsidRDefault="00080A34" w:rsidP="00444731">
            <w:pPr>
              <w:rPr>
                <w:rFonts w:cs="Calibri"/>
                <w:b/>
                <w:bCs/>
                <w:sz w:val="22"/>
                <w:szCs w:val="22"/>
              </w:rPr>
            </w:pPr>
            <w:r w:rsidRPr="00981589">
              <w:rPr>
                <w:rFonts w:cs="Calibri"/>
                <w:b/>
                <w:bCs/>
                <w:sz w:val="22"/>
                <w:szCs w:val="22"/>
              </w:rPr>
              <w:t>CT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33F95597"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7F55576C"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0807B4B6" w14:textId="77777777" w:rsidR="00080A34" w:rsidRPr="00981589" w:rsidRDefault="00080A34" w:rsidP="00444731">
            <w:pPr>
              <w:rPr>
                <w:rFonts w:cs="Calibri"/>
                <w:sz w:val="22"/>
                <w:szCs w:val="22"/>
              </w:rPr>
            </w:pPr>
            <w:r w:rsidRPr="00981589">
              <w:rPr>
                <w:rFonts w:cstheme="minorHAnsi"/>
                <w:sz w:val="22"/>
                <w:szCs w:val="22"/>
              </w:rPr>
              <w:t>Fitted Sheet, Navy</w:t>
            </w:r>
          </w:p>
        </w:tc>
        <w:tc>
          <w:tcPr>
            <w:tcW w:w="1000" w:type="dxa"/>
            <w:tcBorders>
              <w:top w:val="nil"/>
              <w:left w:val="nil"/>
              <w:bottom w:val="single" w:sz="8" w:space="0" w:color="auto"/>
              <w:right w:val="single" w:sz="8" w:space="0" w:color="auto"/>
            </w:tcBorders>
            <w:vAlign w:val="center"/>
            <w:hideMark/>
          </w:tcPr>
          <w:p w14:paraId="2AAC61F1" w14:textId="77777777" w:rsidR="00080A34" w:rsidRPr="00981589" w:rsidRDefault="00080A34" w:rsidP="00444731">
            <w:pPr>
              <w:jc w:val="center"/>
              <w:rPr>
                <w:rFonts w:cs="Calibri"/>
                <w:sz w:val="22"/>
                <w:szCs w:val="22"/>
              </w:rPr>
            </w:pPr>
            <w:r w:rsidRPr="00981589">
              <w:rPr>
                <w:rFonts w:cstheme="minorHAnsi"/>
                <w:sz w:val="22"/>
                <w:szCs w:val="22"/>
              </w:rPr>
              <w:t>100</w:t>
            </w:r>
          </w:p>
        </w:tc>
      </w:tr>
      <w:tr w:rsidR="00080A34" w:rsidRPr="00981589" w14:paraId="3082F06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09F3EE0"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583BFB54"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1025AB3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025634D"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055F350D" w14:textId="77777777" w:rsidR="00080A34" w:rsidRPr="00981589" w:rsidRDefault="00080A34" w:rsidP="00444731">
            <w:pPr>
              <w:jc w:val="center"/>
              <w:rPr>
                <w:rFonts w:cs="Calibri"/>
                <w:sz w:val="22"/>
                <w:szCs w:val="22"/>
              </w:rPr>
            </w:pPr>
            <w:r w:rsidRPr="00981589">
              <w:rPr>
                <w:rFonts w:cstheme="minorHAnsi"/>
                <w:sz w:val="22"/>
                <w:szCs w:val="22"/>
              </w:rPr>
              <w:t>200</w:t>
            </w:r>
          </w:p>
        </w:tc>
      </w:tr>
      <w:tr w:rsidR="00080A34" w:rsidRPr="00981589" w14:paraId="28EC5F3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A4DF14B"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0B2E9B79"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160F208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D600EB8" w14:textId="77777777" w:rsidR="00080A34" w:rsidRPr="00981589" w:rsidRDefault="00080A34" w:rsidP="00444731">
            <w:pPr>
              <w:rPr>
                <w:rFonts w:cs="Calibri"/>
                <w:sz w:val="22"/>
                <w:szCs w:val="22"/>
              </w:rPr>
            </w:pPr>
            <w:r w:rsidRPr="00981589">
              <w:rPr>
                <w:rFonts w:cstheme="minorHAnsi"/>
                <w:sz w:val="22"/>
                <w:szCs w:val="22"/>
              </w:rPr>
              <w:t>Flat Sheet, Navy</w:t>
            </w:r>
          </w:p>
        </w:tc>
        <w:tc>
          <w:tcPr>
            <w:tcW w:w="1000" w:type="dxa"/>
            <w:tcBorders>
              <w:top w:val="nil"/>
              <w:left w:val="nil"/>
              <w:bottom w:val="single" w:sz="8" w:space="0" w:color="auto"/>
              <w:right w:val="single" w:sz="8" w:space="0" w:color="auto"/>
            </w:tcBorders>
            <w:vAlign w:val="center"/>
            <w:hideMark/>
          </w:tcPr>
          <w:p w14:paraId="492198B6" w14:textId="77777777" w:rsidR="00080A34" w:rsidRPr="00981589" w:rsidRDefault="00080A34" w:rsidP="00444731">
            <w:pPr>
              <w:jc w:val="center"/>
              <w:rPr>
                <w:rFonts w:cs="Calibri"/>
                <w:sz w:val="22"/>
                <w:szCs w:val="22"/>
              </w:rPr>
            </w:pPr>
            <w:r w:rsidRPr="00981589">
              <w:rPr>
                <w:rFonts w:cstheme="minorHAnsi"/>
                <w:sz w:val="22"/>
                <w:szCs w:val="22"/>
              </w:rPr>
              <w:t>250</w:t>
            </w:r>
          </w:p>
        </w:tc>
      </w:tr>
      <w:tr w:rsidR="00080A34" w:rsidRPr="00981589" w14:paraId="43849528"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F0DF722"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25CE9CA2" w14:textId="77777777" w:rsidR="00080A34" w:rsidRPr="00981589" w:rsidRDefault="00080A34" w:rsidP="00444731">
            <w:pPr>
              <w:jc w:val="center"/>
              <w:rPr>
                <w:rFonts w:cs="Calibri"/>
                <w:sz w:val="22"/>
                <w:szCs w:val="22"/>
              </w:rPr>
            </w:pPr>
            <w:r w:rsidRPr="00981589">
              <w:rPr>
                <w:rFonts w:cs="Calibri"/>
                <w:sz w:val="22"/>
                <w:szCs w:val="22"/>
              </w:rPr>
              <w:t>10</w:t>
            </w:r>
          </w:p>
        </w:tc>
        <w:tc>
          <w:tcPr>
            <w:tcW w:w="320" w:type="dxa"/>
            <w:tcBorders>
              <w:top w:val="nil"/>
              <w:left w:val="nil"/>
              <w:bottom w:val="nil"/>
              <w:right w:val="nil"/>
            </w:tcBorders>
            <w:noWrap/>
            <w:vAlign w:val="bottom"/>
            <w:hideMark/>
          </w:tcPr>
          <w:p w14:paraId="025BBF0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4BD4B83" w14:textId="77777777" w:rsidR="00080A34" w:rsidRPr="00981589" w:rsidRDefault="00080A34" w:rsidP="00444731">
            <w:pPr>
              <w:rPr>
                <w:rFonts w:cs="Calibri"/>
                <w:sz w:val="22"/>
                <w:szCs w:val="22"/>
              </w:rPr>
            </w:pPr>
            <w:r w:rsidRPr="00981589">
              <w:rPr>
                <w:rFonts w:cstheme="minorHAnsi"/>
                <w:sz w:val="22"/>
                <w:szCs w:val="22"/>
              </w:rPr>
              <w:t>Bariatric Sheet</w:t>
            </w:r>
          </w:p>
        </w:tc>
        <w:tc>
          <w:tcPr>
            <w:tcW w:w="1000" w:type="dxa"/>
            <w:tcBorders>
              <w:top w:val="nil"/>
              <w:left w:val="nil"/>
              <w:bottom w:val="single" w:sz="8" w:space="0" w:color="auto"/>
              <w:right w:val="single" w:sz="8" w:space="0" w:color="auto"/>
            </w:tcBorders>
            <w:vAlign w:val="center"/>
            <w:hideMark/>
          </w:tcPr>
          <w:p w14:paraId="3D06A8C0"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2B746FF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05AFD57"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4DB5DC54"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54D267AB"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6DFED34"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779BB4CF" w14:textId="77777777" w:rsidR="00080A34" w:rsidRPr="00981589" w:rsidRDefault="00080A34" w:rsidP="00444731">
            <w:pPr>
              <w:jc w:val="center"/>
              <w:rPr>
                <w:rFonts w:cs="Calibri"/>
                <w:sz w:val="22"/>
                <w:szCs w:val="22"/>
              </w:rPr>
            </w:pPr>
            <w:r w:rsidRPr="00981589">
              <w:rPr>
                <w:rFonts w:cstheme="minorHAnsi"/>
                <w:sz w:val="22"/>
                <w:szCs w:val="22"/>
              </w:rPr>
              <w:t>100</w:t>
            </w:r>
          </w:p>
        </w:tc>
      </w:tr>
      <w:tr w:rsidR="00080A34" w:rsidRPr="00981589" w14:paraId="5C26BDB1" w14:textId="77777777" w:rsidTr="00444731">
        <w:trPr>
          <w:trHeight w:val="300"/>
        </w:trPr>
        <w:tc>
          <w:tcPr>
            <w:tcW w:w="3860" w:type="dxa"/>
            <w:tcBorders>
              <w:top w:val="nil"/>
              <w:left w:val="nil"/>
              <w:bottom w:val="nil"/>
              <w:right w:val="nil"/>
            </w:tcBorders>
            <w:noWrap/>
            <w:hideMark/>
          </w:tcPr>
          <w:p w14:paraId="2CF95AC9"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751C9FFE"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6632BE58"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3BD2589" w14:textId="77777777" w:rsidR="00080A34" w:rsidRPr="00981589" w:rsidRDefault="00080A34" w:rsidP="00444731">
            <w:pPr>
              <w:rPr>
                <w:rFonts w:cs="Calibri"/>
                <w:sz w:val="22"/>
                <w:szCs w:val="22"/>
              </w:rPr>
            </w:pPr>
            <w:r w:rsidRPr="00981589">
              <w:rPr>
                <w:rFonts w:cstheme="minorHAnsi"/>
                <w:sz w:val="22"/>
                <w:szCs w:val="22"/>
              </w:rPr>
              <w:t>Pillowcase, Navy</w:t>
            </w:r>
          </w:p>
        </w:tc>
        <w:tc>
          <w:tcPr>
            <w:tcW w:w="1000" w:type="dxa"/>
            <w:tcBorders>
              <w:top w:val="nil"/>
              <w:left w:val="nil"/>
              <w:bottom w:val="single" w:sz="8" w:space="0" w:color="auto"/>
              <w:right w:val="single" w:sz="8" w:space="0" w:color="auto"/>
            </w:tcBorders>
            <w:vAlign w:val="center"/>
            <w:hideMark/>
          </w:tcPr>
          <w:p w14:paraId="4A55E45E" w14:textId="77777777" w:rsidR="00080A34" w:rsidRPr="00981589" w:rsidRDefault="00080A34" w:rsidP="00444731">
            <w:pPr>
              <w:jc w:val="center"/>
              <w:rPr>
                <w:rFonts w:cs="Calibri"/>
                <w:sz w:val="22"/>
                <w:szCs w:val="22"/>
              </w:rPr>
            </w:pPr>
            <w:r w:rsidRPr="00981589">
              <w:rPr>
                <w:rFonts w:cstheme="minorHAnsi"/>
                <w:sz w:val="22"/>
                <w:szCs w:val="22"/>
              </w:rPr>
              <w:t>150</w:t>
            </w:r>
          </w:p>
        </w:tc>
      </w:tr>
      <w:tr w:rsidR="00080A34" w:rsidRPr="00981589" w14:paraId="367BAF21"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55481D72" w14:textId="77777777" w:rsidR="00080A34" w:rsidRPr="00981589" w:rsidRDefault="00080A34" w:rsidP="00444731">
            <w:pPr>
              <w:rPr>
                <w:rFonts w:cs="Calibri"/>
                <w:b/>
                <w:bCs/>
                <w:sz w:val="22"/>
                <w:szCs w:val="22"/>
              </w:rPr>
            </w:pPr>
            <w:r w:rsidRPr="00981589">
              <w:rPr>
                <w:rFonts w:cs="Calibri"/>
                <w:b/>
                <w:bCs/>
                <w:sz w:val="22"/>
                <w:szCs w:val="22"/>
              </w:rPr>
              <w:t>Dialysis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4A9E78B4"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3C896682"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E2E7040"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56953E16" w14:textId="77777777" w:rsidR="00080A34" w:rsidRPr="00981589" w:rsidRDefault="00080A34" w:rsidP="00444731">
            <w:pPr>
              <w:jc w:val="center"/>
              <w:rPr>
                <w:rFonts w:cs="Calibri"/>
                <w:sz w:val="22"/>
                <w:szCs w:val="22"/>
              </w:rPr>
            </w:pPr>
            <w:r w:rsidRPr="00981589">
              <w:rPr>
                <w:rFonts w:cstheme="minorHAnsi"/>
                <w:sz w:val="22"/>
                <w:szCs w:val="22"/>
              </w:rPr>
              <w:t>120</w:t>
            </w:r>
          </w:p>
        </w:tc>
      </w:tr>
      <w:tr w:rsidR="00080A34" w:rsidRPr="00981589" w14:paraId="22BDE6D8"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1FA565C" w14:textId="77777777" w:rsidR="00080A34" w:rsidRPr="00981589" w:rsidRDefault="00080A34" w:rsidP="00444731">
            <w:pPr>
              <w:rPr>
                <w:rFonts w:cs="Calibri"/>
                <w:sz w:val="22"/>
                <w:szCs w:val="22"/>
              </w:rPr>
            </w:pPr>
            <w:r w:rsidRPr="00981589">
              <w:rPr>
                <w:rFonts w:cs="Calibri"/>
                <w:sz w:val="22"/>
                <w:szCs w:val="22"/>
              </w:rPr>
              <w:t>00301 - Sheet, Contour Bariatric</w:t>
            </w:r>
          </w:p>
        </w:tc>
        <w:tc>
          <w:tcPr>
            <w:tcW w:w="1000" w:type="dxa"/>
            <w:tcBorders>
              <w:top w:val="nil"/>
              <w:left w:val="nil"/>
              <w:bottom w:val="single" w:sz="8" w:space="0" w:color="auto"/>
              <w:right w:val="single" w:sz="8" w:space="0" w:color="auto"/>
            </w:tcBorders>
            <w:noWrap/>
            <w:vAlign w:val="center"/>
            <w:hideMark/>
          </w:tcPr>
          <w:p w14:paraId="3BCFEB4D"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3282C7A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E334ED4" w14:textId="77777777" w:rsidR="00080A34" w:rsidRPr="00981589" w:rsidRDefault="00080A34" w:rsidP="00444731">
            <w:pPr>
              <w:rPr>
                <w:rFonts w:cs="Calibri"/>
                <w:sz w:val="22"/>
                <w:szCs w:val="22"/>
              </w:rPr>
            </w:pPr>
            <w:r w:rsidRPr="00981589">
              <w:rPr>
                <w:rFonts w:cstheme="minorHAnsi"/>
                <w:sz w:val="22"/>
                <w:szCs w:val="22"/>
              </w:rPr>
              <w:t>Patient Gowns</w:t>
            </w:r>
          </w:p>
        </w:tc>
        <w:tc>
          <w:tcPr>
            <w:tcW w:w="1000" w:type="dxa"/>
            <w:tcBorders>
              <w:top w:val="nil"/>
              <w:left w:val="nil"/>
              <w:bottom w:val="single" w:sz="8" w:space="0" w:color="auto"/>
              <w:right w:val="single" w:sz="8" w:space="0" w:color="auto"/>
            </w:tcBorders>
            <w:vAlign w:val="center"/>
            <w:hideMark/>
          </w:tcPr>
          <w:p w14:paraId="7163F514" w14:textId="77777777" w:rsidR="00080A34" w:rsidRPr="00981589" w:rsidRDefault="00080A34" w:rsidP="00444731">
            <w:pPr>
              <w:jc w:val="center"/>
              <w:rPr>
                <w:rFonts w:cs="Calibri"/>
                <w:sz w:val="22"/>
                <w:szCs w:val="22"/>
              </w:rPr>
            </w:pPr>
            <w:r w:rsidRPr="00981589">
              <w:rPr>
                <w:rFonts w:cstheme="minorHAnsi"/>
                <w:sz w:val="22"/>
                <w:szCs w:val="22"/>
              </w:rPr>
              <w:t>75</w:t>
            </w:r>
          </w:p>
        </w:tc>
      </w:tr>
      <w:tr w:rsidR="00080A34" w:rsidRPr="00981589" w14:paraId="29CDE1C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A4DB991"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42D4EC5B"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7D7C427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30F90AD"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272DF99E" w14:textId="77777777" w:rsidR="00080A34" w:rsidRPr="00981589" w:rsidRDefault="00080A34" w:rsidP="00444731">
            <w:pPr>
              <w:jc w:val="center"/>
              <w:rPr>
                <w:rFonts w:cs="Calibri"/>
                <w:sz w:val="22"/>
                <w:szCs w:val="22"/>
              </w:rPr>
            </w:pPr>
            <w:r w:rsidRPr="00981589">
              <w:rPr>
                <w:rFonts w:cstheme="minorHAnsi"/>
                <w:sz w:val="22"/>
                <w:szCs w:val="22"/>
              </w:rPr>
              <w:t>100</w:t>
            </w:r>
          </w:p>
        </w:tc>
      </w:tr>
      <w:tr w:rsidR="00080A34" w:rsidRPr="00981589" w14:paraId="0DF643A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A5BCF7C"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0F339E5E"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4A4F393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C52CE3E"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6FBF0380" w14:textId="77777777" w:rsidR="00080A34" w:rsidRPr="00981589" w:rsidRDefault="00080A34" w:rsidP="00444731">
            <w:pPr>
              <w:jc w:val="center"/>
              <w:rPr>
                <w:rFonts w:cs="Calibri"/>
                <w:sz w:val="22"/>
                <w:szCs w:val="22"/>
              </w:rPr>
            </w:pPr>
            <w:r w:rsidRPr="00981589">
              <w:rPr>
                <w:rFonts w:cstheme="minorHAnsi"/>
                <w:sz w:val="22"/>
                <w:szCs w:val="22"/>
              </w:rPr>
              <w:t>25</w:t>
            </w:r>
          </w:p>
        </w:tc>
      </w:tr>
      <w:tr w:rsidR="00080A34" w:rsidRPr="00981589" w14:paraId="4E8F0ED7"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B8F3F8E"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01860028" w14:textId="77777777" w:rsidR="00080A34" w:rsidRPr="00981589" w:rsidRDefault="00080A34" w:rsidP="00444731">
            <w:pPr>
              <w:jc w:val="center"/>
              <w:rPr>
                <w:rFonts w:cs="Calibri"/>
                <w:sz w:val="22"/>
                <w:szCs w:val="22"/>
              </w:rPr>
            </w:pPr>
            <w:r w:rsidRPr="00981589">
              <w:rPr>
                <w:rFonts w:cs="Calibri"/>
                <w:sz w:val="22"/>
                <w:szCs w:val="22"/>
              </w:rPr>
              <w:t>150</w:t>
            </w:r>
          </w:p>
        </w:tc>
        <w:tc>
          <w:tcPr>
            <w:tcW w:w="320" w:type="dxa"/>
            <w:tcBorders>
              <w:top w:val="nil"/>
              <w:left w:val="nil"/>
              <w:bottom w:val="nil"/>
              <w:right w:val="nil"/>
            </w:tcBorders>
            <w:noWrap/>
            <w:vAlign w:val="bottom"/>
            <w:hideMark/>
          </w:tcPr>
          <w:p w14:paraId="0CC0C2A5"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9F7EBB0"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1719A9AD" w14:textId="77777777" w:rsidR="00080A34" w:rsidRPr="00981589" w:rsidRDefault="00080A34" w:rsidP="00444731">
            <w:pPr>
              <w:jc w:val="center"/>
              <w:rPr>
                <w:rFonts w:cs="Calibri"/>
                <w:sz w:val="22"/>
                <w:szCs w:val="22"/>
              </w:rPr>
            </w:pPr>
            <w:r w:rsidRPr="00981589">
              <w:rPr>
                <w:rFonts w:cstheme="minorHAnsi"/>
                <w:sz w:val="22"/>
                <w:szCs w:val="22"/>
              </w:rPr>
              <w:t>15</w:t>
            </w:r>
          </w:p>
        </w:tc>
      </w:tr>
      <w:tr w:rsidR="00080A34" w:rsidRPr="00981589" w14:paraId="038850F9"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1392266"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67E98A27" w14:textId="77777777" w:rsidR="00080A34" w:rsidRPr="00981589" w:rsidRDefault="00080A34" w:rsidP="00444731">
            <w:pPr>
              <w:jc w:val="center"/>
              <w:rPr>
                <w:rFonts w:cs="Calibri"/>
                <w:sz w:val="22"/>
                <w:szCs w:val="22"/>
              </w:rPr>
            </w:pPr>
            <w:r w:rsidRPr="00981589">
              <w:rPr>
                <w:rFonts w:cs="Calibri"/>
                <w:sz w:val="22"/>
                <w:szCs w:val="22"/>
              </w:rPr>
              <w:t>30</w:t>
            </w:r>
          </w:p>
        </w:tc>
        <w:tc>
          <w:tcPr>
            <w:tcW w:w="320" w:type="dxa"/>
            <w:tcBorders>
              <w:top w:val="nil"/>
              <w:left w:val="nil"/>
              <w:bottom w:val="nil"/>
              <w:right w:val="nil"/>
            </w:tcBorders>
            <w:noWrap/>
            <w:vAlign w:val="bottom"/>
            <w:hideMark/>
          </w:tcPr>
          <w:p w14:paraId="0565F7F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3E6E453"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3BD207F7"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00B6B79D"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F970373"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7F6C25F2" w14:textId="77777777" w:rsidR="00080A34" w:rsidRPr="00981589" w:rsidRDefault="00080A34" w:rsidP="00444731">
            <w:pPr>
              <w:jc w:val="center"/>
              <w:rPr>
                <w:rFonts w:cs="Calibri"/>
                <w:sz w:val="22"/>
                <w:szCs w:val="22"/>
              </w:rPr>
            </w:pPr>
            <w:r w:rsidRPr="00981589">
              <w:rPr>
                <w:rFonts w:cs="Calibri"/>
                <w:sz w:val="22"/>
                <w:szCs w:val="22"/>
              </w:rPr>
              <w:t>250</w:t>
            </w:r>
          </w:p>
        </w:tc>
        <w:tc>
          <w:tcPr>
            <w:tcW w:w="320" w:type="dxa"/>
            <w:tcBorders>
              <w:top w:val="nil"/>
              <w:left w:val="nil"/>
              <w:bottom w:val="nil"/>
              <w:right w:val="nil"/>
            </w:tcBorders>
            <w:noWrap/>
            <w:vAlign w:val="bottom"/>
            <w:hideMark/>
          </w:tcPr>
          <w:p w14:paraId="72F8A69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81B6ABC"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5EDA8895"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7CA6890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CAEC2B2" w14:textId="77777777" w:rsidR="00080A34" w:rsidRPr="00981589" w:rsidRDefault="00080A34" w:rsidP="00444731">
            <w:pPr>
              <w:rPr>
                <w:rFonts w:cs="Calibri"/>
                <w:sz w:val="22"/>
                <w:szCs w:val="22"/>
              </w:rPr>
            </w:pPr>
            <w:r w:rsidRPr="00981589">
              <w:rPr>
                <w:rFonts w:cs="Calibri"/>
                <w:sz w:val="22"/>
                <w:szCs w:val="22"/>
              </w:rPr>
              <w:t>59998 - Gown, Patient 10 XL</w:t>
            </w:r>
          </w:p>
        </w:tc>
        <w:tc>
          <w:tcPr>
            <w:tcW w:w="1000" w:type="dxa"/>
            <w:tcBorders>
              <w:top w:val="nil"/>
              <w:left w:val="nil"/>
              <w:bottom w:val="single" w:sz="8" w:space="0" w:color="auto"/>
              <w:right w:val="single" w:sz="8" w:space="0" w:color="auto"/>
            </w:tcBorders>
            <w:noWrap/>
            <w:vAlign w:val="center"/>
            <w:hideMark/>
          </w:tcPr>
          <w:p w14:paraId="57701D80"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0328A00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88FEEEE"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54CDF7C1"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09A57F5F" w14:textId="77777777" w:rsidTr="00444731">
        <w:trPr>
          <w:trHeight w:val="300"/>
        </w:trPr>
        <w:tc>
          <w:tcPr>
            <w:tcW w:w="3860" w:type="dxa"/>
            <w:tcBorders>
              <w:top w:val="nil"/>
              <w:left w:val="nil"/>
              <w:bottom w:val="nil"/>
              <w:right w:val="nil"/>
            </w:tcBorders>
            <w:noWrap/>
            <w:hideMark/>
          </w:tcPr>
          <w:p w14:paraId="1BE45459"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21849CCC"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777FF601"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030D718A" w14:textId="77777777" w:rsidR="00080A34" w:rsidRPr="00981589" w:rsidRDefault="00080A34" w:rsidP="00444731">
            <w:pPr>
              <w:rPr>
                <w:rFonts w:cs="Calibri"/>
                <w:sz w:val="22"/>
                <w:szCs w:val="22"/>
              </w:rPr>
            </w:pPr>
            <w:r w:rsidRPr="00981589">
              <w:rPr>
                <w:rFonts w:cstheme="minorHAnsi"/>
                <w:sz w:val="22"/>
                <w:szCs w:val="22"/>
              </w:rPr>
              <w:t>PJ Set 5XL Navy</w:t>
            </w:r>
          </w:p>
        </w:tc>
        <w:tc>
          <w:tcPr>
            <w:tcW w:w="1000" w:type="dxa"/>
            <w:tcBorders>
              <w:top w:val="nil"/>
              <w:left w:val="nil"/>
              <w:bottom w:val="single" w:sz="8" w:space="0" w:color="auto"/>
              <w:right w:val="single" w:sz="8" w:space="0" w:color="auto"/>
            </w:tcBorders>
            <w:vAlign w:val="center"/>
            <w:hideMark/>
          </w:tcPr>
          <w:p w14:paraId="35C96146"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5857441D" w14:textId="77777777" w:rsidTr="00444731">
        <w:trPr>
          <w:trHeight w:val="300"/>
        </w:trPr>
        <w:tc>
          <w:tcPr>
            <w:tcW w:w="3860" w:type="dxa"/>
            <w:tcBorders>
              <w:top w:val="single" w:sz="8" w:space="0" w:color="auto"/>
              <w:left w:val="single" w:sz="8" w:space="0" w:color="auto"/>
              <w:bottom w:val="single" w:sz="8" w:space="0" w:color="auto"/>
              <w:right w:val="nil"/>
            </w:tcBorders>
            <w:shd w:val="clear" w:color="000000" w:fill="FBE2D5"/>
            <w:noWrap/>
            <w:vAlign w:val="center"/>
            <w:hideMark/>
          </w:tcPr>
          <w:p w14:paraId="2D1407D3" w14:textId="77777777" w:rsidR="00080A34" w:rsidRPr="00981589" w:rsidRDefault="00080A34" w:rsidP="00444731">
            <w:pPr>
              <w:rPr>
                <w:rFonts w:cs="Calibri"/>
                <w:b/>
                <w:bCs/>
                <w:sz w:val="22"/>
                <w:szCs w:val="22"/>
              </w:rPr>
            </w:pPr>
            <w:r w:rsidRPr="00981589">
              <w:rPr>
                <w:rFonts w:cs="Calibri"/>
                <w:b/>
                <w:bCs/>
                <w:sz w:val="22"/>
                <w:szCs w:val="22"/>
              </w:rPr>
              <w:lastRenderedPageBreak/>
              <w:t xml:space="preserve">Surgery </w:t>
            </w:r>
            <w:proofErr w:type="gramStart"/>
            <w:r w:rsidRPr="00981589">
              <w:rPr>
                <w:rFonts w:cs="Calibri"/>
                <w:b/>
                <w:bCs/>
                <w:sz w:val="22"/>
                <w:szCs w:val="22"/>
              </w:rPr>
              <w:t>Cart  (</w:t>
            </w:r>
            <w:proofErr w:type="gramEnd"/>
            <w:r w:rsidRPr="00981589">
              <w:rPr>
                <w:rFonts w:cs="Calibri"/>
                <w:b/>
                <w:bCs/>
                <w:sz w:val="22"/>
                <w:szCs w:val="22"/>
              </w:rPr>
              <w:t>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747CF8D9"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79639CCE" w14:textId="77777777" w:rsidR="00080A34" w:rsidRPr="00981589" w:rsidRDefault="00080A34" w:rsidP="00444731">
            <w:pPr>
              <w:jc w:val="center"/>
              <w:rPr>
                <w:rFonts w:cs="Calibri"/>
                <w:b/>
                <w:bCs/>
                <w:sz w:val="22"/>
                <w:szCs w:val="22"/>
              </w:rPr>
            </w:pPr>
          </w:p>
        </w:tc>
        <w:tc>
          <w:tcPr>
            <w:tcW w:w="3958" w:type="dxa"/>
            <w:tcBorders>
              <w:top w:val="nil"/>
              <w:left w:val="nil"/>
              <w:bottom w:val="nil"/>
              <w:right w:val="nil"/>
            </w:tcBorders>
            <w:noWrap/>
            <w:vAlign w:val="center"/>
            <w:hideMark/>
          </w:tcPr>
          <w:p w14:paraId="7D839453"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3BDE4058" w14:textId="77777777" w:rsidR="00080A34" w:rsidRPr="00981589" w:rsidRDefault="00080A34" w:rsidP="00444731">
            <w:pPr>
              <w:rPr>
                <w:rFonts w:cs="Times New Roman"/>
                <w:sz w:val="22"/>
                <w:szCs w:val="22"/>
              </w:rPr>
            </w:pPr>
          </w:p>
        </w:tc>
      </w:tr>
      <w:tr w:rsidR="00080A34" w:rsidRPr="00981589" w14:paraId="7AB361D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6DCE5B4"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0364E3B7"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5080953B"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6FE9E9A6" w14:textId="77777777" w:rsidR="00080A34" w:rsidRPr="00981589" w:rsidRDefault="00080A34" w:rsidP="00444731">
            <w:pPr>
              <w:rPr>
                <w:rFonts w:cs="Calibri"/>
                <w:b/>
                <w:bCs/>
                <w:sz w:val="22"/>
                <w:szCs w:val="22"/>
              </w:rPr>
            </w:pPr>
            <w:r w:rsidRPr="00981589">
              <w:rPr>
                <w:rFonts w:cstheme="minorHAnsi"/>
                <w:b/>
                <w:bCs/>
                <w:sz w:val="22"/>
                <w:szCs w:val="22"/>
              </w:rPr>
              <w:t>Cincinnati CLC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7BB570C0"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00CE91BD"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EBE860C"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7E2952B2"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12567CC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AFE0A42"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1EDC3449" w14:textId="77777777" w:rsidR="00080A34" w:rsidRPr="00981589" w:rsidRDefault="00080A34" w:rsidP="00444731">
            <w:pPr>
              <w:jc w:val="center"/>
              <w:rPr>
                <w:rFonts w:cs="Calibri"/>
                <w:sz w:val="22"/>
                <w:szCs w:val="22"/>
              </w:rPr>
            </w:pPr>
            <w:r w:rsidRPr="00981589">
              <w:rPr>
                <w:rFonts w:cstheme="minorHAnsi"/>
                <w:sz w:val="22"/>
                <w:szCs w:val="22"/>
              </w:rPr>
              <w:t>100</w:t>
            </w:r>
          </w:p>
        </w:tc>
      </w:tr>
      <w:tr w:rsidR="00080A34" w:rsidRPr="00981589" w14:paraId="6DA0F667"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FB9C280"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64675CE0" w14:textId="77777777" w:rsidR="00080A34" w:rsidRPr="00981589" w:rsidRDefault="00080A34" w:rsidP="00444731">
            <w:pPr>
              <w:jc w:val="center"/>
              <w:rPr>
                <w:rFonts w:cs="Calibri"/>
                <w:sz w:val="22"/>
                <w:szCs w:val="22"/>
              </w:rPr>
            </w:pPr>
            <w:r w:rsidRPr="00981589">
              <w:rPr>
                <w:rFonts w:cs="Calibri"/>
                <w:sz w:val="22"/>
                <w:szCs w:val="22"/>
              </w:rPr>
              <w:t>25</w:t>
            </w:r>
          </w:p>
        </w:tc>
        <w:tc>
          <w:tcPr>
            <w:tcW w:w="320" w:type="dxa"/>
            <w:tcBorders>
              <w:top w:val="nil"/>
              <w:left w:val="nil"/>
              <w:bottom w:val="nil"/>
              <w:right w:val="nil"/>
            </w:tcBorders>
            <w:noWrap/>
            <w:vAlign w:val="bottom"/>
            <w:hideMark/>
          </w:tcPr>
          <w:p w14:paraId="6C62E17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86F88F7"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59E62832" w14:textId="77777777" w:rsidR="00080A34" w:rsidRPr="00981589" w:rsidRDefault="00080A34" w:rsidP="00444731">
            <w:pPr>
              <w:jc w:val="center"/>
              <w:rPr>
                <w:rFonts w:cs="Calibri"/>
                <w:sz w:val="22"/>
                <w:szCs w:val="22"/>
              </w:rPr>
            </w:pPr>
            <w:r w:rsidRPr="00981589">
              <w:rPr>
                <w:rFonts w:cstheme="minorHAnsi"/>
                <w:sz w:val="22"/>
                <w:szCs w:val="22"/>
              </w:rPr>
              <w:t>100</w:t>
            </w:r>
          </w:p>
        </w:tc>
      </w:tr>
      <w:tr w:rsidR="00080A34" w:rsidRPr="00981589" w14:paraId="0AEBFDE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319D15E"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2081D80B" w14:textId="77777777" w:rsidR="00080A34" w:rsidRPr="00981589" w:rsidRDefault="00080A34" w:rsidP="00444731">
            <w:pPr>
              <w:jc w:val="center"/>
              <w:rPr>
                <w:rFonts w:cs="Calibri"/>
                <w:sz w:val="22"/>
                <w:szCs w:val="22"/>
              </w:rPr>
            </w:pPr>
            <w:r w:rsidRPr="00981589">
              <w:rPr>
                <w:rFonts w:cs="Calibri"/>
                <w:sz w:val="22"/>
                <w:szCs w:val="22"/>
              </w:rPr>
              <w:t>30</w:t>
            </w:r>
          </w:p>
        </w:tc>
        <w:tc>
          <w:tcPr>
            <w:tcW w:w="320" w:type="dxa"/>
            <w:tcBorders>
              <w:top w:val="nil"/>
              <w:left w:val="nil"/>
              <w:bottom w:val="nil"/>
              <w:right w:val="nil"/>
            </w:tcBorders>
            <w:noWrap/>
            <w:vAlign w:val="bottom"/>
            <w:hideMark/>
          </w:tcPr>
          <w:p w14:paraId="3049F01E"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F8D8BBD" w14:textId="77777777" w:rsidR="00080A34" w:rsidRPr="00981589" w:rsidRDefault="00080A34" w:rsidP="00444731">
            <w:pPr>
              <w:rPr>
                <w:rFonts w:cs="Calibri"/>
                <w:sz w:val="22"/>
                <w:szCs w:val="22"/>
              </w:rPr>
            </w:pPr>
            <w:r w:rsidRPr="00981589">
              <w:rPr>
                <w:rFonts w:cstheme="minorHAnsi"/>
                <w:sz w:val="22"/>
                <w:szCs w:val="22"/>
              </w:rPr>
              <w:t>Fitted Sheet, Navy</w:t>
            </w:r>
          </w:p>
        </w:tc>
        <w:tc>
          <w:tcPr>
            <w:tcW w:w="1000" w:type="dxa"/>
            <w:tcBorders>
              <w:top w:val="nil"/>
              <w:left w:val="nil"/>
              <w:bottom w:val="single" w:sz="8" w:space="0" w:color="auto"/>
              <w:right w:val="single" w:sz="8" w:space="0" w:color="auto"/>
            </w:tcBorders>
            <w:vAlign w:val="center"/>
            <w:hideMark/>
          </w:tcPr>
          <w:p w14:paraId="14368729"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6CA62333"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A781768"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0C26A2C3"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413ECC3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12DF8E2" w14:textId="77777777" w:rsidR="00080A34" w:rsidRPr="00981589" w:rsidRDefault="00080A34" w:rsidP="00444731">
            <w:pPr>
              <w:rPr>
                <w:rFonts w:cs="Calibri"/>
                <w:sz w:val="22"/>
                <w:szCs w:val="22"/>
              </w:rPr>
            </w:pPr>
            <w:r w:rsidRPr="00981589">
              <w:rPr>
                <w:rFonts w:cstheme="minorHAnsi"/>
                <w:sz w:val="22"/>
                <w:szCs w:val="22"/>
              </w:rPr>
              <w:t>Flat Sheet, Navy</w:t>
            </w:r>
          </w:p>
        </w:tc>
        <w:tc>
          <w:tcPr>
            <w:tcW w:w="1000" w:type="dxa"/>
            <w:tcBorders>
              <w:top w:val="nil"/>
              <w:left w:val="nil"/>
              <w:bottom w:val="single" w:sz="8" w:space="0" w:color="auto"/>
              <w:right w:val="single" w:sz="8" w:space="0" w:color="auto"/>
            </w:tcBorders>
            <w:vAlign w:val="center"/>
            <w:hideMark/>
          </w:tcPr>
          <w:p w14:paraId="7BB1BCD5" w14:textId="77777777" w:rsidR="00080A34" w:rsidRPr="00981589" w:rsidRDefault="00080A34" w:rsidP="00444731">
            <w:pPr>
              <w:jc w:val="center"/>
              <w:rPr>
                <w:rFonts w:cs="Calibri"/>
                <w:sz w:val="22"/>
                <w:szCs w:val="22"/>
              </w:rPr>
            </w:pPr>
            <w:r w:rsidRPr="00981589">
              <w:rPr>
                <w:rFonts w:cstheme="minorHAnsi"/>
                <w:sz w:val="22"/>
                <w:szCs w:val="22"/>
              </w:rPr>
              <w:t>150</w:t>
            </w:r>
          </w:p>
        </w:tc>
      </w:tr>
      <w:tr w:rsidR="00080A34" w:rsidRPr="00981589" w14:paraId="7A9B760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CA1440E"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11BC8F8D"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09DBCC1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0328811" w14:textId="77777777" w:rsidR="00080A34" w:rsidRPr="00981589" w:rsidRDefault="00080A34" w:rsidP="00444731">
            <w:pPr>
              <w:rPr>
                <w:rFonts w:cs="Calibri"/>
                <w:sz w:val="22"/>
                <w:szCs w:val="22"/>
              </w:rPr>
            </w:pPr>
            <w:r w:rsidRPr="00981589">
              <w:rPr>
                <w:rFonts w:cstheme="minorHAnsi"/>
                <w:sz w:val="22"/>
                <w:szCs w:val="22"/>
              </w:rPr>
              <w:t>Bariatric Sheet</w:t>
            </w:r>
          </w:p>
        </w:tc>
        <w:tc>
          <w:tcPr>
            <w:tcW w:w="1000" w:type="dxa"/>
            <w:tcBorders>
              <w:top w:val="nil"/>
              <w:left w:val="nil"/>
              <w:bottom w:val="single" w:sz="8" w:space="0" w:color="auto"/>
              <w:right w:val="single" w:sz="8" w:space="0" w:color="auto"/>
            </w:tcBorders>
            <w:vAlign w:val="center"/>
            <w:hideMark/>
          </w:tcPr>
          <w:p w14:paraId="3D9AE6F7"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03DECDBD"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90CFF9B"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42B6B559"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7658019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9417A56" w14:textId="77777777" w:rsidR="00080A34" w:rsidRPr="00981589" w:rsidRDefault="00080A34" w:rsidP="00444731">
            <w:pPr>
              <w:rPr>
                <w:rFonts w:cs="Calibri"/>
                <w:sz w:val="22"/>
                <w:szCs w:val="22"/>
              </w:rPr>
            </w:pPr>
            <w:r w:rsidRPr="00981589">
              <w:rPr>
                <w:rFonts w:cstheme="minorHAnsi"/>
                <w:sz w:val="22"/>
                <w:szCs w:val="22"/>
              </w:rPr>
              <w:t>Pillowcase, Navy</w:t>
            </w:r>
          </w:p>
        </w:tc>
        <w:tc>
          <w:tcPr>
            <w:tcW w:w="1000" w:type="dxa"/>
            <w:tcBorders>
              <w:top w:val="nil"/>
              <w:left w:val="nil"/>
              <w:bottom w:val="single" w:sz="8" w:space="0" w:color="auto"/>
              <w:right w:val="single" w:sz="8" w:space="0" w:color="auto"/>
            </w:tcBorders>
            <w:vAlign w:val="center"/>
            <w:hideMark/>
          </w:tcPr>
          <w:p w14:paraId="4FFEFA8D" w14:textId="77777777" w:rsidR="00080A34" w:rsidRPr="00981589" w:rsidRDefault="00080A34" w:rsidP="00444731">
            <w:pPr>
              <w:jc w:val="center"/>
              <w:rPr>
                <w:rFonts w:cs="Calibri"/>
                <w:sz w:val="22"/>
                <w:szCs w:val="22"/>
              </w:rPr>
            </w:pPr>
            <w:r w:rsidRPr="00981589">
              <w:rPr>
                <w:rFonts w:cstheme="minorHAnsi"/>
                <w:sz w:val="22"/>
                <w:szCs w:val="22"/>
              </w:rPr>
              <w:t>75</w:t>
            </w:r>
          </w:p>
        </w:tc>
      </w:tr>
      <w:tr w:rsidR="00080A34" w:rsidRPr="00981589" w14:paraId="303CD033" w14:textId="77777777" w:rsidTr="00444731">
        <w:trPr>
          <w:trHeight w:val="300"/>
        </w:trPr>
        <w:tc>
          <w:tcPr>
            <w:tcW w:w="3860" w:type="dxa"/>
            <w:tcBorders>
              <w:top w:val="nil"/>
              <w:left w:val="nil"/>
              <w:bottom w:val="nil"/>
              <w:right w:val="nil"/>
            </w:tcBorders>
            <w:noWrap/>
            <w:vAlign w:val="center"/>
            <w:hideMark/>
          </w:tcPr>
          <w:p w14:paraId="15878F53"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0C921775"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5B9A8EBC"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362BB15"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0DAFE6FA" w14:textId="77777777" w:rsidR="00080A34" w:rsidRPr="00981589" w:rsidRDefault="00080A34" w:rsidP="00444731">
            <w:pPr>
              <w:jc w:val="center"/>
              <w:rPr>
                <w:rFonts w:cs="Calibri"/>
                <w:sz w:val="22"/>
                <w:szCs w:val="22"/>
              </w:rPr>
            </w:pPr>
            <w:r w:rsidRPr="00981589">
              <w:rPr>
                <w:rFonts w:cstheme="minorHAnsi"/>
                <w:sz w:val="22"/>
                <w:szCs w:val="22"/>
              </w:rPr>
              <w:t>120</w:t>
            </w:r>
          </w:p>
        </w:tc>
      </w:tr>
      <w:tr w:rsidR="00080A34" w:rsidRPr="00981589" w14:paraId="541CA2D5"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280C0407" w14:textId="77777777" w:rsidR="00080A34" w:rsidRPr="00981589" w:rsidRDefault="00080A34" w:rsidP="00444731">
            <w:pPr>
              <w:rPr>
                <w:rFonts w:cs="Calibri"/>
                <w:b/>
                <w:bCs/>
                <w:sz w:val="22"/>
                <w:szCs w:val="22"/>
              </w:rPr>
            </w:pPr>
            <w:r w:rsidRPr="00981589">
              <w:rPr>
                <w:rFonts w:cs="Calibri"/>
                <w:b/>
                <w:bCs/>
                <w:sz w:val="22"/>
                <w:szCs w:val="22"/>
              </w:rPr>
              <w:t>PACU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70034FAA"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4A1425C4"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01F9B789" w14:textId="77777777" w:rsidR="00080A34" w:rsidRPr="00981589" w:rsidRDefault="00080A34" w:rsidP="00444731">
            <w:pPr>
              <w:rPr>
                <w:rFonts w:cs="Calibri"/>
                <w:sz w:val="22"/>
                <w:szCs w:val="22"/>
              </w:rPr>
            </w:pPr>
            <w:r w:rsidRPr="00981589">
              <w:rPr>
                <w:rFonts w:cstheme="minorHAnsi"/>
                <w:sz w:val="22"/>
                <w:szCs w:val="22"/>
              </w:rPr>
              <w:t>Patient Gowns</w:t>
            </w:r>
          </w:p>
        </w:tc>
        <w:tc>
          <w:tcPr>
            <w:tcW w:w="1000" w:type="dxa"/>
            <w:tcBorders>
              <w:top w:val="nil"/>
              <w:left w:val="nil"/>
              <w:bottom w:val="single" w:sz="8" w:space="0" w:color="auto"/>
              <w:right w:val="single" w:sz="8" w:space="0" w:color="auto"/>
            </w:tcBorders>
            <w:vAlign w:val="center"/>
            <w:hideMark/>
          </w:tcPr>
          <w:p w14:paraId="6402A263"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3A4ECD3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99FA150"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2BFC7565" w14:textId="77777777" w:rsidR="00080A34" w:rsidRPr="00981589" w:rsidRDefault="00080A34" w:rsidP="00444731">
            <w:pPr>
              <w:jc w:val="center"/>
              <w:rPr>
                <w:rFonts w:cs="Calibri"/>
                <w:sz w:val="22"/>
                <w:szCs w:val="22"/>
              </w:rPr>
            </w:pPr>
            <w:r w:rsidRPr="00981589">
              <w:rPr>
                <w:rFonts w:cs="Calibri"/>
                <w:sz w:val="22"/>
                <w:szCs w:val="22"/>
              </w:rPr>
              <w:t>70</w:t>
            </w:r>
          </w:p>
        </w:tc>
        <w:tc>
          <w:tcPr>
            <w:tcW w:w="320" w:type="dxa"/>
            <w:tcBorders>
              <w:top w:val="nil"/>
              <w:left w:val="nil"/>
              <w:bottom w:val="nil"/>
              <w:right w:val="nil"/>
            </w:tcBorders>
            <w:noWrap/>
            <w:vAlign w:val="bottom"/>
            <w:hideMark/>
          </w:tcPr>
          <w:p w14:paraId="0F307CC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22FDD5F"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114C61C0"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4F966354"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C241909"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0FE16EDA" w14:textId="77777777" w:rsidR="00080A34" w:rsidRPr="00981589" w:rsidRDefault="00080A34" w:rsidP="00444731">
            <w:pPr>
              <w:jc w:val="center"/>
              <w:rPr>
                <w:rFonts w:cs="Calibri"/>
                <w:sz w:val="22"/>
                <w:szCs w:val="22"/>
              </w:rPr>
            </w:pPr>
            <w:r w:rsidRPr="00981589">
              <w:rPr>
                <w:rFonts w:cs="Calibri"/>
                <w:sz w:val="22"/>
                <w:szCs w:val="22"/>
              </w:rPr>
              <w:t>35</w:t>
            </w:r>
          </w:p>
        </w:tc>
        <w:tc>
          <w:tcPr>
            <w:tcW w:w="320" w:type="dxa"/>
            <w:tcBorders>
              <w:top w:val="nil"/>
              <w:left w:val="nil"/>
              <w:bottom w:val="nil"/>
              <w:right w:val="nil"/>
            </w:tcBorders>
            <w:noWrap/>
            <w:vAlign w:val="bottom"/>
            <w:hideMark/>
          </w:tcPr>
          <w:p w14:paraId="566648FB"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D0AB055"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0E1B7CFB" w14:textId="77777777" w:rsidR="00080A34" w:rsidRPr="00981589" w:rsidRDefault="00080A34" w:rsidP="00444731">
            <w:pPr>
              <w:jc w:val="center"/>
              <w:rPr>
                <w:rFonts w:cs="Calibri"/>
                <w:sz w:val="22"/>
                <w:szCs w:val="22"/>
              </w:rPr>
            </w:pPr>
            <w:r w:rsidRPr="00981589">
              <w:rPr>
                <w:rFonts w:cstheme="minorHAnsi"/>
                <w:sz w:val="22"/>
                <w:szCs w:val="22"/>
              </w:rPr>
              <w:t>25</w:t>
            </w:r>
          </w:p>
        </w:tc>
      </w:tr>
      <w:tr w:rsidR="00080A34" w:rsidRPr="00981589" w14:paraId="36CF327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76D658E"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1ADDE2D6"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4D53F4F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8E8D383"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07071C24" w14:textId="77777777" w:rsidR="00080A34" w:rsidRPr="00981589" w:rsidRDefault="00080A34" w:rsidP="00444731">
            <w:pPr>
              <w:jc w:val="center"/>
              <w:rPr>
                <w:rFonts w:cs="Calibri"/>
                <w:sz w:val="22"/>
                <w:szCs w:val="22"/>
              </w:rPr>
            </w:pPr>
            <w:r w:rsidRPr="00981589">
              <w:rPr>
                <w:rFonts w:cstheme="minorHAnsi"/>
                <w:sz w:val="22"/>
                <w:szCs w:val="22"/>
              </w:rPr>
              <w:t>15</w:t>
            </w:r>
          </w:p>
        </w:tc>
      </w:tr>
      <w:tr w:rsidR="00080A34" w:rsidRPr="00981589" w14:paraId="43479EC8"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5D10C6D"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7FD686B6"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63FB018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F75A8C7"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4FD897E2"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3F37E130"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DA324CA"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66C733D2"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031BE25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FC728C0"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76734556"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2718257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DC6CC79" w14:textId="77777777" w:rsidR="00080A34" w:rsidRPr="00981589" w:rsidRDefault="00080A34" w:rsidP="00444731">
            <w:pPr>
              <w:rPr>
                <w:rFonts w:cs="Calibri"/>
                <w:sz w:val="22"/>
                <w:szCs w:val="22"/>
              </w:rPr>
            </w:pPr>
            <w:r w:rsidRPr="00981589">
              <w:rPr>
                <w:rFonts w:cs="Calibri"/>
                <w:sz w:val="22"/>
                <w:szCs w:val="22"/>
              </w:rPr>
              <w:t>59998 - Gown, Patient 10 XL</w:t>
            </w:r>
          </w:p>
        </w:tc>
        <w:tc>
          <w:tcPr>
            <w:tcW w:w="1000" w:type="dxa"/>
            <w:tcBorders>
              <w:top w:val="nil"/>
              <w:left w:val="nil"/>
              <w:bottom w:val="single" w:sz="8" w:space="0" w:color="auto"/>
              <w:right w:val="single" w:sz="8" w:space="0" w:color="auto"/>
            </w:tcBorders>
            <w:noWrap/>
            <w:vAlign w:val="center"/>
            <w:hideMark/>
          </w:tcPr>
          <w:p w14:paraId="2E9F1639" w14:textId="77777777" w:rsidR="00080A34" w:rsidRPr="00981589" w:rsidRDefault="00080A34" w:rsidP="00444731">
            <w:pPr>
              <w:jc w:val="center"/>
              <w:rPr>
                <w:rFonts w:cs="Calibri"/>
                <w:sz w:val="22"/>
                <w:szCs w:val="22"/>
              </w:rPr>
            </w:pPr>
            <w:r w:rsidRPr="00981589">
              <w:rPr>
                <w:rFonts w:cs="Calibri"/>
                <w:sz w:val="22"/>
                <w:szCs w:val="22"/>
              </w:rPr>
              <w:t>10</w:t>
            </w:r>
          </w:p>
        </w:tc>
        <w:tc>
          <w:tcPr>
            <w:tcW w:w="320" w:type="dxa"/>
            <w:tcBorders>
              <w:top w:val="nil"/>
              <w:left w:val="nil"/>
              <w:bottom w:val="nil"/>
              <w:right w:val="nil"/>
            </w:tcBorders>
            <w:noWrap/>
            <w:vAlign w:val="bottom"/>
            <w:hideMark/>
          </w:tcPr>
          <w:p w14:paraId="2824618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6BD2858"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71C17E53" w14:textId="77777777" w:rsidR="00080A34" w:rsidRPr="00981589" w:rsidRDefault="00080A34" w:rsidP="00444731">
            <w:pPr>
              <w:jc w:val="center"/>
              <w:rPr>
                <w:rFonts w:cs="Calibri"/>
                <w:sz w:val="22"/>
                <w:szCs w:val="22"/>
              </w:rPr>
            </w:pPr>
            <w:r w:rsidRPr="00981589">
              <w:rPr>
                <w:rFonts w:cstheme="minorHAnsi"/>
                <w:sz w:val="22"/>
                <w:szCs w:val="22"/>
              </w:rPr>
              <w:t>10</w:t>
            </w:r>
          </w:p>
        </w:tc>
      </w:tr>
      <w:tr w:rsidR="00080A34" w:rsidRPr="00981589" w14:paraId="4E30EA44"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4634FFA"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510017AA" w14:textId="77777777" w:rsidR="00080A34" w:rsidRPr="00981589" w:rsidRDefault="00080A34" w:rsidP="00444731">
            <w:pPr>
              <w:jc w:val="center"/>
              <w:rPr>
                <w:rFonts w:cs="Calibri"/>
                <w:sz w:val="22"/>
                <w:szCs w:val="22"/>
              </w:rPr>
            </w:pPr>
            <w:r w:rsidRPr="00981589">
              <w:rPr>
                <w:rFonts w:cs="Calibri"/>
                <w:sz w:val="22"/>
                <w:szCs w:val="22"/>
              </w:rPr>
              <w:t>30</w:t>
            </w:r>
          </w:p>
        </w:tc>
        <w:tc>
          <w:tcPr>
            <w:tcW w:w="320" w:type="dxa"/>
            <w:tcBorders>
              <w:top w:val="nil"/>
              <w:left w:val="nil"/>
              <w:bottom w:val="nil"/>
              <w:right w:val="nil"/>
            </w:tcBorders>
            <w:noWrap/>
            <w:vAlign w:val="bottom"/>
            <w:hideMark/>
          </w:tcPr>
          <w:p w14:paraId="0B98B98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D12A25E" w14:textId="77777777" w:rsidR="00080A34" w:rsidRPr="00981589" w:rsidRDefault="00080A34" w:rsidP="00444731">
            <w:pPr>
              <w:rPr>
                <w:rFonts w:cs="Calibri"/>
                <w:sz w:val="22"/>
                <w:szCs w:val="22"/>
              </w:rPr>
            </w:pPr>
            <w:r w:rsidRPr="00981589">
              <w:rPr>
                <w:rFonts w:cstheme="minorHAnsi"/>
                <w:sz w:val="22"/>
                <w:szCs w:val="22"/>
              </w:rPr>
              <w:t>PJ Set 5XL Navy</w:t>
            </w:r>
          </w:p>
        </w:tc>
        <w:tc>
          <w:tcPr>
            <w:tcW w:w="1000" w:type="dxa"/>
            <w:tcBorders>
              <w:top w:val="nil"/>
              <w:left w:val="nil"/>
              <w:bottom w:val="single" w:sz="8" w:space="0" w:color="auto"/>
              <w:right w:val="single" w:sz="8" w:space="0" w:color="auto"/>
            </w:tcBorders>
            <w:vAlign w:val="center"/>
            <w:hideMark/>
          </w:tcPr>
          <w:p w14:paraId="4EEBFC0A"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7218CAF2"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5981C5A" w14:textId="77777777" w:rsidR="00080A34" w:rsidRPr="00981589" w:rsidRDefault="00080A34" w:rsidP="00444731">
            <w:pPr>
              <w:rPr>
                <w:rFonts w:cs="Calibri"/>
                <w:sz w:val="22"/>
                <w:szCs w:val="22"/>
              </w:rPr>
            </w:pPr>
            <w:r w:rsidRPr="00981589">
              <w:rPr>
                <w:rFonts w:cs="Calibri"/>
                <w:sz w:val="22"/>
                <w:szCs w:val="22"/>
              </w:rPr>
              <w:t>60011 - Gown, I.V.</w:t>
            </w:r>
          </w:p>
        </w:tc>
        <w:tc>
          <w:tcPr>
            <w:tcW w:w="1000" w:type="dxa"/>
            <w:tcBorders>
              <w:top w:val="nil"/>
              <w:left w:val="nil"/>
              <w:bottom w:val="single" w:sz="8" w:space="0" w:color="auto"/>
              <w:right w:val="single" w:sz="8" w:space="0" w:color="auto"/>
            </w:tcBorders>
            <w:noWrap/>
            <w:vAlign w:val="center"/>
            <w:hideMark/>
          </w:tcPr>
          <w:p w14:paraId="778486E1"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32374BF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0E692D1A" w14:textId="77777777" w:rsidR="00080A34" w:rsidRPr="00981589" w:rsidRDefault="00080A34" w:rsidP="00444731">
            <w:pPr>
              <w:rPr>
                <w:rFonts w:cs="Calibri"/>
                <w:sz w:val="22"/>
                <w:szCs w:val="22"/>
              </w:rPr>
            </w:pPr>
            <w:r w:rsidRPr="00981589">
              <w:rPr>
                <w:rFonts w:cstheme="minorHAnsi"/>
                <w:sz w:val="22"/>
                <w:szCs w:val="22"/>
              </w:rPr>
              <w:t>Bibs Terrycloth</w:t>
            </w:r>
          </w:p>
        </w:tc>
        <w:tc>
          <w:tcPr>
            <w:tcW w:w="1000" w:type="dxa"/>
            <w:tcBorders>
              <w:top w:val="nil"/>
              <w:left w:val="nil"/>
              <w:bottom w:val="single" w:sz="8" w:space="0" w:color="auto"/>
              <w:right w:val="single" w:sz="8" w:space="0" w:color="auto"/>
            </w:tcBorders>
            <w:vAlign w:val="center"/>
            <w:hideMark/>
          </w:tcPr>
          <w:p w14:paraId="73F3FC09" w14:textId="77777777" w:rsidR="00080A34" w:rsidRPr="00981589" w:rsidRDefault="00080A34" w:rsidP="00444731">
            <w:pPr>
              <w:jc w:val="center"/>
              <w:rPr>
                <w:rFonts w:cs="Calibri"/>
                <w:sz w:val="22"/>
                <w:szCs w:val="22"/>
              </w:rPr>
            </w:pPr>
            <w:r w:rsidRPr="00981589">
              <w:rPr>
                <w:rFonts w:cstheme="minorHAnsi"/>
                <w:sz w:val="22"/>
                <w:szCs w:val="22"/>
              </w:rPr>
              <w:t>80</w:t>
            </w:r>
          </w:p>
        </w:tc>
      </w:tr>
      <w:tr w:rsidR="00080A34" w:rsidRPr="00981589" w14:paraId="4AE624A9" w14:textId="77777777" w:rsidTr="00444731">
        <w:trPr>
          <w:trHeight w:val="300"/>
        </w:trPr>
        <w:tc>
          <w:tcPr>
            <w:tcW w:w="3860" w:type="dxa"/>
            <w:tcBorders>
              <w:top w:val="nil"/>
              <w:left w:val="nil"/>
              <w:bottom w:val="nil"/>
              <w:right w:val="nil"/>
            </w:tcBorders>
            <w:noWrap/>
            <w:hideMark/>
          </w:tcPr>
          <w:p w14:paraId="3C2E927C"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61B68087"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316DA0F2" w14:textId="77777777" w:rsidR="00080A34" w:rsidRPr="00981589" w:rsidRDefault="00080A34" w:rsidP="00444731">
            <w:pPr>
              <w:jc w:val="center"/>
              <w:rPr>
                <w:rFonts w:cs="Times New Roman"/>
                <w:sz w:val="22"/>
                <w:szCs w:val="22"/>
              </w:rPr>
            </w:pPr>
          </w:p>
        </w:tc>
        <w:tc>
          <w:tcPr>
            <w:tcW w:w="3958" w:type="dxa"/>
            <w:tcBorders>
              <w:top w:val="nil"/>
              <w:left w:val="nil"/>
              <w:bottom w:val="nil"/>
              <w:right w:val="nil"/>
            </w:tcBorders>
            <w:noWrap/>
            <w:vAlign w:val="center"/>
            <w:hideMark/>
          </w:tcPr>
          <w:p w14:paraId="55C43EF3"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64AFE4B7" w14:textId="77777777" w:rsidR="00080A34" w:rsidRPr="00981589" w:rsidRDefault="00080A34" w:rsidP="00444731">
            <w:pPr>
              <w:rPr>
                <w:rFonts w:cs="Times New Roman"/>
                <w:sz w:val="22"/>
                <w:szCs w:val="22"/>
              </w:rPr>
            </w:pPr>
          </w:p>
        </w:tc>
      </w:tr>
      <w:tr w:rsidR="00080A34" w:rsidRPr="00981589" w14:paraId="52C41FC5"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7A193B9C" w14:textId="77777777" w:rsidR="00080A34" w:rsidRPr="00981589" w:rsidRDefault="00080A34" w:rsidP="00444731">
            <w:pPr>
              <w:rPr>
                <w:rFonts w:cs="Calibri"/>
                <w:b/>
                <w:bCs/>
                <w:sz w:val="22"/>
                <w:szCs w:val="22"/>
              </w:rPr>
            </w:pPr>
            <w:bookmarkStart w:id="1" w:name="RANGE!A46"/>
            <w:bookmarkStart w:id="2" w:name="_Hlk80271098" w:colFirst="1" w:colLast="1"/>
            <w:bookmarkStart w:id="3" w:name="_Hlk80275795" w:colFirst="4" w:colLast="4"/>
            <w:r w:rsidRPr="00981589">
              <w:rPr>
                <w:rFonts w:cstheme="minorHAnsi"/>
                <w:b/>
                <w:bCs/>
                <w:sz w:val="22"/>
                <w:szCs w:val="22"/>
              </w:rPr>
              <w:t>5 North (Daily)</w:t>
            </w:r>
            <w:bookmarkEnd w:id="1"/>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3510D62B"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61F50B42" w14:textId="77777777" w:rsidR="00080A34" w:rsidRPr="00981589" w:rsidRDefault="00080A34" w:rsidP="00444731">
            <w:pPr>
              <w:jc w:val="center"/>
              <w:rPr>
                <w:rFonts w:cs="Calibri"/>
                <w:b/>
                <w:bCs/>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10BDC270" w14:textId="77777777" w:rsidR="00080A34" w:rsidRPr="00981589" w:rsidRDefault="00080A34" w:rsidP="00444731">
            <w:pPr>
              <w:rPr>
                <w:rFonts w:cs="Calibri"/>
                <w:b/>
                <w:bCs/>
                <w:sz w:val="22"/>
                <w:szCs w:val="22"/>
              </w:rPr>
            </w:pPr>
            <w:r w:rsidRPr="00981589">
              <w:rPr>
                <w:rFonts w:cstheme="minorHAnsi"/>
                <w:b/>
                <w:bCs/>
                <w:sz w:val="22"/>
                <w:szCs w:val="22"/>
              </w:rPr>
              <w:t>MICU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5AD905E6"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238F2EB4"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903B2E4"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2DF2A501"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50B0D87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B6D943E"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25DCD2C9"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42A1662E"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6FF8662"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53D33305"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6859235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EAE1A0C"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382A1CD8"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53711195"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4D9D923"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746BF92A"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6D42BE3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488047F"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61213EBF"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3D38FAC1"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3BC660F"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5DA41AA0"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7B9E4968"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02732075"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15B0DDC8"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41EF206D"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DF89854"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54F89CAA"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609F10E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1586461"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470FBDBF" w14:textId="77777777" w:rsidR="00080A34" w:rsidRPr="00981589" w:rsidRDefault="00080A34" w:rsidP="00444731">
            <w:pPr>
              <w:jc w:val="center"/>
              <w:rPr>
                <w:rFonts w:cs="Calibri"/>
                <w:sz w:val="22"/>
                <w:szCs w:val="22"/>
              </w:rPr>
            </w:pPr>
            <w:r w:rsidRPr="00981589">
              <w:rPr>
                <w:rFonts w:cstheme="minorHAnsi"/>
                <w:sz w:val="22"/>
                <w:szCs w:val="22"/>
              </w:rPr>
              <w:t>100</w:t>
            </w:r>
          </w:p>
        </w:tc>
      </w:tr>
      <w:tr w:rsidR="00080A34" w:rsidRPr="00981589" w14:paraId="5E2C7C33"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DBBDFD9"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7B875109"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113CB1D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60806531"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38B6F6F2"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7FC5BF3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BA5AC02" w14:textId="77777777" w:rsidR="00080A34" w:rsidRPr="00981589" w:rsidRDefault="00080A34" w:rsidP="00444731">
            <w:pPr>
              <w:rPr>
                <w:rFonts w:cs="Calibri"/>
                <w:sz w:val="22"/>
                <w:szCs w:val="22"/>
              </w:rPr>
            </w:pPr>
            <w:r w:rsidRPr="00981589">
              <w:rPr>
                <w:rFonts w:cstheme="minorHAnsi"/>
                <w:sz w:val="22"/>
                <w:szCs w:val="22"/>
              </w:rPr>
              <w:t>Patient Gowns</w:t>
            </w:r>
          </w:p>
        </w:tc>
        <w:tc>
          <w:tcPr>
            <w:tcW w:w="1000" w:type="dxa"/>
            <w:tcBorders>
              <w:top w:val="nil"/>
              <w:left w:val="nil"/>
              <w:bottom w:val="single" w:sz="8" w:space="0" w:color="auto"/>
              <w:right w:val="single" w:sz="8" w:space="0" w:color="auto"/>
            </w:tcBorders>
            <w:vAlign w:val="center"/>
            <w:hideMark/>
          </w:tcPr>
          <w:p w14:paraId="4DC4AFC1" w14:textId="77777777" w:rsidR="00080A34" w:rsidRPr="00981589" w:rsidRDefault="00080A34" w:rsidP="00444731">
            <w:pPr>
              <w:jc w:val="center"/>
              <w:rPr>
                <w:rFonts w:cs="Calibri"/>
                <w:sz w:val="22"/>
                <w:szCs w:val="22"/>
              </w:rPr>
            </w:pPr>
            <w:r w:rsidRPr="00981589">
              <w:rPr>
                <w:rFonts w:cstheme="minorHAnsi"/>
                <w:sz w:val="22"/>
                <w:szCs w:val="22"/>
              </w:rPr>
              <w:t>15</w:t>
            </w:r>
          </w:p>
        </w:tc>
        <w:tc>
          <w:tcPr>
            <w:tcW w:w="320" w:type="dxa"/>
            <w:tcBorders>
              <w:top w:val="nil"/>
              <w:left w:val="nil"/>
              <w:bottom w:val="nil"/>
              <w:right w:val="nil"/>
            </w:tcBorders>
            <w:noWrap/>
            <w:vAlign w:val="bottom"/>
            <w:hideMark/>
          </w:tcPr>
          <w:p w14:paraId="0D974FA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00D7EA5A"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76463E02"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40FFAFD4"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045D3AF"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71D6C2A7" w14:textId="77777777" w:rsidR="00080A34" w:rsidRPr="00981589" w:rsidRDefault="00080A34" w:rsidP="00444731">
            <w:pPr>
              <w:jc w:val="center"/>
              <w:rPr>
                <w:rFonts w:cs="Calibri"/>
                <w:sz w:val="22"/>
                <w:szCs w:val="22"/>
              </w:rPr>
            </w:pPr>
            <w:r w:rsidRPr="00981589">
              <w:rPr>
                <w:rFonts w:cstheme="minorHAnsi"/>
                <w:sz w:val="22"/>
                <w:szCs w:val="22"/>
              </w:rPr>
              <w:t>15</w:t>
            </w:r>
          </w:p>
        </w:tc>
        <w:tc>
          <w:tcPr>
            <w:tcW w:w="320" w:type="dxa"/>
            <w:tcBorders>
              <w:top w:val="nil"/>
              <w:left w:val="nil"/>
              <w:bottom w:val="nil"/>
              <w:right w:val="nil"/>
            </w:tcBorders>
            <w:noWrap/>
            <w:vAlign w:val="bottom"/>
            <w:hideMark/>
          </w:tcPr>
          <w:p w14:paraId="56F677F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864AC13" w14:textId="77777777" w:rsidR="00080A34" w:rsidRPr="00981589" w:rsidRDefault="00080A34" w:rsidP="00444731">
            <w:pPr>
              <w:rPr>
                <w:rFonts w:cs="Calibri"/>
                <w:sz w:val="22"/>
                <w:szCs w:val="22"/>
              </w:rPr>
            </w:pPr>
            <w:r w:rsidRPr="00981589">
              <w:rPr>
                <w:rFonts w:cstheme="minorHAnsi"/>
                <w:sz w:val="22"/>
                <w:szCs w:val="22"/>
              </w:rPr>
              <w:t>10X IV Gowns</w:t>
            </w:r>
          </w:p>
        </w:tc>
        <w:tc>
          <w:tcPr>
            <w:tcW w:w="1000" w:type="dxa"/>
            <w:tcBorders>
              <w:top w:val="nil"/>
              <w:left w:val="nil"/>
              <w:bottom w:val="single" w:sz="8" w:space="0" w:color="auto"/>
              <w:right w:val="single" w:sz="8" w:space="0" w:color="auto"/>
            </w:tcBorders>
            <w:vAlign w:val="center"/>
            <w:hideMark/>
          </w:tcPr>
          <w:p w14:paraId="592A25F9"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0A3570C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C0920D9" w14:textId="77777777" w:rsidR="00080A34" w:rsidRPr="00981589" w:rsidRDefault="00080A34" w:rsidP="00444731">
            <w:pPr>
              <w:rPr>
                <w:rFonts w:cs="Calibri"/>
                <w:sz w:val="22"/>
                <w:szCs w:val="22"/>
              </w:rPr>
            </w:pPr>
            <w:r w:rsidRPr="00981589">
              <w:rPr>
                <w:rFonts w:cstheme="minorHAnsi"/>
                <w:sz w:val="22"/>
                <w:szCs w:val="22"/>
              </w:rPr>
              <w:t>10X IV Gowns</w:t>
            </w:r>
          </w:p>
        </w:tc>
        <w:tc>
          <w:tcPr>
            <w:tcW w:w="1000" w:type="dxa"/>
            <w:tcBorders>
              <w:top w:val="nil"/>
              <w:left w:val="nil"/>
              <w:bottom w:val="single" w:sz="8" w:space="0" w:color="auto"/>
              <w:right w:val="single" w:sz="8" w:space="0" w:color="auto"/>
            </w:tcBorders>
            <w:vAlign w:val="center"/>
            <w:hideMark/>
          </w:tcPr>
          <w:p w14:paraId="753DED96"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63D07BA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0242F00"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172BE679"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3CEC8994"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F3413FA"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4BEF3290"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3273A8D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A21E501"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215B0C1D" w14:textId="77777777" w:rsidR="00080A34" w:rsidRPr="00981589" w:rsidRDefault="00080A34" w:rsidP="00444731">
            <w:pPr>
              <w:jc w:val="center"/>
              <w:rPr>
                <w:rFonts w:cs="Calibri"/>
                <w:sz w:val="22"/>
                <w:szCs w:val="22"/>
              </w:rPr>
            </w:pPr>
            <w:r w:rsidRPr="00981589">
              <w:rPr>
                <w:rFonts w:cstheme="minorHAnsi"/>
                <w:sz w:val="22"/>
                <w:szCs w:val="22"/>
              </w:rPr>
              <w:t>2</w:t>
            </w:r>
          </w:p>
        </w:tc>
      </w:tr>
      <w:tr w:rsidR="00080A34" w:rsidRPr="00981589" w14:paraId="054AE5BD"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966D2D3"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58B2BD3F"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5C12F67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E875375"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089989DF" w14:textId="77777777" w:rsidR="00080A34" w:rsidRPr="00981589" w:rsidRDefault="00080A34" w:rsidP="00444731">
            <w:pPr>
              <w:jc w:val="center"/>
              <w:rPr>
                <w:rFonts w:cs="Calibri"/>
                <w:sz w:val="22"/>
                <w:szCs w:val="22"/>
              </w:rPr>
            </w:pPr>
            <w:r w:rsidRPr="00981589">
              <w:rPr>
                <w:rFonts w:cstheme="minorHAnsi"/>
                <w:sz w:val="22"/>
                <w:szCs w:val="22"/>
              </w:rPr>
              <w:t>2</w:t>
            </w:r>
          </w:p>
        </w:tc>
      </w:tr>
      <w:tr w:rsidR="00080A34" w:rsidRPr="00981589" w14:paraId="4158541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55C4034"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5F17DBBD"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3155BB2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0F88FD2"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1AB232EC" w14:textId="77777777" w:rsidR="00080A34" w:rsidRPr="00981589" w:rsidRDefault="00080A34" w:rsidP="00444731">
            <w:pPr>
              <w:jc w:val="center"/>
              <w:rPr>
                <w:rFonts w:cs="Calibri"/>
                <w:sz w:val="22"/>
                <w:szCs w:val="22"/>
              </w:rPr>
            </w:pPr>
            <w:r w:rsidRPr="00981589">
              <w:rPr>
                <w:rFonts w:cstheme="minorHAnsi"/>
                <w:sz w:val="22"/>
                <w:szCs w:val="22"/>
              </w:rPr>
              <w:t>2</w:t>
            </w:r>
          </w:p>
        </w:tc>
      </w:tr>
      <w:tr w:rsidR="00080A34" w:rsidRPr="00981589" w14:paraId="2AD03401"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49EAD5A"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066D3BFA"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27A2970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3898E2A"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6F1F9CD3" w14:textId="77777777" w:rsidR="00080A34" w:rsidRPr="00981589" w:rsidRDefault="00080A34" w:rsidP="00444731">
            <w:pPr>
              <w:jc w:val="center"/>
              <w:rPr>
                <w:rFonts w:cs="Calibri"/>
                <w:sz w:val="22"/>
                <w:szCs w:val="22"/>
              </w:rPr>
            </w:pPr>
            <w:r w:rsidRPr="00981589">
              <w:rPr>
                <w:rFonts w:cstheme="minorHAnsi"/>
                <w:sz w:val="22"/>
                <w:szCs w:val="22"/>
              </w:rPr>
              <w:t>2</w:t>
            </w:r>
          </w:p>
        </w:tc>
      </w:tr>
      <w:tr w:rsidR="00080A34" w:rsidRPr="00981589" w14:paraId="5A1D483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067CCD4"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792998E9"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4BDC0FD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457916D" w14:textId="77777777" w:rsidR="00080A34" w:rsidRPr="00981589" w:rsidRDefault="00080A34" w:rsidP="00444731">
            <w:pPr>
              <w:rPr>
                <w:rFonts w:cs="Calibri"/>
                <w:sz w:val="22"/>
                <w:szCs w:val="22"/>
              </w:rPr>
            </w:pPr>
            <w:r w:rsidRPr="00981589">
              <w:rPr>
                <w:rFonts w:cstheme="minorHAnsi"/>
                <w:sz w:val="22"/>
                <w:szCs w:val="22"/>
              </w:rPr>
              <w:t>PJ Set 5XL Navy</w:t>
            </w:r>
          </w:p>
        </w:tc>
        <w:tc>
          <w:tcPr>
            <w:tcW w:w="1000" w:type="dxa"/>
            <w:tcBorders>
              <w:top w:val="nil"/>
              <w:left w:val="nil"/>
              <w:bottom w:val="single" w:sz="8" w:space="0" w:color="auto"/>
              <w:right w:val="single" w:sz="8" w:space="0" w:color="auto"/>
            </w:tcBorders>
            <w:vAlign w:val="center"/>
            <w:hideMark/>
          </w:tcPr>
          <w:p w14:paraId="3E72EDE5" w14:textId="77777777" w:rsidR="00080A34" w:rsidRPr="00981589" w:rsidRDefault="00080A34" w:rsidP="00444731">
            <w:pPr>
              <w:jc w:val="center"/>
              <w:rPr>
                <w:rFonts w:cs="Calibri"/>
                <w:sz w:val="22"/>
                <w:szCs w:val="22"/>
              </w:rPr>
            </w:pPr>
            <w:r w:rsidRPr="00981589">
              <w:rPr>
                <w:rFonts w:cstheme="minorHAnsi"/>
                <w:sz w:val="22"/>
                <w:szCs w:val="22"/>
              </w:rPr>
              <w:t>3</w:t>
            </w:r>
          </w:p>
        </w:tc>
      </w:tr>
      <w:bookmarkEnd w:id="2"/>
      <w:tr w:rsidR="00080A34" w:rsidRPr="00981589" w14:paraId="64A735AD" w14:textId="77777777" w:rsidTr="00444731">
        <w:trPr>
          <w:trHeight w:val="300"/>
        </w:trPr>
        <w:tc>
          <w:tcPr>
            <w:tcW w:w="3860" w:type="dxa"/>
            <w:tcBorders>
              <w:top w:val="nil"/>
              <w:left w:val="nil"/>
              <w:bottom w:val="nil"/>
              <w:right w:val="nil"/>
            </w:tcBorders>
            <w:noWrap/>
            <w:vAlign w:val="center"/>
            <w:hideMark/>
          </w:tcPr>
          <w:p w14:paraId="3068B156"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3B680908"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212F5B1D" w14:textId="77777777" w:rsidR="00080A34" w:rsidRPr="00981589" w:rsidRDefault="00080A34" w:rsidP="00444731">
            <w:pPr>
              <w:jc w:val="center"/>
              <w:rPr>
                <w:rFonts w:cs="Times New Roman"/>
                <w:sz w:val="22"/>
                <w:szCs w:val="22"/>
              </w:rPr>
            </w:pPr>
          </w:p>
        </w:tc>
        <w:tc>
          <w:tcPr>
            <w:tcW w:w="3958" w:type="dxa"/>
            <w:tcBorders>
              <w:top w:val="nil"/>
              <w:left w:val="nil"/>
              <w:bottom w:val="nil"/>
              <w:right w:val="nil"/>
            </w:tcBorders>
            <w:noWrap/>
            <w:vAlign w:val="center"/>
            <w:hideMark/>
          </w:tcPr>
          <w:p w14:paraId="30C72DE5"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6438732B" w14:textId="77777777" w:rsidR="00080A34" w:rsidRPr="00981589" w:rsidRDefault="00080A34" w:rsidP="00444731">
            <w:pPr>
              <w:rPr>
                <w:rFonts w:cs="Times New Roman"/>
                <w:sz w:val="22"/>
                <w:szCs w:val="22"/>
              </w:rPr>
            </w:pPr>
          </w:p>
        </w:tc>
      </w:tr>
      <w:tr w:rsidR="00080A34" w:rsidRPr="00981589" w14:paraId="59D6CE91"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7DC30DC1" w14:textId="77777777" w:rsidR="00080A34" w:rsidRPr="00981589" w:rsidRDefault="00080A34" w:rsidP="00444731">
            <w:pPr>
              <w:rPr>
                <w:rFonts w:cs="Calibri"/>
                <w:b/>
                <w:bCs/>
                <w:sz w:val="22"/>
                <w:szCs w:val="22"/>
              </w:rPr>
            </w:pPr>
            <w:bookmarkStart w:id="4" w:name="RANGE!A62"/>
            <w:bookmarkStart w:id="5" w:name="_Hlk80271247" w:colFirst="1" w:colLast="1"/>
            <w:r w:rsidRPr="00981589">
              <w:rPr>
                <w:rFonts w:cstheme="minorHAnsi"/>
                <w:b/>
                <w:bCs/>
                <w:sz w:val="22"/>
                <w:szCs w:val="22"/>
              </w:rPr>
              <w:t>6 North (Daily)</w:t>
            </w:r>
            <w:bookmarkEnd w:id="4"/>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3EF39222"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213A0748" w14:textId="77777777" w:rsidR="00080A34" w:rsidRPr="00981589" w:rsidRDefault="00080A34" w:rsidP="00444731">
            <w:pPr>
              <w:jc w:val="center"/>
              <w:rPr>
                <w:rFonts w:cs="Calibri"/>
                <w:b/>
                <w:bCs/>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4A362255" w14:textId="77777777" w:rsidR="00080A34" w:rsidRPr="00981589" w:rsidRDefault="00080A34" w:rsidP="00444731">
            <w:pPr>
              <w:rPr>
                <w:rFonts w:cs="Calibri"/>
                <w:b/>
                <w:bCs/>
                <w:sz w:val="22"/>
                <w:szCs w:val="22"/>
              </w:rPr>
            </w:pPr>
            <w:r w:rsidRPr="00981589">
              <w:rPr>
                <w:rFonts w:cstheme="minorHAnsi"/>
                <w:b/>
                <w:bCs/>
                <w:sz w:val="22"/>
                <w:szCs w:val="22"/>
              </w:rPr>
              <w:t>SICU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19CFF42B"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7418C6F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0BF6C51"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6AAB1885"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40D88FE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F14F50B"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72099151"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70AC1180"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595B2FD"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0B009C35"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3175605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EFCCCB4"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434607F5"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4149AB0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42850FE"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69B7CC8E"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4B2F4AD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056D91E"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4ED44AE2" w14:textId="77777777" w:rsidR="00080A34" w:rsidRPr="00981589" w:rsidRDefault="00080A34" w:rsidP="00444731">
            <w:pPr>
              <w:jc w:val="center"/>
              <w:rPr>
                <w:rFonts w:cs="Calibri"/>
                <w:sz w:val="22"/>
                <w:szCs w:val="22"/>
              </w:rPr>
            </w:pPr>
            <w:r w:rsidRPr="00981589">
              <w:rPr>
                <w:rFonts w:cstheme="minorHAnsi"/>
                <w:sz w:val="22"/>
                <w:szCs w:val="22"/>
              </w:rPr>
              <w:t>75</w:t>
            </w:r>
          </w:p>
        </w:tc>
      </w:tr>
      <w:tr w:rsidR="00080A34" w:rsidRPr="00981589" w14:paraId="7DC703FE"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232E6BD"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35CAA72B"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3A7BF38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03AC395"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296E0BCA" w14:textId="77777777" w:rsidR="00080A34" w:rsidRPr="00981589" w:rsidRDefault="00080A34" w:rsidP="00444731">
            <w:pPr>
              <w:jc w:val="center"/>
              <w:rPr>
                <w:rFonts w:cs="Calibri"/>
                <w:sz w:val="22"/>
                <w:szCs w:val="22"/>
              </w:rPr>
            </w:pPr>
            <w:r w:rsidRPr="00981589">
              <w:rPr>
                <w:rFonts w:cstheme="minorHAnsi"/>
                <w:sz w:val="22"/>
                <w:szCs w:val="22"/>
              </w:rPr>
              <w:t>45</w:t>
            </w:r>
          </w:p>
        </w:tc>
      </w:tr>
      <w:tr w:rsidR="00080A34" w:rsidRPr="00981589" w14:paraId="72A14967"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6F12FA4"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7DBD96E4"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6D52B3BE"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8C6773D"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10D91257" w14:textId="77777777" w:rsidR="00080A34" w:rsidRPr="00981589" w:rsidRDefault="00080A34" w:rsidP="00444731">
            <w:pPr>
              <w:jc w:val="center"/>
              <w:rPr>
                <w:rFonts w:cs="Calibri"/>
                <w:sz w:val="22"/>
                <w:szCs w:val="22"/>
              </w:rPr>
            </w:pPr>
            <w:r w:rsidRPr="00981589">
              <w:rPr>
                <w:rFonts w:cstheme="minorHAnsi"/>
                <w:sz w:val="22"/>
                <w:szCs w:val="22"/>
              </w:rPr>
              <w:t>75</w:t>
            </w:r>
          </w:p>
        </w:tc>
      </w:tr>
      <w:tr w:rsidR="00080A34" w:rsidRPr="00981589" w14:paraId="7F612573"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089DE4B" w14:textId="77777777" w:rsidR="00080A34" w:rsidRPr="00981589" w:rsidRDefault="00080A34" w:rsidP="00444731">
            <w:pPr>
              <w:rPr>
                <w:rFonts w:cs="Calibri"/>
                <w:sz w:val="22"/>
                <w:szCs w:val="22"/>
              </w:rPr>
            </w:pPr>
            <w:r w:rsidRPr="00981589">
              <w:rPr>
                <w:rFonts w:cstheme="minorHAnsi"/>
                <w:sz w:val="22"/>
                <w:szCs w:val="22"/>
              </w:rPr>
              <w:lastRenderedPageBreak/>
              <w:t>Thermal Blanket</w:t>
            </w:r>
          </w:p>
        </w:tc>
        <w:tc>
          <w:tcPr>
            <w:tcW w:w="1000" w:type="dxa"/>
            <w:tcBorders>
              <w:top w:val="nil"/>
              <w:left w:val="nil"/>
              <w:bottom w:val="single" w:sz="8" w:space="0" w:color="auto"/>
              <w:right w:val="single" w:sz="8" w:space="0" w:color="auto"/>
            </w:tcBorders>
            <w:vAlign w:val="center"/>
            <w:hideMark/>
          </w:tcPr>
          <w:p w14:paraId="3421B00C"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0B6B9D2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A79482C"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59D299BF"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1F1F3BC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CE6B0A7" w14:textId="77777777" w:rsidR="00080A34" w:rsidRPr="00981589" w:rsidRDefault="00080A34" w:rsidP="00444731">
            <w:pPr>
              <w:rPr>
                <w:rFonts w:cs="Calibri"/>
                <w:sz w:val="22"/>
                <w:szCs w:val="22"/>
              </w:rPr>
            </w:pPr>
            <w:r w:rsidRPr="00981589">
              <w:rPr>
                <w:rFonts w:cstheme="minorHAnsi"/>
                <w:sz w:val="22"/>
                <w:szCs w:val="22"/>
              </w:rPr>
              <w:t>Patient Gowns</w:t>
            </w:r>
          </w:p>
        </w:tc>
        <w:tc>
          <w:tcPr>
            <w:tcW w:w="1000" w:type="dxa"/>
            <w:tcBorders>
              <w:top w:val="nil"/>
              <w:left w:val="nil"/>
              <w:bottom w:val="single" w:sz="8" w:space="0" w:color="auto"/>
              <w:right w:val="single" w:sz="8" w:space="0" w:color="auto"/>
            </w:tcBorders>
            <w:vAlign w:val="center"/>
            <w:hideMark/>
          </w:tcPr>
          <w:p w14:paraId="4913C485" w14:textId="77777777" w:rsidR="00080A34" w:rsidRPr="00981589" w:rsidRDefault="00080A34" w:rsidP="00444731">
            <w:pPr>
              <w:jc w:val="center"/>
              <w:rPr>
                <w:rFonts w:cs="Calibri"/>
                <w:sz w:val="22"/>
                <w:szCs w:val="22"/>
              </w:rPr>
            </w:pPr>
            <w:r w:rsidRPr="00981589">
              <w:rPr>
                <w:rFonts w:cstheme="minorHAnsi"/>
                <w:sz w:val="22"/>
                <w:szCs w:val="22"/>
              </w:rPr>
              <w:t>10</w:t>
            </w:r>
          </w:p>
        </w:tc>
        <w:tc>
          <w:tcPr>
            <w:tcW w:w="320" w:type="dxa"/>
            <w:tcBorders>
              <w:top w:val="nil"/>
              <w:left w:val="nil"/>
              <w:bottom w:val="nil"/>
              <w:right w:val="nil"/>
            </w:tcBorders>
            <w:noWrap/>
            <w:vAlign w:val="bottom"/>
            <w:hideMark/>
          </w:tcPr>
          <w:p w14:paraId="1666F198"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064F0E71"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21E9BDB3" w14:textId="77777777" w:rsidR="00080A34" w:rsidRPr="00981589" w:rsidRDefault="00080A34" w:rsidP="00444731">
            <w:pPr>
              <w:jc w:val="center"/>
              <w:rPr>
                <w:rFonts w:cs="Calibri"/>
                <w:sz w:val="22"/>
                <w:szCs w:val="22"/>
              </w:rPr>
            </w:pPr>
            <w:r w:rsidRPr="00981589">
              <w:rPr>
                <w:rFonts w:cstheme="minorHAnsi"/>
                <w:sz w:val="22"/>
                <w:szCs w:val="22"/>
              </w:rPr>
              <w:t>10</w:t>
            </w:r>
          </w:p>
        </w:tc>
      </w:tr>
      <w:tr w:rsidR="00080A34" w:rsidRPr="00981589" w14:paraId="5FC7952C"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C45A454"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66BDEC3A" w14:textId="77777777" w:rsidR="00080A34" w:rsidRPr="00981589" w:rsidRDefault="00080A34" w:rsidP="00444731">
            <w:pPr>
              <w:jc w:val="center"/>
              <w:rPr>
                <w:rFonts w:cs="Calibri"/>
                <w:sz w:val="22"/>
                <w:szCs w:val="22"/>
              </w:rPr>
            </w:pPr>
            <w:r w:rsidRPr="00981589">
              <w:rPr>
                <w:rFonts w:cstheme="minorHAnsi"/>
                <w:sz w:val="22"/>
                <w:szCs w:val="22"/>
              </w:rPr>
              <w:t>15</w:t>
            </w:r>
          </w:p>
        </w:tc>
        <w:tc>
          <w:tcPr>
            <w:tcW w:w="320" w:type="dxa"/>
            <w:tcBorders>
              <w:top w:val="nil"/>
              <w:left w:val="nil"/>
              <w:bottom w:val="nil"/>
              <w:right w:val="nil"/>
            </w:tcBorders>
            <w:noWrap/>
            <w:vAlign w:val="bottom"/>
            <w:hideMark/>
          </w:tcPr>
          <w:p w14:paraId="1F1C526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C90F688" w14:textId="77777777" w:rsidR="00080A34" w:rsidRPr="00981589" w:rsidRDefault="00080A34" w:rsidP="00444731">
            <w:pPr>
              <w:rPr>
                <w:rFonts w:cs="Calibri"/>
                <w:sz w:val="22"/>
                <w:szCs w:val="22"/>
              </w:rPr>
            </w:pPr>
            <w:r w:rsidRPr="00981589">
              <w:rPr>
                <w:rFonts w:cstheme="minorHAnsi"/>
                <w:sz w:val="22"/>
                <w:szCs w:val="22"/>
              </w:rPr>
              <w:t>10X IV Gowns</w:t>
            </w:r>
          </w:p>
        </w:tc>
        <w:tc>
          <w:tcPr>
            <w:tcW w:w="1000" w:type="dxa"/>
            <w:tcBorders>
              <w:top w:val="nil"/>
              <w:left w:val="nil"/>
              <w:bottom w:val="single" w:sz="8" w:space="0" w:color="auto"/>
              <w:right w:val="single" w:sz="8" w:space="0" w:color="auto"/>
            </w:tcBorders>
            <w:vAlign w:val="center"/>
            <w:hideMark/>
          </w:tcPr>
          <w:p w14:paraId="004E8817"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2BC9080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6B2A962" w14:textId="77777777" w:rsidR="00080A34" w:rsidRPr="00981589" w:rsidRDefault="00080A34" w:rsidP="00444731">
            <w:pPr>
              <w:rPr>
                <w:rFonts w:cs="Calibri"/>
                <w:sz w:val="22"/>
                <w:szCs w:val="22"/>
              </w:rPr>
            </w:pPr>
            <w:r w:rsidRPr="00981589">
              <w:rPr>
                <w:rFonts w:cstheme="minorHAnsi"/>
                <w:sz w:val="22"/>
                <w:szCs w:val="22"/>
              </w:rPr>
              <w:t>10X IV Gowns</w:t>
            </w:r>
          </w:p>
        </w:tc>
        <w:tc>
          <w:tcPr>
            <w:tcW w:w="1000" w:type="dxa"/>
            <w:tcBorders>
              <w:top w:val="nil"/>
              <w:left w:val="nil"/>
              <w:bottom w:val="single" w:sz="8" w:space="0" w:color="auto"/>
              <w:right w:val="single" w:sz="8" w:space="0" w:color="auto"/>
            </w:tcBorders>
            <w:vAlign w:val="center"/>
            <w:hideMark/>
          </w:tcPr>
          <w:p w14:paraId="0F18C1C9"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43CF03C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7D1A9C2"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416A72F5"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4EBF228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A45EB61"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4763C539"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5992058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1EA11FC"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1BC0CE82" w14:textId="77777777" w:rsidR="00080A34" w:rsidRPr="00981589" w:rsidRDefault="00080A34" w:rsidP="00444731">
            <w:pPr>
              <w:jc w:val="center"/>
              <w:rPr>
                <w:rFonts w:cs="Calibri"/>
                <w:sz w:val="22"/>
                <w:szCs w:val="22"/>
              </w:rPr>
            </w:pPr>
            <w:r w:rsidRPr="00981589">
              <w:rPr>
                <w:rFonts w:cstheme="minorHAnsi"/>
                <w:sz w:val="22"/>
                <w:szCs w:val="22"/>
              </w:rPr>
              <w:t>3</w:t>
            </w:r>
          </w:p>
        </w:tc>
      </w:tr>
      <w:tr w:rsidR="00080A34" w:rsidRPr="00981589" w14:paraId="4C137B4C"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59C4B98"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280CC2B0"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0C95A3D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63BA6682"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00FB846A" w14:textId="77777777" w:rsidR="00080A34" w:rsidRPr="00981589" w:rsidRDefault="00080A34" w:rsidP="00444731">
            <w:pPr>
              <w:jc w:val="center"/>
              <w:rPr>
                <w:rFonts w:cs="Calibri"/>
                <w:sz w:val="22"/>
                <w:szCs w:val="22"/>
              </w:rPr>
            </w:pPr>
            <w:r w:rsidRPr="00981589">
              <w:rPr>
                <w:rFonts w:cstheme="minorHAnsi"/>
                <w:sz w:val="22"/>
                <w:szCs w:val="22"/>
              </w:rPr>
              <w:t>3</w:t>
            </w:r>
          </w:p>
        </w:tc>
      </w:tr>
      <w:tr w:rsidR="00080A34" w:rsidRPr="00981589" w14:paraId="224844EE"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26DF392"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6F25E8A0" w14:textId="77777777" w:rsidR="00080A34" w:rsidRPr="00981589" w:rsidRDefault="00080A34" w:rsidP="00444731">
            <w:pPr>
              <w:jc w:val="center"/>
              <w:rPr>
                <w:rFonts w:cs="Calibri"/>
                <w:sz w:val="22"/>
                <w:szCs w:val="22"/>
              </w:rPr>
            </w:pPr>
            <w:r w:rsidRPr="00981589">
              <w:rPr>
                <w:rFonts w:cstheme="minorHAnsi"/>
                <w:sz w:val="22"/>
                <w:szCs w:val="22"/>
              </w:rPr>
              <w:t>9</w:t>
            </w:r>
          </w:p>
        </w:tc>
        <w:tc>
          <w:tcPr>
            <w:tcW w:w="320" w:type="dxa"/>
            <w:tcBorders>
              <w:top w:val="nil"/>
              <w:left w:val="nil"/>
              <w:bottom w:val="nil"/>
              <w:right w:val="nil"/>
            </w:tcBorders>
            <w:noWrap/>
            <w:vAlign w:val="bottom"/>
            <w:hideMark/>
          </w:tcPr>
          <w:p w14:paraId="1C5A31F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B3CBE74"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74635888" w14:textId="77777777" w:rsidR="00080A34" w:rsidRPr="00981589" w:rsidRDefault="00080A34" w:rsidP="00444731">
            <w:pPr>
              <w:jc w:val="center"/>
              <w:rPr>
                <w:rFonts w:cs="Calibri"/>
                <w:sz w:val="22"/>
                <w:szCs w:val="22"/>
              </w:rPr>
            </w:pPr>
            <w:r w:rsidRPr="00981589">
              <w:rPr>
                <w:rFonts w:cstheme="minorHAnsi"/>
                <w:sz w:val="22"/>
                <w:szCs w:val="22"/>
              </w:rPr>
              <w:t>3</w:t>
            </w:r>
          </w:p>
        </w:tc>
      </w:tr>
      <w:tr w:rsidR="00080A34" w:rsidRPr="00981589" w14:paraId="41C5A0C2"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9892B1D"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2E47CA68" w14:textId="77777777" w:rsidR="00080A34" w:rsidRPr="00981589" w:rsidRDefault="00080A34" w:rsidP="00444731">
            <w:pPr>
              <w:jc w:val="center"/>
              <w:rPr>
                <w:rFonts w:cs="Calibri"/>
                <w:sz w:val="22"/>
                <w:szCs w:val="22"/>
              </w:rPr>
            </w:pPr>
            <w:r w:rsidRPr="00981589">
              <w:rPr>
                <w:rFonts w:cstheme="minorHAnsi"/>
                <w:sz w:val="22"/>
                <w:szCs w:val="22"/>
              </w:rPr>
              <w:t>9</w:t>
            </w:r>
          </w:p>
        </w:tc>
        <w:tc>
          <w:tcPr>
            <w:tcW w:w="320" w:type="dxa"/>
            <w:tcBorders>
              <w:top w:val="nil"/>
              <w:left w:val="nil"/>
              <w:bottom w:val="nil"/>
              <w:right w:val="nil"/>
            </w:tcBorders>
            <w:noWrap/>
            <w:vAlign w:val="bottom"/>
            <w:hideMark/>
          </w:tcPr>
          <w:p w14:paraId="132CCD9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8D7596B"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388E2F9E" w14:textId="77777777" w:rsidR="00080A34" w:rsidRPr="00981589" w:rsidRDefault="00080A34" w:rsidP="00444731">
            <w:pPr>
              <w:jc w:val="center"/>
              <w:rPr>
                <w:rFonts w:cs="Calibri"/>
                <w:sz w:val="22"/>
                <w:szCs w:val="22"/>
              </w:rPr>
            </w:pPr>
            <w:r w:rsidRPr="00981589">
              <w:rPr>
                <w:rFonts w:cstheme="minorHAnsi"/>
                <w:sz w:val="22"/>
                <w:szCs w:val="22"/>
              </w:rPr>
              <w:t>3</w:t>
            </w:r>
          </w:p>
        </w:tc>
      </w:tr>
      <w:tr w:rsidR="00080A34" w:rsidRPr="00981589" w14:paraId="372EF5A4"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5B4FC94"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1B4AAC42"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1ABF286F"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327EF69A"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4BC74856" w14:textId="77777777" w:rsidR="00080A34" w:rsidRPr="00981589" w:rsidRDefault="00080A34" w:rsidP="00444731">
            <w:pPr>
              <w:rPr>
                <w:rFonts w:cs="Times New Roman"/>
                <w:sz w:val="22"/>
                <w:szCs w:val="22"/>
              </w:rPr>
            </w:pPr>
          </w:p>
        </w:tc>
      </w:tr>
      <w:tr w:rsidR="00080A34" w:rsidRPr="00981589" w14:paraId="2A5B596F"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F926BB9" w14:textId="77777777" w:rsidR="00080A34" w:rsidRPr="00981589" w:rsidRDefault="00080A34" w:rsidP="00444731">
            <w:pPr>
              <w:rPr>
                <w:rFonts w:cs="Calibri"/>
                <w:sz w:val="22"/>
                <w:szCs w:val="22"/>
              </w:rPr>
            </w:pPr>
            <w:r w:rsidRPr="00981589">
              <w:rPr>
                <w:rFonts w:cstheme="minorHAnsi"/>
                <w:sz w:val="22"/>
                <w:szCs w:val="22"/>
              </w:rPr>
              <w:t>PJ Set 5XL Navy</w:t>
            </w:r>
          </w:p>
        </w:tc>
        <w:tc>
          <w:tcPr>
            <w:tcW w:w="1000" w:type="dxa"/>
            <w:tcBorders>
              <w:top w:val="nil"/>
              <w:left w:val="nil"/>
              <w:bottom w:val="single" w:sz="8" w:space="0" w:color="auto"/>
              <w:right w:val="single" w:sz="8" w:space="0" w:color="auto"/>
            </w:tcBorders>
            <w:vAlign w:val="center"/>
            <w:hideMark/>
          </w:tcPr>
          <w:p w14:paraId="4F3B5533"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324059D3"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69C2B463" w14:textId="77777777" w:rsidR="00080A34" w:rsidRPr="00981589" w:rsidRDefault="00080A34" w:rsidP="00444731">
            <w:pPr>
              <w:rPr>
                <w:rFonts w:cs="Calibri"/>
                <w:b/>
                <w:bCs/>
                <w:sz w:val="22"/>
                <w:szCs w:val="22"/>
              </w:rPr>
            </w:pPr>
            <w:r w:rsidRPr="00981589">
              <w:rPr>
                <w:rFonts w:cs="Calibri"/>
                <w:b/>
                <w:bCs/>
                <w:sz w:val="22"/>
                <w:szCs w:val="22"/>
              </w:rPr>
              <w:t>8 South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6D8F37C4"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r>
      <w:bookmarkEnd w:id="5"/>
      <w:tr w:rsidR="00080A34" w:rsidRPr="00981589" w14:paraId="1F408A1A" w14:textId="77777777" w:rsidTr="00444731">
        <w:trPr>
          <w:trHeight w:val="300"/>
        </w:trPr>
        <w:tc>
          <w:tcPr>
            <w:tcW w:w="3860" w:type="dxa"/>
            <w:tcBorders>
              <w:top w:val="nil"/>
              <w:left w:val="nil"/>
              <w:bottom w:val="nil"/>
              <w:right w:val="nil"/>
            </w:tcBorders>
            <w:noWrap/>
            <w:vAlign w:val="center"/>
            <w:hideMark/>
          </w:tcPr>
          <w:p w14:paraId="0D82BB4A" w14:textId="77777777" w:rsidR="00080A34" w:rsidRPr="00981589" w:rsidRDefault="00080A34" w:rsidP="00444731">
            <w:pPr>
              <w:jc w:val="center"/>
              <w:rPr>
                <w:rFonts w:cs="Calibri"/>
                <w:b/>
                <w:bCs/>
                <w:sz w:val="22"/>
                <w:szCs w:val="22"/>
              </w:rPr>
            </w:pPr>
          </w:p>
        </w:tc>
        <w:tc>
          <w:tcPr>
            <w:tcW w:w="1000" w:type="dxa"/>
            <w:tcBorders>
              <w:top w:val="nil"/>
              <w:left w:val="nil"/>
              <w:bottom w:val="nil"/>
              <w:right w:val="nil"/>
            </w:tcBorders>
            <w:noWrap/>
            <w:vAlign w:val="bottom"/>
            <w:hideMark/>
          </w:tcPr>
          <w:p w14:paraId="6B57AFB1"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DFC00C7"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7B6A649" w14:textId="77777777" w:rsidR="00080A34" w:rsidRPr="00981589" w:rsidRDefault="00080A34" w:rsidP="00444731">
            <w:pPr>
              <w:rPr>
                <w:rFonts w:cs="Calibri"/>
                <w:sz w:val="22"/>
                <w:szCs w:val="22"/>
              </w:rPr>
            </w:pPr>
            <w:r w:rsidRPr="00981589">
              <w:rPr>
                <w:rFonts w:cs="Calibri"/>
                <w:sz w:val="22"/>
                <w:szCs w:val="22"/>
              </w:rPr>
              <w:t>00301 - Sheet, Contour Bariatric</w:t>
            </w:r>
          </w:p>
        </w:tc>
        <w:tc>
          <w:tcPr>
            <w:tcW w:w="1000" w:type="dxa"/>
            <w:tcBorders>
              <w:top w:val="nil"/>
              <w:left w:val="nil"/>
              <w:bottom w:val="single" w:sz="8" w:space="0" w:color="auto"/>
              <w:right w:val="single" w:sz="8" w:space="0" w:color="auto"/>
            </w:tcBorders>
            <w:noWrap/>
            <w:vAlign w:val="center"/>
            <w:hideMark/>
          </w:tcPr>
          <w:p w14:paraId="6516301C" w14:textId="77777777" w:rsidR="00080A34" w:rsidRPr="00981589" w:rsidRDefault="00080A34" w:rsidP="00444731">
            <w:pPr>
              <w:jc w:val="center"/>
              <w:rPr>
                <w:rFonts w:cs="Calibri"/>
                <w:sz w:val="22"/>
                <w:szCs w:val="22"/>
              </w:rPr>
            </w:pPr>
            <w:r w:rsidRPr="00981589">
              <w:rPr>
                <w:rFonts w:cs="Calibri"/>
                <w:sz w:val="22"/>
                <w:szCs w:val="22"/>
              </w:rPr>
              <w:t>20</w:t>
            </w:r>
          </w:p>
        </w:tc>
      </w:tr>
      <w:tr w:rsidR="00080A34" w:rsidRPr="00981589" w14:paraId="52ADB193"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09FEB874" w14:textId="77777777" w:rsidR="00080A34" w:rsidRPr="00981589" w:rsidRDefault="00080A34" w:rsidP="00444731">
            <w:pPr>
              <w:rPr>
                <w:rFonts w:cs="Calibri"/>
                <w:b/>
                <w:bCs/>
                <w:sz w:val="22"/>
                <w:szCs w:val="22"/>
              </w:rPr>
            </w:pPr>
            <w:bookmarkStart w:id="6" w:name="RANGE!A79"/>
            <w:bookmarkStart w:id="7" w:name="_Hlk80271474" w:colFirst="1" w:colLast="1"/>
            <w:r w:rsidRPr="00981589">
              <w:rPr>
                <w:rFonts w:cstheme="minorHAnsi"/>
                <w:b/>
                <w:bCs/>
                <w:sz w:val="22"/>
                <w:szCs w:val="22"/>
              </w:rPr>
              <w:t xml:space="preserve">6 South (Daily) </w:t>
            </w:r>
            <w:bookmarkEnd w:id="6"/>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0BF6E5AD"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19D5E5C8"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DDCEB85"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5F441A31" w14:textId="77777777" w:rsidR="00080A34" w:rsidRPr="00981589" w:rsidRDefault="00080A34" w:rsidP="00444731">
            <w:pPr>
              <w:jc w:val="center"/>
              <w:rPr>
                <w:rFonts w:cs="Calibri"/>
                <w:sz w:val="22"/>
                <w:szCs w:val="22"/>
              </w:rPr>
            </w:pPr>
            <w:r w:rsidRPr="00981589">
              <w:rPr>
                <w:rFonts w:cs="Calibri"/>
                <w:sz w:val="22"/>
                <w:szCs w:val="22"/>
              </w:rPr>
              <w:t>40</w:t>
            </w:r>
          </w:p>
        </w:tc>
      </w:tr>
      <w:tr w:rsidR="00080A34" w:rsidRPr="00981589" w14:paraId="78513044"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C824431"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5C7F0C4D"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1107D39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44D3E17"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5253EA52" w14:textId="77777777" w:rsidR="00080A34" w:rsidRPr="00981589" w:rsidRDefault="00080A34" w:rsidP="00444731">
            <w:pPr>
              <w:jc w:val="center"/>
              <w:rPr>
                <w:rFonts w:cs="Calibri"/>
                <w:sz w:val="22"/>
                <w:szCs w:val="22"/>
              </w:rPr>
            </w:pPr>
            <w:r w:rsidRPr="00981589">
              <w:rPr>
                <w:rFonts w:cs="Calibri"/>
                <w:sz w:val="22"/>
                <w:szCs w:val="22"/>
              </w:rPr>
              <w:t>50</w:t>
            </w:r>
          </w:p>
        </w:tc>
      </w:tr>
      <w:tr w:rsidR="00080A34" w:rsidRPr="00981589" w14:paraId="787CFAC5"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DB590CB"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1980B1C3"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79303C8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A8F4489"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754523D8" w14:textId="77777777" w:rsidR="00080A34" w:rsidRPr="00981589" w:rsidRDefault="00080A34" w:rsidP="00444731">
            <w:pPr>
              <w:jc w:val="center"/>
              <w:rPr>
                <w:rFonts w:cs="Calibri"/>
                <w:sz w:val="22"/>
                <w:szCs w:val="22"/>
              </w:rPr>
            </w:pPr>
            <w:r w:rsidRPr="00981589">
              <w:rPr>
                <w:rFonts w:cs="Calibri"/>
                <w:sz w:val="22"/>
                <w:szCs w:val="22"/>
              </w:rPr>
              <w:t>25</w:t>
            </w:r>
          </w:p>
        </w:tc>
      </w:tr>
      <w:tr w:rsidR="00080A34" w:rsidRPr="00981589" w14:paraId="53D5962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DAD4795"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2BA00E40"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364F6F1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066786A" w14:textId="77777777" w:rsidR="00080A34" w:rsidRPr="00981589" w:rsidRDefault="00080A34" w:rsidP="00444731">
            <w:pPr>
              <w:rPr>
                <w:rFonts w:cs="Calibri"/>
                <w:sz w:val="22"/>
                <w:szCs w:val="22"/>
              </w:rPr>
            </w:pPr>
            <w:r w:rsidRPr="00981589">
              <w:rPr>
                <w:rFonts w:cs="Calibr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16263BEC" w14:textId="77777777" w:rsidR="00080A34" w:rsidRPr="00981589" w:rsidRDefault="00080A34" w:rsidP="00444731">
            <w:pPr>
              <w:jc w:val="center"/>
              <w:rPr>
                <w:rFonts w:cs="Calibri"/>
                <w:sz w:val="22"/>
                <w:szCs w:val="22"/>
              </w:rPr>
            </w:pPr>
            <w:r w:rsidRPr="00981589">
              <w:rPr>
                <w:rFonts w:cs="Calibri"/>
                <w:sz w:val="22"/>
                <w:szCs w:val="22"/>
              </w:rPr>
              <w:t>25</w:t>
            </w:r>
          </w:p>
        </w:tc>
      </w:tr>
      <w:tr w:rsidR="00080A34" w:rsidRPr="00981589" w14:paraId="56A65AC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3EEA366"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34FF473D"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405CB81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00E33E6"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7BE9E295" w14:textId="77777777" w:rsidR="00080A34" w:rsidRPr="00981589" w:rsidRDefault="00080A34" w:rsidP="00444731">
            <w:pPr>
              <w:jc w:val="center"/>
              <w:rPr>
                <w:rFonts w:cs="Calibri"/>
                <w:sz w:val="22"/>
                <w:szCs w:val="22"/>
              </w:rPr>
            </w:pPr>
            <w:r w:rsidRPr="00981589">
              <w:rPr>
                <w:rFonts w:cs="Calibri"/>
                <w:sz w:val="22"/>
                <w:szCs w:val="22"/>
              </w:rPr>
              <w:t>100</w:t>
            </w:r>
          </w:p>
        </w:tc>
      </w:tr>
      <w:tr w:rsidR="00080A34" w:rsidRPr="00981589" w14:paraId="7E867C0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6F54674"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4A9CB8E4"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796DDA1E"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655A232"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1E3BFDDB" w14:textId="77777777" w:rsidR="00080A34" w:rsidRPr="00981589" w:rsidRDefault="00080A34" w:rsidP="00444731">
            <w:pPr>
              <w:jc w:val="center"/>
              <w:rPr>
                <w:rFonts w:cs="Calibri"/>
                <w:sz w:val="22"/>
                <w:szCs w:val="22"/>
              </w:rPr>
            </w:pPr>
            <w:r w:rsidRPr="00981589">
              <w:rPr>
                <w:rFonts w:cs="Calibri"/>
                <w:sz w:val="22"/>
                <w:szCs w:val="22"/>
              </w:rPr>
              <w:t>100</w:t>
            </w:r>
          </w:p>
        </w:tc>
      </w:tr>
      <w:tr w:rsidR="00080A34" w:rsidRPr="00981589" w14:paraId="05D14B61"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851A8C3"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3FC3F092"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5AF0DF9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5BD7EF0"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31BB9F0C" w14:textId="77777777" w:rsidR="00080A34" w:rsidRPr="00981589" w:rsidRDefault="00080A34" w:rsidP="00444731">
            <w:pPr>
              <w:jc w:val="center"/>
              <w:rPr>
                <w:rFonts w:cs="Calibri"/>
                <w:sz w:val="22"/>
                <w:szCs w:val="22"/>
              </w:rPr>
            </w:pPr>
            <w:r w:rsidRPr="00981589">
              <w:rPr>
                <w:rFonts w:cs="Calibri"/>
                <w:sz w:val="22"/>
                <w:szCs w:val="22"/>
              </w:rPr>
              <w:t>10</w:t>
            </w:r>
          </w:p>
        </w:tc>
      </w:tr>
      <w:tr w:rsidR="00080A34" w:rsidRPr="00981589" w14:paraId="53FC00C0"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9458EAC"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0C7F2C70"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05D870E6"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hideMark/>
          </w:tcPr>
          <w:p w14:paraId="5B6FE179"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6E29C874" w14:textId="77777777" w:rsidR="00080A34" w:rsidRPr="00981589" w:rsidRDefault="00080A34" w:rsidP="00444731">
            <w:pPr>
              <w:rPr>
                <w:rFonts w:cs="Times New Roman"/>
                <w:sz w:val="22"/>
                <w:szCs w:val="22"/>
              </w:rPr>
            </w:pPr>
          </w:p>
        </w:tc>
      </w:tr>
      <w:tr w:rsidR="00080A34" w:rsidRPr="00981589" w14:paraId="6595B9F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5B5B446" w14:textId="77777777" w:rsidR="00080A34" w:rsidRPr="00981589" w:rsidRDefault="00080A34" w:rsidP="00444731">
            <w:pPr>
              <w:rPr>
                <w:rFonts w:cs="Calibri"/>
                <w:sz w:val="22"/>
                <w:szCs w:val="22"/>
              </w:rPr>
            </w:pPr>
            <w:r w:rsidRPr="00981589">
              <w:rPr>
                <w:rFonts w:cstheme="minorHAnsi"/>
                <w:sz w:val="22"/>
                <w:szCs w:val="22"/>
              </w:rPr>
              <w:t>10X IV Gowns</w:t>
            </w:r>
          </w:p>
        </w:tc>
        <w:tc>
          <w:tcPr>
            <w:tcW w:w="1000" w:type="dxa"/>
            <w:tcBorders>
              <w:top w:val="nil"/>
              <w:left w:val="nil"/>
              <w:bottom w:val="single" w:sz="8" w:space="0" w:color="auto"/>
              <w:right w:val="single" w:sz="8" w:space="0" w:color="auto"/>
            </w:tcBorders>
            <w:vAlign w:val="center"/>
            <w:hideMark/>
          </w:tcPr>
          <w:p w14:paraId="26D191D6"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50D47F41"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0322C984" w14:textId="77777777" w:rsidR="00080A34" w:rsidRPr="00981589" w:rsidRDefault="00080A34" w:rsidP="00444731">
            <w:pPr>
              <w:rPr>
                <w:rFonts w:cs="Calibri"/>
                <w:b/>
                <w:bCs/>
                <w:sz w:val="22"/>
                <w:szCs w:val="22"/>
              </w:rPr>
            </w:pPr>
            <w:r w:rsidRPr="00981589">
              <w:rPr>
                <w:rFonts w:cstheme="minorHAnsi"/>
                <w:b/>
                <w:bCs/>
                <w:sz w:val="22"/>
                <w:szCs w:val="22"/>
              </w:rPr>
              <w:t>4 South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68998BD1"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061A910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C0C8FA0"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48EEC4DE"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0B03470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7C88ADF" w14:textId="77777777" w:rsidR="00080A34" w:rsidRPr="00981589" w:rsidRDefault="00080A34" w:rsidP="00444731">
            <w:pPr>
              <w:rPr>
                <w:rFonts w:cs="Calibri"/>
                <w:sz w:val="22"/>
                <w:szCs w:val="22"/>
              </w:rPr>
            </w:pPr>
            <w:r w:rsidRPr="00981589">
              <w:rPr>
                <w:rFonts w:cstheme="minorHAnsi"/>
                <w:sz w:val="22"/>
                <w:szCs w:val="22"/>
              </w:rPr>
              <w:t>00301 - Sheet, Contour Bariatric</w:t>
            </w:r>
          </w:p>
        </w:tc>
        <w:tc>
          <w:tcPr>
            <w:tcW w:w="1000" w:type="dxa"/>
            <w:tcBorders>
              <w:top w:val="nil"/>
              <w:left w:val="nil"/>
              <w:bottom w:val="single" w:sz="8" w:space="0" w:color="auto"/>
              <w:right w:val="single" w:sz="8" w:space="0" w:color="auto"/>
            </w:tcBorders>
            <w:noWrap/>
            <w:vAlign w:val="center"/>
            <w:hideMark/>
          </w:tcPr>
          <w:p w14:paraId="038450C0"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57799EF9"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43A3A4B"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08DB220C"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59B5CED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ECC2B6D"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69AAC5F8"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4408A88F"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FD4952A"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496B5CE0"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36D6D78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B16AA22"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5F89C99E"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76EF049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B3760F3"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368F0C71"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28DD0D7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35958FB" w14:textId="77777777" w:rsidR="00080A34" w:rsidRPr="00981589" w:rsidRDefault="00080A34" w:rsidP="00444731">
            <w:pPr>
              <w:rPr>
                <w:rFonts w:cs="Calibri"/>
                <w:sz w:val="22"/>
                <w:szCs w:val="22"/>
              </w:rPr>
            </w:pPr>
            <w:r w:rsidRPr="00981589">
              <w:rPr>
                <w:rFonts w:cstheme="minorHAns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55B7601C" w14:textId="77777777" w:rsidR="00080A34" w:rsidRPr="00981589" w:rsidRDefault="00080A34" w:rsidP="00444731">
            <w:pPr>
              <w:jc w:val="center"/>
              <w:rPr>
                <w:rFonts w:cs="Calibri"/>
                <w:sz w:val="22"/>
                <w:szCs w:val="22"/>
              </w:rPr>
            </w:pPr>
            <w:r w:rsidRPr="00981589">
              <w:rPr>
                <w:rFonts w:cstheme="minorHAnsi"/>
                <w:sz w:val="22"/>
                <w:szCs w:val="22"/>
              </w:rPr>
              <w:t>10</w:t>
            </w:r>
          </w:p>
        </w:tc>
      </w:tr>
      <w:tr w:rsidR="00080A34" w:rsidRPr="00981589" w14:paraId="2A5165F1"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A8FD658"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0B1EBE85"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357FB1E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ED8F6F5" w14:textId="77777777" w:rsidR="00080A34" w:rsidRPr="00981589" w:rsidRDefault="00080A34" w:rsidP="00444731">
            <w:pPr>
              <w:rPr>
                <w:rFonts w:cs="Calibri"/>
                <w:sz w:val="22"/>
                <w:szCs w:val="22"/>
              </w:rPr>
            </w:pPr>
            <w:r w:rsidRPr="00981589">
              <w:rPr>
                <w:rFonts w:cstheme="minorHAns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64870180"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42F87ED9"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FC08B3F" w14:textId="77777777" w:rsidR="00080A34" w:rsidRPr="00981589" w:rsidRDefault="00080A34" w:rsidP="00444731">
            <w:pPr>
              <w:rPr>
                <w:rFonts w:cs="Calibri"/>
                <w:sz w:val="22"/>
                <w:szCs w:val="22"/>
              </w:rPr>
            </w:pPr>
            <w:r w:rsidRPr="00981589">
              <w:rPr>
                <w:rFonts w:cstheme="minorHAnsi"/>
                <w:sz w:val="22"/>
                <w:szCs w:val="22"/>
              </w:rPr>
              <w:t>PJ Set 5XL Navy</w:t>
            </w:r>
          </w:p>
        </w:tc>
        <w:tc>
          <w:tcPr>
            <w:tcW w:w="1000" w:type="dxa"/>
            <w:tcBorders>
              <w:top w:val="nil"/>
              <w:left w:val="nil"/>
              <w:bottom w:val="single" w:sz="8" w:space="0" w:color="auto"/>
              <w:right w:val="single" w:sz="8" w:space="0" w:color="auto"/>
            </w:tcBorders>
            <w:vAlign w:val="center"/>
            <w:hideMark/>
          </w:tcPr>
          <w:p w14:paraId="68AAA84E"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7607AFEB"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FF4C6AE" w14:textId="77777777" w:rsidR="00080A34" w:rsidRPr="00981589" w:rsidRDefault="00080A34" w:rsidP="00444731">
            <w:pPr>
              <w:rPr>
                <w:rFonts w:cs="Calibri"/>
                <w:sz w:val="22"/>
                <w:szCs w:val="22"/>
              </w:rPr>
            </w:pPr>
            <w:r w:rsidRPr="00981589">
              <w:rPr>
                <w:rFonts w:cstheme="minorHAns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0C76C1E1" w14:textId="77777777" w:rsidR="00080A34" w:rsidRPr="00981589" w:rsidRDefault="00080A34" w:rsidP="00444731">
            <w:pPr>
              <w:jc w:val="center"/>
              <w:rPr>
                <w:rFonts w:cs="Calibri"/>
                <w:sz w:val="22"/>
                <w:szCs w:val="22"/>
              </w:rPr>
            </w:pPr>
            <w:r w:rsidRPr="00981589">
              <w:rPr>
                <w:rFonts w:cstheme="minorHAnsi"/>
                <w:sz w:val="22"/>
                <w:szCs w:val="22"/>
              </w:rPr>
              <w:t>100</w:t>
            </w:r>
          </w:p>
        </w:tc>
      </w:tr>
      <w:bookmarkEnd w:id="7"/>
      <w:tr w:rsidR="00080A34" w:rsidRPr="00981589" w14:paraId="24363250" w14:textId="77777777" w:rsidTr="00444731">
        <w:trPr>
          <w:trHeight w:val="300"/>
        </w:trPr>
        <w:tc>
          <w:tcPr>
            <w:tcW w:w="3860" w:type="dxa"/>
            <w:tcBorders>
              <w:top w:val="nil"/>
              <w:left w:val="nil"/>
              <w:bottom w:val="nil"/>
              <w:right w:val="nil"/>
            </w:tcBorders>
            <w:noWrap/>
            <w:vAlign w:val="center"/>
            <w:hideMark/>
          </w:tcPr>
          <w:p w14:paraId="522727D1"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432F66BA"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0C84B355"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9E07B79"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13EDC89F" w14:textId="77777777" w:rsidR="00080A34" w:rsidRPr="00981589" w:rsidRDefault="00080A34" w:rsidP="00444731">
            <w:pPr>
              <w:jc w:val="center"/>
              <w:rPr>
                <w:rFonts w:cs="Calibri"/>
                <w:sz w:val="22"/>
                <w:szCs w:val="22"/>
              </w:rPr>
            </w:pPr>
            <w:r w:rsidRPr="00981589">
              <w:rPr>
                <w:rFonts w:cstheme="minorHAnsi"/>
                <w:sz w:val="22"/>
                <w:szCs w:val="22"/>
              </w:rPr>
              <w:t>10</w:t>
            </w:r>
          </w:p>
        </w:tc>
      </w:tr>
      <w:tr w:rsidR="00080A34" w:rsidRPr="00981589" w14:paraId="1882FB8A"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4E34E387" w14:textId="77777777" w:rsidR="00080A34" w:rsidRPr="00981589" w:rsidRDefault="00080A34" w:rsidP="00444731">
            <w:pPr>
              <w:rPr>
                <w:rFonts w:cs="Calibri"/>
                <w:b/>
                <w:bCs/>
                <w:sz w:val="22"/>
                <w:szCs w:val="22"/>
              </w:rPr>
            </w:pPr>
            <w:r w:rsidRPr="00981589">
              <w:rPr>
                <w:rFonts w:cstheme="minorHAnsi"/>
                <w:b/>
                <w:bCs/>
                <w:sz w:val="22"/>
                <w:szCs w:val="22"/>
              </w:rPr>
              <w:t>7 North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5E09A249"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32A3A81B" w14:textId="77777777" w:rsidR="00080A34" w:rsidRPr="00981589" w:rsidRDefault="00080A34" w:rsidP="00444731">
            <w:pPr>
              <w:jc w:val="center"/>
              <w:rPr>
                <w:rFonts w:cs="Calibri"/>
                <w:b/>
                <w:bCs/>
                <w:sz w:val="22"/>
                <w:szCs w:val="22"/>
              </w:rPr>
            </w:pPr>
          </w:p>
        </w:tc>
        <w:tc>
          <w:tcPr>
            <w:tcW w:w="3958" w:type="dxa"/>
            <w:tcBorders>
              <w:top w:val="nil"/>
              <w:left w:val="nil"/>
              <w:bottom w:val="nil"/>
              <w:right w:val="nil"/>
            </w:tcBorders>
            <w:noWrap/>
            <w:vAlign w:val="center"/>
            <w:hideMark/>
          </w:tcPr>
          <w:p w14:paraId="4B74E8A1"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5F0D33A4" w14:textId="77777777" w:rsidR="00080A34" w:rsidRPr="00981589" w:rsidRDefault="00080A34" w:rsidP="00444731">
            <w:pPr>
              <w:rPr>
                <w:rFonts w:cs="Times New Roman"/>
                <w:sz w:val="22"/>
                <w:szCs w:val="22"/>
              </w:rPr>
            </w:pPr>
          </w:p>
        </w:tc>
      </w:tr>
      <w:tr w:rsidR="00080A34" w:rsidRPr="00981589" w14:paraId="637E255E"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3F89241"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220FBF80" w14:textId="77777777" w:rsidR="00080A34" w:rsidRPr="00981589" w:rsidRDefault="00080A34" w:rsidP="00444731">
            <w:pPr>
              <w:jc w:val="center"/>
              <w:rPr>
                <w:rFonts w:cs="Calibri"/>
                <w:sz w:val="22"/>
                <w:szCs w:val="22"/>
              </w:rPr>
            </w:pPr>
            <w:r w:rsidRPr="00981589">
              <w:rPr>
                <w:rFonts w:cstheme="minorHAnsi"/>
                <w:sz w:val="22"/>
                <w:szCs w:val="22"/>
              </w:rPr>
              <w:t>35</w:t>
            </w:r>
          </w:p>
        </w:tc>
        <w:tc>
          <w:tcPr>
            <w:tcW w:w="320" w:type="dxa"/>
            <w:tcBorders>
              <w:top w:val="nil"/>
              <w:left w:val="nil"/>
              <w:bottom w:val="nil"/>
              <w:right w:val="nil"/>
            </w:tcBorders>
            <w:noWrap/>
            <w:vAlign w:val="bottom"/>
            <w:hideMark/>
          </w:tcPr>
          <w:p w14:paraId="51325CF4"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1424D31C" w14:textId="77777777" w:rsidR="00080A34" w:rsidRPr="00981589" w:rsidRDefault="00080A34" w:rsidP="00444731">
            <w:pPr>
              <w:rPr>
                <w:rFonts w:cs="Calibri"/>
                <w:b/>
                <w:bCs/>
                <w:sz w:val="22"/>
                <w:szCs w:val="22"/>
              </w:rPr>
            </w:pPr>
            <w:r w:rsidRPr="00981589">
              <w:rPr>
                <w:rFonts w:cs="Calibri"/>
                <w:b/>
                <w:bCs/>
                <w:sz w:val="22"/>
                <w:szCs w:val="22"/>
              </w:rPr>
              <w:t>Echocardiogram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63C3A42C"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r>
      <w:tr w:rsidR="00080A34" w:rsidRPr="00981589" w14:paraId="6234AB4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96C6AE0"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4F4D0A83"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5999163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0F6E30C"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7A7128BC" w14:textId="77777777" w:rsidR="00080A34" w:rsidRPr="00981589" w:rsidRDefault="00080A34" w:rsidP="00444731">
            <w:pPr>
              <w:jc w:val="center"/>
              <w:rPr>
                <w:rFonts w:cs="Calibri"/>
                <w:sz w:val="22"/>
                <w:szCs w:val="22"/>
              </w:rPr>
            </w:pPr>
            <w:r w:rsidRPr="00981589">
              <w:rPr>
                <w:rFonts w:cs="Calibri"/>
                <w:sz w:val="22"/>
                <w:szCs w:val="22"/>
              </w:rPr>
              <w:t>40</w:t>
            </w:r>
          </w:p>
        </w:tc>
      </w:tr>
      <w:tr w:rsidR="00080A34" w:rsidRPr="00981589" w14:paraId="392855C0"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99BD415"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0A23E4D3" w14:textId="77777777" w:rsidR="00080A34" w:rsidRPr="00981589" w:rsidRDefault="00080A34" w:rsidP="00444731">
            <w:pPr>
              <w:jc w:val="center"/>
              <w:rPr>
                <w:rFonts w:cs="Calibri"/>
                <w:sz w:val="22"/>
                <w:szCs w:val="22"/>
              </w:rPr>
            </w:pPr>
            <w:r w:rsidRPr="00981589">
              <w:rPr>
                <w:rFonts w:cstheme="minorHAnsi"/>
                <w:sz w:val="22"/>
                <w:szCs w:val="22"/>
              </w:rPr>
              <w:t>35</w:t>
            </w:r>
          </w:p>
        </w:tc>
        <w:tc>
          <w:tcPr>
            <w:tcW w:w="320" w:type="dxa"/>
            <w:tcBorders>
              <w:top w:val="nil"/>
              <w:left w:val="nil"/>
              <w:bottom w:val="nil"/>
              <w:right w:val="nil"/>
            </w:tcBorders>
            <w:noWrap/>
            <w:vAlign w:val="bottom"/>
            <w:hideMark/>
          </w:tcPr>
          <w:p w14:paraId="1E0E392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2B3B0D0"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6292EA03" w14:textId="77777777" w:rsidR="00080A34" w:rsidRPr="00981589" w:rsidRDefault="00080A34" w:rsidP="00444731">
            <w:pPr>
              <w:jc w:val="center"/>
              <w:rPr>
                <w:rFonts w:cs="Calibri"/>
                <w:sz w:val="22"/>
                <w:szCs w:val="22"/>
              </w:rPr>
            </w:pPr>
            <w:r w:rsidRPr="00981589">
              <w:rPr>
                <w:rFonts w:cs="Calibri"/>
                <w:sz w:val="22"/>
                <w:szCs w:val="22"/>
              </w:rPr>
              <w:t>20</w:t>
            </w:r>
          </w:p>
        </w:tc>
      </w:tr>
      <w:tr w:rsidR="00080A34" w:rsidRPr="00981589" w14:paraId="6AEA6B8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B6E665D"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3559DFCB" w14:textId="77777777" w:rsidR="00080A34" w:rsidRPr="00981589" w:rsidRDefault="00080A34" w:rsidP="00444731">
            <w:pPr>
              <w:jc w:val="center"/>
              <w:rPr>
                <w:rFonts w:cs="Calibri"/>
                <w:sz w:val="22"/>
                <w:szCs w:val="22"/>
              </w:rPr>
            </w:pPr>
            <w:r w:rsidRPr="00981589">
              <w:rPr>
                <w:rFonts w:cstheme="minorHAnsi"/>
                <w:sz w:val="22"/>
                <w:szCs w:val="22"/>
              </w:rPr>
              <w:t>40</w:t>
            </w:r>
          </w:p>
        </w:tc>
        <w:tc>
          <w:tcPr>
            <w:tcW w:w="320" w:type="dxa"/>
            <w:tcBorders>
              <w:top w:val="nil"/>
              <w:left w:val="nil"/>
              <w:bottom w:val="nil"/>
              <w:right w:val="nil"/>
            </w:tcBorders>
            <w:noWrap/>
            <w:vAlign w:val="bottom"/>
            <w:hideMark/>
          </w:tcPr>
          <w:p w14:paraId="53EB38B3"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1EB0F96" w14:textId="77777777" w:rsidR="00080A34" w:rsidRPr="00981589" w:rsidRDefault="00080A34" w:rsidP="00444731">
            <w:pPr>
              <w:rPr>
                <w:rFonts w:cs="Calibri"/>
                <w:sz w:val="22"/>
                <w:szCs w:val="22"/>
              </w:rPr>
            </w:pPr>
            <w:r w:rsidRPr="00981589">
              <w:rPr>
                <w:rFonts w:cs="Calibr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31C197D4" w14:textId="77777777" w:rsidR="00080A34" w:rsidRPr="00981589" w:rsidRDefault="00080A34" w:rsidP="00444731">
            <w:pPr>
              <w:jc w:val="center"/>
              <w:rPr>
                <w:rFonts w:cs="Calibri"/>
                <w:sz w:val="22"/>
                <w:szCs w:val="22"/>
              </w:rPr>
            </w:pPr>
            <w:r w:rsidRPr="00981589">
              <w:rPr>
                <w:rFonts w:cs="Calibri"/>
                <w:sz w:val="22"/>
                <w:szCs w:val="22"/>
              </w:rPr>
              <w:t>10</w:t>
            </w:r>
          </w:p>
        </w:tc>
      </w:tr>
      <w:tr w:rsidR="00080A34" w:rsidRPr="00981589" w14:paraId="7DEA6C25"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E2CA7EF"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52336027"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17FC9A5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0B93A0B"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6CF4944E" w14:textId="77777777" w:rsidR="00080A34" w:rsidRPr="00981589" w:rsidRDefault="00080A34" w:rsidP="00444731">
            <w:pPr>
              <w:jc w:val="center"/>
              <w:rPr>
                <w:rFonts w:cs="Calibri"/>
                <w:sz w:val="22"/>
                <w:szCs w:val="22"/>
              </w:rPr>
            </w:pPr>
            <w:r w:rsidRPr="00981589">
              <w:rPr>
                <w:rFonts w:cs="Calibri"/>
                <w:sz w:val="22"/>
                <w:szCs w:val="22"/>
              </w:rPr>
              <w:t>200</w:t>
            </w:r>
          </w:p>
        </w:tc>
      </w:tr>
      <w:tr w:rsidR="00080A34" w:rsidRPr="00981589" w14:paraId="70107291"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543B25E"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311E7B6B"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79718558"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3157A22" w14:textId="77777777" w:rsidR="00080A34" w:rsidRPr="00981589" w:rsidRDefault="00080A34" w:rsidP="00444731">
            <w:pPr>
              <w:rPr>
                <w:rFonts w:cs="Calibri"/>
                <w:sz w:val="22"/>
                <w:szCs w:val="22"/>
              </w:rPr>
            </w:pPr>
            <w:r w:rsidRPr="00981589">
              <w:rPr>
                <w:rFonts w:cs="Calibri"/>
                <w:sz w:val="22"/>
                <w:szCs w:val="22"/>
              </w:rPr>
              <w:t xml:space="preserve"> 60000 - Gown, Patient</w:t>
            </w:r>
          </w:p>
        </w:tc>
        <w:tc>
          <w:tcPr>
            <w:tcW w:w="1000" w:type="dxa"/>
            <w:tcBorders>
              <w:top w:val="nil"/>
              <w:left w:val="nil"/>
              <w:bottom w:val="single" w:sz="8" w:space="0" w:color="auto"/>
              <w:right w:val="single" w:sz="8" w:space="0" w:color="auto"/>
            </w:tcBorders>
            <w:noWrap/>
            <w:vAlign w:val="center"/>
            <w:hideMark/>
          </w:tcPr>
          <w:p w14:paraId="39FB12E3" w14:textId="77777777" w:rsidR="00080A34" w:rsidRPr="00981589" w:rsidRDefault="00080A34" w:rsidP="00444731">
            <w:pPr>
              <w:jc w:val="center"/>
              <w:rPr>
                <w:rFonts w:cs="Calibri"/>
                <w:sz w:val="22"/>
                <w:szCs w:val="22"/>
              </w:rPr>
            </w:pPr>
            <w:r w:rsidRPr="00981589">
              <w:rPr>
                <w:rFonts w:cs="Calibri"/>
                <w:sz w:val="22"/>
                <w:szCs w:val="22"/>
              </w:rPr>
              <w:t>40</w:t>
            </w:r>
          </w:p>
        </w:tc>
      </w:tr>
      <w:tr w:rsidR="00080A34" w:rsidRPr="00981589" w14:paraId="2F6E4465"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208184A"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4B98B336"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3C2000C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2CA83D2"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1E2FEB9A" w14:textId="77777777" w:rsidR="00080A34" w:rsidRPr="00981589" w:rsidRDefault="00080A34" w:rsidP="00444731">
            <w:pPr>
              <w:jc w:val="center"/>
              <w:rPr>
                <w:rFonts w:cs="Calibri"/>
                <w:sz w:val="22"/>
                <w:szCs w:val="22"/>
              </w:rPr>
            </w:pPr>
            <w:r w:rsidRPr="00981589">
              <w:rPr>
                <w:rFonts w:cs="Calibri"/>
                <w:sz w:val="22"/>
                <w:szCs w:val="22"/>
              </w:rPr>
              <w:t>40</w:t>
            </w:r>
          </w:p>
        </w:tc>
      </w:tr>
      <w:tr w:rsidR="00080A34" w:rsidRPr="00981589" w14:paraId="2354C694"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4429B2D"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7A47E7EF" w14:textId="77777777" w:rsidR="00080A34" w:rsidRPr="00981589" w:rsidRDefault="00080A34" w:rsidP="00444731">
            <w:pPr>
              <w:jc w:val="center"/>
              <w:rPr>
                <w:rFonts w:cs="Calibri"/>
                <w:sz w:val="22"/>
                <w:szCs w:val="22"/>
              </w:rPr>
            </w:pPr>
            <w:r w:rsidRPr="00981589">
              <w:rPr>
                <w:rFonts w:cstheme="minorHAnsi"/>
                <w:sz w:val="22"/>
                <w:szCs w:val="22"/>
              </w:rPr>
              <w:t>8</w:t>
            </w:r>
          </w:p>
        </w:tc>
        <w:tc>
          <w:tcPr>
            <w:tcW w:w="320" w:type="dxa"/>
            <w:tcBorders>
              <w:top w:val="nil"/>
              <w:left w:val="nil"/>
              <w:bottom w:val="nil"/>
              <w:right w:val="nil"/>
            </w:tcBorders>
            <w:noWrap/>
            <w:vAlign w:val="bottom"/>
            <w:hideMark/>
          </w:tcPr>
          <w:p w14:paraId="3399ACD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987A478" w14:textId="77777777" w:rsidR="00080A34" w:rsidRPr="00981589" w:rsidRDefault="00080A34" w:rsidP="00444731">
            <w:pPr>
              <w:rPr>
                <w:rFonts w:cs="Calibri"/>
                <w:sz w:val="22"/>
                <w:szCs w:val="22"/>
              </w:rPr>
            </w:pPr>
            <w:r w:rsidRPr="00981589">
              <w:rPr>
                <w:rFonts w:cs="Calibri"/>
                <w:sz w:val="22"/>
                <w:szCs w:val="22"/>
              </w:rPr>
              <w:t>60043 - Gown, F/R Isolation</w:t>
            </w:r>
          </w:p>
        </w:tc>
        <w:tc>
          <w:tcPr>
            <w:tcW w:w="1000" w:type="dxa"/>
            <w:tcBorders>
              <w:top w:val="nil"/>
              <w:left w:val="nil"/>
              <w:bottom w:val="single" w:sz="8" w:space="0" w:color="auto"/>
              <w:right w:val="single" w:sz="8" w:space="0" w:color="auto"/>
            </w:tcBorders>
            <w:noWrap/>
            <w:vAlign w:val="center"/>
            <w:hideMark/>
          </w:tcPr>
          <w:p w14:paraId="53BD6190"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7E24B3DD"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652D983"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336F1D7B" w14:textId="77777777" w:rsidR="00080A34" w:rsidRPr="00981589" w:rsidRDefault="00080A34" w:rsidP="00444731">
            <w:pPr>
              <w:jc w:val="center"/>
              <w:rPr>
                <w:rFonts w:cs="Calibri"/>
                <w:sz w:val="22"/>
                <w:szCs w:val="22"/>
              </w:rPr>
            </w:pPr>
            <w:r w:rsidRPr="00981589">
              <w:rPr>
                <w:rFonts w:cstheme="minorHAnsi"/>
                <w:sz w:val="22"/>
                <w:szCs w:val="22"/>
              </w:rPr>
              <w:t>11</w:t>
            </w:r>
          </w:p>
        </w:tc>
        <w:tc>
          <w:tcPr>
            <w:tcW w:w="320" w:type="dxa"/>
            <w:tcBorders>
              <w:top w:val="nil"/>
              <w:left w:val="nil"/>
              <w:bottom w:val="nil"/>
              <w:right w:val="nil"/>
            </w:tcBorders>
            <w:noWrap/>
            <w:vAlign w:val="bottom"/>
            <w:hideMark/>
          </w:tcPr>
          <w:p w14:paraId="48CAB593" w14:textId="77777777" w:rsidR="00080A34" w:rsidRPr="00981589" w:rsidRDefault="00080A34" w:rsidP="00444731">
            <w:pPr>
              <w:jc w:val="center"/>
              <w:rPr>
                <w:rFonts w:cs="Calibri"/>
                <w:sz w:val="22"/>
                <w:szCs w:val="22"/>
              </w:rPr>
            </w:pPr>
          </w:p>
        </w:tc>
        <w:tc>
          <w:tcPr>
            <w:tcW w:w="4958" w:type="dxa"/>
            <w:gridSpan w:val="2"/>
            <w:tcBorders>
              <w:top w:val="single" w:sz="8" w:space="0" w:color="auto"/>
              <w:left w:val="nil"/>
              <w:bottom w:val="nil"/>
              <w:right w:val="nil"/>
            </w:tcBorders>
            <w:noWrap/>
            <w:vAlign w:val="center"/>
            <w:hideMark/>
          </w:tcPr>
          <w:p w14:paraId="23A4A398" w14:textId="77777777" w:rsidR="00080A34" w:rsidRPr="00981589" w:rsidRDefault="00080A34" w:rsidP="00444731">
            <w:pPr>
              <w:rPr>
                <w:rFonts w:cs="Calibri"/>
                <w:sz w:val="22"/>
                <w:szCs w:val="22"/>
              </w:rPr>
            </w:pPr>
            <w:r w:rsidRPr="00981589">
              <w:rPr>
                <w:rFonts w:cs="Calibri"/>
                <w:sz w:val="22"/>
                <w:szCs w:val="22"/>
              </w:rPr>
              <w:t> </w:t>
            </w:r>
          </w:p>
        </w:tc>
      </w:tr>
      <w:tr w:rsidR="00080A34" w:rsidRPr="00981589" w14:paraId="6F3D9E79"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1152795"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039C7A8A" w14:textId="77777777" w:rsidR="00080A34" w:rsidRPr="00981589" w:rsidRDefault="00080A34" w:rsidP="00444731">
            <w:pPr>
              <w:jc w:val="center"/>
              <w:rPr>
                <w:rFonts w:cs="Calibri"/>
                <w:sz w:val="22"/>
                <w:szCs w:val="22"/>
              </w:rPr>
            </w:pPr>
            <w:r w:rsidRPr="00981589">
              <w:rPr>
                <w:rFonts w:cstheme="minorHAnsi"/>
                <w:sz w:val="22"/>
                <w:szCs w:val="22"/>
              </w:rPr>
              <w:t>11</w:t>
            </w:r>
          </w:p>
        </w:tc>
        <w:tc>
          <w:tcPr>
            <w:tcW w:w="320" w:type="dxa"/>
            <w:tcBorders>
              <w:top w:val="nil"/>
              <w:left w:val="nil"/>
              <w:bottom w:val="nil"/>
              <w:right w:val="nil"/>
            </w:tcBorders>
            <w:noWrap/>
            <w:vAlign w:val="bottom"/>
            <w:hideMark/>
          </w:tcPr>
          <w:p w14:paraId="2515B9D4"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4D86CE9C" w14:textId="77777777" w:rsidR="00080A34" w:rsidRPr="00981589" w:rsidRDefault="00080A34" w:rsidP="00444731">
            <w:pPr>
              <w:rPr>
                <w:rFonts w:cs="Calibri"/>
                <w:b/>
                <w:bCs/>
                <w:sz w:val="22"/>
                <w:szCs w:val="22"/>
              </w:rPr>
            </w:pPr>
            <w:r w:rsidRPr="00981589">
              <w:rPr>
                <w:rFonts w:cstheme="minorHAnsi"/>
                <w:b/>
                <w:bCs/>
                <w:sz w:val="22"/>
                <w:szCs w:val="22"/>
              </w:rPr>
              <w:t>IR Recovery &amp; Holding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47B11348"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029781E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9F588AF"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4B897DD0" w14:textId="77777777" w:rsidR="00080A34" w:rsidRPr="00981589" w:rsidRDefault="00080A34" w:rsidP="00444731">
            <w:pPr>
              <w:jc w:val="center"/>
              <w:rPr>
                <w:rFonts w:cs="Calibri"/>
                <w:sz w:val="22"/>
                <w:szCs w:val="22"/>
              </w:rPr>
            </w:pPr>
            <w:r w:rsidRPr="00981589">
              <w:rPr>
                <w:rFonts w:cstheme="minorHAnsi"/>
                <w:sz w:val="22"/>
                <w:szCs w:val="22"/>
              </w:rPr>
              <w:t>11</w:t>
            </w:r>
          </w:p>
        </w:tc>
        <w:tc>
          <w:tcPr>
            <w:tcW w:w="320" w:type="dxa"/>
            <w:tcBorders>
              <w:top w:val="nil"/>
              <w:left w:val="nil"/>
              <w:bottom w:val="nil"/>
              <w:right w:val="nil"/>
            </w:tcBorders>
            <w:noWrap/>
            <w:vAlign w:val="bottom"/>
            <w:hideMark/>
          </w:tcPr>
          <w:p w14:paraId="74AC5F0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3C6F19B"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522F7B3C"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115790F3" w14:textId="77777777" w:rsidTr="00444731">
        <w:trPr>
          <w:trHeight w:val="300"/>
        </w:trPr>
        <w:tc>
          <w:tcPr>
            <w:tcW w:w="3860" w:type="dxa"/>
            <w:tcBorders>
              <w:top w:val="nil"/>
              <w:left w:val="nil"/>
              <w:bottom w:val="nil"/>
              <w:right w:val="nil"/>
            </w:tcBorders>
            <w:noWrap/>
            <w:vAlign w:val="center"/>
            <w:hideMark/>
          </w:tcPr>
          <w:p w14:paraId="095FD50A"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3C7C8ABF"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0E38F02"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4F1EAD0" w14:textId="77777777" w:rsidR="00080A34" w:rsidRPr="00981589" w:rsidRDefault="00080A34" w:rsidP="00444731">
            <w:pPr>
              <w:rPr>
                <w:rFonts w:cs="Calibri"/>
                <w:sz w:val="22"/>
                <w:szCs w:val="22"/>
              </w:rPr>
            </w:pPr>
            <w:r w:rsidRPr="00981589">
              <w:rPr>
                <w:rFonts w:cstheme="minorHAns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4FC9F20C" w14:textId="77777777" w:rsidR="00080A34" w:rsidRPr="00981589" w:rsidRDefault="00080A34" w:rsidP="00444731">
            <w:pPr>
              <w:jc w:val="center"/>
              <w:rPr>
                <w:rFonts w:cs="Calibri"/>
                <w:sz w:val="22"/>
                <w:szCs w:val="22"/>
              </w:rPr>
            </w:pPr>
            <w:r w:rsidRPr="00981589">
              <w:rPr>
                <w:rFonts w:cstheme="minorHAnsi"/>
                <w:sz w:val="22"/>
                <w:szCs w:val="22"/>
              </w:rPr>
              <w:t>10</w:t>
            </w:r>
          </w:p>
        </w:tc>
      </w:tr>
      <w:tr w:rsidR="00080A34" w:rsidRPr="00981589" w14:paraId="3C67C26C"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676084E7" w14:textId="77777777" w:rsidR="00080A34" w:rsidRPr="00981589" w:rsidRDefault="00080A34" w:rsidP="00444731">
            <w:pPr>
              <w:rPr>
                <w:rFonts w:cs="Calibri"/>
                <w:b/>
                <w:bCs/>
                <w:sz w:val="22"/>
                <w:szCs w:val="22"/>
              </w:rPr>
            </w:pPr>
            <w:r w:rsidRPr="00981589">
              <w:rPr>
                <w:rFonts w:cs="Calibri"/>
                <w:b/>
                <w:bCs/>
                <w:sz w:val="22"/>
                <w:szCs w:val="22"/>
              </w:rPr>
              <w:lastRenderedPageBreak/>
              <w:t>Radiology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7CD78ED2"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748F069F"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DFDF72D"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0300451B"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514E6949"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39A8A1E"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0AB18C6D"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5864D7E3"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FBAF256" w14:textId="77777777" w:rsidR="00080A34" w:rsidRPr="00981589" w:rsidRDefault="00080A34" w:rsidP="00444731">
            <w:pPr>
              <w:rPr>
                <w:rFonts w:cs="Calibri"/>
                <w:sz w:val="22"/>
                <w:szCs w:val="22"/>
              </w:rPr>
            </w:pPr>
            <w:r w:rsidRPr="00981589">
              <w:rPr>
                <w:rFonts w:cstheme="minorHAns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31EFA309"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7959E347"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829E744"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0A99FC11"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5067BBE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6A0F280"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5783E0F4" w14:textId="77777777" w:rsidR="00080A34" w:rsidRPr="00981589" w:rsidRDefault="00080A34" w:rsidP="00444731">
            <w:pPr>
              <w:jc w:val="center"/>
              <w:rPr>
                <w:rFonts w:cs="Calibri"/>
                <w:sz w:val="22"/>
                <w:szCs w:val="22"/>
              </w:rPr>
            </w:pPr>
            <w:r w:rsidRPr="00981589">
              <w:rPr>
                <w:rFonts w:cstheme="minorHAnsi"/>
                <w:sz w:val="22"/>
                <w:szCs w:val="22"/>
              </w:rPr>
              <w:t>10</w:t>
            </w:r>
          </w:p>
        </w:tc>
      </w:tr>
      <w:tr w:rsidR="00080A34" w:rsidRPr="00981589" w14:paraId="5A7808C0"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871178D"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75A14054" w14:textId="77777777" w:rsidR="00080A34" w:rsidRPr="00981589" w:rsidRDefault="00080A34" w:rsidP="00444731">
            <w:pPr>
              <w:jc w:val="center"/>
              <w:rPr>
                <w:rFonts w:cs="Calibri"/>
                <w:sz w:val="22"/>
                <w:szCs w:val="22"/>
              </w:rPr>
            </w:pPr>
            <w:r w:rsidRPr="00981589">
              <w:rPr>
                <w:rFonts w:cs="Calibri"/>
                <w:sz w:val="22"/>
                <w:szCs w:val="22"/>
              </w:rPr>
              <w:t>30</w:t>
            </w:r>
          </w:p>
        </w:tc>
        <w:tc>
          <w:tcPr>
            <w:tcW w:w="320" w:type="dxa"/>
            <w:tcBorders>
              <w:top w:val="nil"/>
              <w:left w:val="nil"/>
              <w:bottom w:val="nil"/>
              <w:right w:val="nil"/>
            </w:tcBorders>
            <w:noWrap/>
            <w:vAlign w:val="bottom"/>
            <w:hideMark/>
          </w:tcPr>
          <w:p w14:paraId="462DDAFD"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6836FB24"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204D8F1D" w14:textId="77777777" w:rsidR="00080A34" w:rsidRPr="00981589" w:rsidRDefault="00080A34" w:rsidP="00444731">
            <w:pPr>
              <w:rPr>
                <w:rFonts w:cs="Times New Roman"/>
                <w:sz w:val="22"/>
                <w:szCs w:val="22"/>
              </w:rPr>
            </w:pPr>
          </w:p>
        </w:tc>
      </w:tr>
      <w:tr w:rsidR="00080A34" w:rsidRPr="00981589" w14:paraId="61D5F39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9F496F3"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474FC304" w14:textId="77777777" w:rsidR="00080A34" w:rsidRPr="00981589" w:rsidRDefault="00080A34" w:rsidP="00444731">
            <w:pPr>
              <w:jc w:val="center"/>
              <w:rPr>
                <w:rFonts w:cs="Calibri"/>
                <w:sz w:val="22"/>
                <w:szCs w:val="22"/>
              </w:rPr>
            </w:pPr>
            <w:r w:rsidRPr="00981589">
              <w:rPr>
                <w:rFonts w:cs="Calibri"/>
                <w:sz w:val="22"/>
                <w:szCs w:val="22"/>
              </w:rPr>
              <w:t>30</w:t>
            </w:r>
          </w:p>
        </w:tc>
        <w:tc>
          <w:tcPr>
            <w:tcW w:w="320" w:type="dxa"/>
            <w:tcBorders>
              <w:top w:val="nil"/>
              <w:left w:val="nil"/>
              <w:bottom w:val="nil"/>
              <w:right w:val="nil"/>
            </w:tcBorders>
            <w:noWrap/>
            <w:vAlign w:val="bottom"/>
            <w:hideMark/>
          </w:tcPr>
          <w:p w14:paraId="59F94904"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4B73131E" w14:textId="77777777" w:rsidR="00080A34" w:rsidRPr="00981589" w:rsidRDefault="00080A34" w:rsidP="00444731">
            <w:pPr>
              <w:rPr>
                <w:rFonts w:cs="Calibri"/>
                <w:b/>
                <w:bCs/>
                <w:sz w:val="22"/>
                <w:szCs w:val="22"/>
              </w:rPr>
            </w:pPr>
            <w:r w:rsidRPr="00981589">
              <w:rPr>
                <w:rFonts w:cstheme="minorHAnsi"/>
                <w:b/>
                <w:bCs/>
                <w:sz w:val="22"/>
                <w:szCs w:val="22"/>
              </w:rPr>
              <w:t>Primary Care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18B1389F"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5BD48F37"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7EFD5A7"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76E45F07"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321E76F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5C5EEDD"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25698308" w14:textId="77777777" w:rsidR="00080A34" w:rsidRPr="00981589" w:rsidRDefault="00080A34" w:rsidP="00444731">
            <w:pPr>
              <w:jc w:val="center"/>
              <w:rPr>
                <w:rFonts w:cs="Calibri"/>
                <w:sz w:val="22"/>
                <w:szCs w:val="22"/>
              </w:rPr>
            </w:pPr>
            <w:r w:rsidRPr="00981589">
              <w:rPr>
                <w:rFonts w:cstheme="minorHAnsi"/>
                <w:sz w:val="22"/>
                <w:szCs w:val="22"/>
              </w:rPr>
              <w:t>40</w:t>
            </w:r>
          </w:p>
        </w:tc>
      </w:tr>
      <w:tr w:rsidR="00080A34" w:rsidRPr="00981589" w14:paraId="72A78B93"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4870B7F"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4BD0CACC"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2400CEC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E095387"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56D63477" w14:textId="77777777" w:rsidR="00080A34" w:rsidRPr="00981589" w:rsidRDefault="00080A34" w:rsidP="00444731">
            <w:pPr>
              <w:jc w:val="center"/>
              <w:rPr>
                <w:rFonts w:cs="Calibri"/>
                <w:sz w:val="22"/>
                <w:szCs w:val="22"/>
              </w:rPr>
            </w:pPr>
            <w:r w:rsidRPr="00981589">
              <w:rPr>
                <w:rFonts w:cstheme="minorHAnsi"/>
                <w:sz w:val="22"/>
                <w:szCs w:val="22"/>
              </w:rPr>
              <w:t>35</w:t>
            </w:r>
          </w:p>
        </w:tc>
      </w:tr>
      <w:tr w:rsidR="00080A34" w:rsidRPr="00981589" w14:paraId="3F2FA44C"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0A27825"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13E7F318" w14:textId="77777777" w:rsidR="00080A34" w:rsidRPr="00981589" w:rsidRDefault="00080A34" w:rsidP="00444731">
            <w:pPr>
              <w:jc w:val="center"/>
              <w:rPr>
                <w:rFonts w:cs="Calibri"/>
                <w:sz w:val="22"/>
                <w:szCs w:val="22"/>
              </w:rPr>
            </w:pPr>
            <w:r w:rsidRPr="00981589">
              <w:rPr>
                <w:rFonts w:cs="Calibri"/>
                <w:sz w:val="22"/>
                <w:szCs w:val="22"/>
              </w:rPr>
              <w:t>14</w:t>
            </w:r>
          </w:p>
        </w:tc>
        <w:tc>
          <w:tcPr>
            <w:tcW w:w="320" w:type="dxa"/>
            <w:tcBorders>
              <w:top w:val="nil"/>
              <w:left w:val="nil"/>
              <w:bottom w:val="nil"/>
              <w:right w:val="nil"/>
            </w:tcBorders>
            <w:noWrap/>
            <w:vAlign w:val="bottom"/>
            <w:hideMark/>
          </w:tcPr>
          <w:p w14:paraId="4465966B"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8485147" w14:textId="77777777" w:rsidR="00080A34" w:rsidRPr="00981589" w:rsidRDefault="00080A34" w:rsidP="00444731">
            <w:pPr>
              <w:rPr>
                <w:rFonts w:cs="Calibri"/>
                <w:sz w:val="22"/>
                <w:szCs w:val="22"/>
              </w:rPr>
            </w:pPr>
            <w:r w:rsidRPr="00981589">
              <w:rPr>
                <w:rFonts w:cstheme="minorHAns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5962D26E"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43AE3C88" w14:textId="77777777" w:rsidTr="00444731">
        <w:trPr>
          <w:trHeight w:val="300"/>
        </w:trPr>
        <w:tc>
          <w:tcPr>
            <w:tcW w:w="3860" w:type="dxa"/>
            <w:tcBorders>
              <w:top w:val="nil"/>
              <w:left w:val="nil"/>
              <w:bottom w:val="nil"/>
              <w:right w:val="nil"/>
            </w:tcBorders>
            <w:noWrap/>
            <w:hideMark/>
          </w:tcPr>
          <w:p w14:paraId="21BEC563"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2EA72F46"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5ECD4EC5"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553BA34"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781B202C" w14:textId="77777777" w:rsidR="00080A34" w:rsidRPr="00981589" w:rsidRDefault="00080A34" w:rsidP="00444731">
            <w:pPr>
              <w:jc w:val="center"/>
              <w:rPr>
                <w:rFonts w:cs="Calibri"/>
                <w:sz w:val="22"/>
                <w:szCs w:val="22"/>
              </w:rPr>
            </w:pPr>
            <w:r w:rsidRPr="00981589">
              <w:rPr>
                <w:rFonts w:cstheme="minorHAnsi"/>
                <w:sz w:val="22"/>
                <w:szCs w:val="22"/>
              </w:rPr>
              <w:t>15</w:t>
            </w:r>
          </w:p>
        </w:tc>
      </w:tr>
      <w:tr w:rsidR="00080A34" w:rsidRPr="00981589" w14:paraId="5FCDC630"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0E5513B0" w14:textId="77777777" w:rsidR="00080A34" w:rsidRPr="00981589" w:rsidRDefault="00080A34" w:rsidP="00444731">
            <w:pPr>
              <w:rPr>
                <w:rFonts w:cs="Calibri"/>
                <w:b/>
                <w:bCs/>
                <w:sz w:val="22"/>
                <w:szCs w:val="22"/>
              </w:rPr>
            </w:pPr>
            <w:r w:rsidRPr="00981589">
              <w:rPr>
                <w:rFonts w:cs="Calibri"/>
                <w:b/>
                <w:bCs/>
                <w:sz w:val="22"/>
                <w:szCs w:val="22"/>
              </w:rPr>
              <w:t>GI Lab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70E0F816"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019A6A31"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BE89991" w14:textId="77777777" w:rsidR="00080A34" w:rsidRPr="00981589" w:rsidRDefault="00080A34" w:rsidP="00444731">
            <w:pPr>
              <w:rPr>
                <w:rFonts w:cs="Calibri"/>
                <w:sz w:val="22"/>
                <w:szCs w:val="22"/>
              </w:rPr>
            </w:pPr>
            <w:r w:rsidRPr="00981589">
              <w:rPr>
                <w:rFonts w:cstheme="minorHAns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45581942"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79226648"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439136C"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4CAB1D54"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5B910C8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69AC89F" w14:textId="77777777" w:rsidR="00080A34" w:rsidRPr="00981589" w:rsidRDefault="00080A34" w:rsidP="00444731">
            <w:pPr>
              <w:rPr>
                <w:rFonts w:cs="Calibri"/>
                <w:sz w:val="22"/>
                <w:szCs w:val="22"/>
              </w:rPr>
            </w:pPr>
            <w:r w:rsidRPr="00981589">
              <w:rPr>
                <w:rFonts w:cstheme="minorHAns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5B0F6855" w14:textId="77777777" w:rsidR="00080A34" w:rsidRPr="00981589" w:rsidRDefault="00080A34" w:rsidP="00444731">
            <w:pPr>
              <w:jc w:val="center"/>
              <w:rPr>
                <w:rFonts w:cs="Calibri"/>
                <w:sz w:val="22"/>
                <w:szCs w:val="22"/>
              </w:rPr>
            </w:pPr>
            <w:r w:rsidRPr="00981589">
              <w:rPr>
                <w:rFonts w:cstheme="minorHAnsi"/>
                <w:sz w:val="22"/>
                <w:szCs w:val="22"/>
              </w:rPr>
              <w:t>10</w:t>
            </w:r>
          </w:p>
        </w:tc>
      </w:tr>
      <w:tr w:rsidR="00080A34" w:rsidRPr="00981589" w14:paraId="588C6F2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7BADD74" w14:textId="77777777" w:rsidR="00080A34" w:rsidRPr="00981589" w:rsidRDefault="00080A34" w:rsidP="00444731">
            <w:pPr>
              <w:rPr>
                <w:rFonts w:cs="Calibri"/>
                <w:sz w:val="22"/>
                <w:szCs w:val="22"/>
              </w:rPr>
            </w:pPr>
            <w:r w:rsidRPr="00981589">
              <w:rPr>
                <w:rFonts w:cs="Calibri"/>
                <w:sz w:val="22"/>
                <w:szCs w:val="22"/>
              </w:rPr>
              <w:t>30011 - Sheet, Contour</w:t>
            </w:r>
          </w:p>
        </w:tc>
        <w:tc>
          <w:tcPr>
            <w:tcW w:w="1000" w:type="dxa"/>
            <w:tcBorders>
              <w:top w:val="nil"/>
              <w:left w:val="nil"/>
              <w:bottom w:val="single" w:sz="8" w:space="0" w:color="auto"/>
              <w:right w:val="single" w:sz="8" w:space="0" w:color="auto"/>
            </w:tcBorders>
            <w:noWrap/>
            <w:vAlign w:val="center"/>
            <w:hideMark/>
          </w:tcPr>
          <w:p w14:paraId="16CE8A61"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0C9F598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83B0D13"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6C717B19"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70716222"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E9236B7"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6A49DFBF" w14:textId="77777777" w:rsidR="00080A34" w:rsidRPr="00981589" w:rsidRDefault="00080A34" w:rsidP="00444731">
            <w:pPr>
              <w:jc w:val="center"/>
              <w:rPr>
                <w:rFonts w:cs="Calibri"/>
                <w:sz w:val="22"/>
                <w:szCs w:val="22"/>
              </w:rPr>
            </w:pPr>
            <w:r w:rsidRPr="00981589">
              <w:rPr>
                <w:rFonts w:cs="Calibri"/>
                <w:sz w:val="22"/>
                <w:szCs w:val="22"/>
              </w:rPr>
              <w:t>80</w:t>
            </w:r>
          </w:p>
        </w:tc>
        <w:tc>
          <w:tcPr>
            <w:tcW w:w="320" w:type="dxa"/>
            <w:tcBorders>
              <w:top w:val="nil"/>
              <w:left w:val="nil"/>
              <w:bottom w:val="nil"/>
              <w:right w:val="nil"/>
            </w:tcBorders>
            <w:noWrap/>
            <w:vAlign w:val="bottom"/>
            <w:hideMark/>
          </w:tcPr>
          <w:p w14:paraId="2F19975A"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03D01FEE"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6265A4D5" w14:textId="77777777" w:rsidR="00080A34" w:rsidRPr="00981589" w:rsidRDefault="00080A34" w:rsidP="00444731">
            <w:pPr>
              <w:rPr>
                <w:rFonts w:cs="Times New Roman"/>
                <w:sz w:val="22"/>
                <w:szCs w:val="22"/>
              </w:rPr>
            </w:pPr>
          </w:p>
        </w:tc>
      </w:tr>
      <w:tr w:rsidR="00080A34" w:rsidRPr="00981589" w14:paraId="76C0687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8CE9BA0"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39352AE8"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47BBE1B2"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0DCE3439" w14:textId="77777777" w:rsidR="00080A34" w:rsidRPr="00981589" w:rsidRDefault="00080A34" w:rsidP="00444731">
            <w:pPr>
              <w:rPr>
                <w:rFonts w:cs="Calibri"/>
                <w:b/>
                <w:bCs/>
                <w:sz w:val="22"/>
                <w:szCs w:val="22"/>
              </w:rPr>
            </w:pPr>
            <w:r w:rsidRPr="00981589">
              <w:rPr>
                <w:rFonts w:cs="Calibri"/>
                <w:b/>
                <w:bCs/>
                <w:sz w:val="22"/>
                <w:szCs w:val="22"/>
              </w:rPr>
              <w:t>Women's Clinic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3AB617EB"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r>
      <w:tr w:rsidR="00080A34" w:rsidRPr="00981589" w14:paraId="5289F1CC"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E746BC1"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6356B2BD" w14:textId="77777777" w:rsidR="00080A34" w:rsidRPr="00981589" w:rsidRDefault="00080A34" w:rsidP="00444731">
            <w:pPr>
              <w:jc w:val="center"/>
              <w:rPr>
                <w:rFonts w:cs="Calibri"/>
                <w:sz w:val="22"/>
                <w:szCs w:val="22"/>
              </w:rPr>
            </w:pPr>
            <w:r w:rsidRPr="00981589">
              <w:rPr>
                <w:rFonts w:cs="Calibri"/>
                <w:sz w:val="22"/>
                <w:szCs w:val="22"/>
              </w:rPr>
              <w:t>10</w:t>
            </w:r>
          </w:p>
        </w:tc>
        <w:tc>
          <w:tcPr>
            <w:tcW w:w="320" w:type="dxa"/>
            <w:tcBorders>
              <w:top w:val="nil"/>
              <w:left w:val="nil"/>
              <w:bottom w:val="nil"/>
              <w:right w:val="nil"/>
            </w:tcBorders>
            <w:noWrap/>
            <w:vAlign w:val="bottom"/>
            <w:hideMark/>
          </w:tcPr>
          <w:p w14:paraId="1013DE85"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54C5055"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3BB2B9AD" w14:textId="77777777" w:rsidR="00080A34" w:rsidRPr="00981589" w:rsidRDefault="00080A34" w:rsidP="00444731">
            <w:pPr>
              <w:jc w:val="center"/>
              <w:rPr>
                <w:rFonts w:cs="Calibri"/>
                <w:sz w:val="22"/>
                <w:szCs w:val="22"/>
              </w:rPr>
            </w:pPr>
            <w:r w:rsidRPr="00981589">
              <w:rPr>
                <w:rFonts w:cs="Calibri"/>
                <w:sz w:val="22"/>
                <w:szCs w:val="22"/>
              </w:rPr>
              <w:t>40</w:t>
            </w:r>
          </w:p>
        </w:tc>
      </w:tr>
      <w:tr w:rsidR="00080A34" w:rsidRPr="00981589" w14:paraId="6388880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10DF1AF"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5EFD807E"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3E374B4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A4F8CAD" w14:textId="77777777" w:rsidR="00080A34" w:rsidRPr="00981589" w:rsidRDefault="00080A34" w:rsidP="00444731">
            <w:pPr>
              <w:rPr>
                <w:rFonts w:cs="Calibri"/>
                <w:sz w:val="22"/>
                <w:szCs w:val="22"/>
              </w:rPr>
            </w:pPr>
            <w:r w:rsidRPr="00981589">
              <w:rPr>
                <w:rFonts w:cs="Calibri"/>
                <w:sz w:val="22"/>
                <w:szCs w:val="22"/>
              </w:rPr>
              <w:t>30011 - Sheet, Contour</w:t>
            </w:r>
          </w:p>
        </w:tc>
        <w:tc>
          <w:tcPr>
            <w:tcW w:w="1000" w:type="dxa"/>
            <w:tcBorders>
              <w:top w:val="nil"/>
              <w:left w:val="nil"/>
              <w:bottom w:val="single" w:sz="8" w:space="0" w:color="auto"/>
              <w:right w:val="single" w:sz="8" w:space="0" w:color="auto"/>
            </w:tcBorders>
            <w:noWrap/>
            <w:vAlign w:val="center"/>
            <w:hideMark/>
          </w:tcPr>
          <w:p w14:paraId="08D4B74C"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5B6C97B2"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7D7F8FF"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037810CD"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30294AD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B29B137"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498055E9" w14:textId="77777777" w:rsidR="00080A34" w:rsidRPr="00981589" w:rsidRDefault="00080A34" w:rsidP="00444731">
            <w:pPr>
              <w:jc w:val="center"/>
              <w:rPr>
                <w:rFonts w:cs="Calibri"/>
                <w:sz w:val="22"/>
                <w:szCs w:val="22"/>
              </w:rPr>
            </w:pPr>
            <w:r w:rsidRPr="00981589">
              <w:rPr>
                <w:rFonts w:cs="Calibri"/>
                <w:sz w:val="22"/>
                <w:szCs w:val="22"/>
              </w:rPr>
              <w:t>35</w:t>
            </w:r>
          </w:p>
        </w:tc>
      </w:tr>
      <w:tr w:rsidR="00080A34" w:rsidRPr="00981589" w14:paraId="23F88F08"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0046F83"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7536EB59"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56EFB1C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48460FC"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25896BC8"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010546C0"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193E24D" w14:textId="77777777" w:rsidR="00080A34" w:rsidRPr="00981589" w:rsidRDefault="00080A34" w:rsidP="00444731">
            <w:pPr>
              <w:rPr>
                <w:rFonts w:cs="Calibri"/>
                <w:sz w:val="22"/>
                <w:szCs w:val="22"/>
              </w:rPr>
            </w:pPr>
            <w:r w:rsidRPr="00981589">
              <w:rPr>
                <w:rFonts w:cs="Calibri"/>
                <w:sz w:val="22"/>
                <w:szCs w:val="22"/>
              </w:rPr>
              <w:t>60043 - Gown, F/R Isolation</w:t>
            </w:r>
          </w:p>
        </w:tc>
        <w:tc>
          <w:tcPr>
            <w:tcW w:w="1000" w:type="dxa"/>
            <w:tcBorders>
              <w:top w:val="nil"/>
              <w:left w:val="nil"/>
              <w:bottom w:val="single" w:sz="8" w:space="0" w:color="auto"/>
              <w:right w:val="single" w:sz="8" w:space="0" w:color="auto"/>
            </w:tcBorders>
            <w:noWrap/>
            <w:vAlign w:val="center"/>
            <w:hideMark/>
          </w:tcPr>
          <w:p w14:paraId="715D66E2" w14:textId="77777777" w:rsidR="00080A34" w:rsidRPr="00981589" w:rsidRDefault="00080A34" w:rsidP="00444731">
            <w:pPr>
              <w:jc w:val="center"/>
              <w:rPr>
                <w:rFonts w:cs="Calibri"/>
                <w:sz w:val="22"/>
                <w:szCs w:val="22"/>
              </w:rPr>
            </w:pPr>
            <w:r w:rsidRPr="00981589">
              <w:rPr>
                <w:rFonts w:cs="Calibri"/>
                <w:sz w:val="22"/>
                <w:szCs w:val="22"/>
              </w:rPr>
              <w:t>70</w:t>
            </w:r>
          </w:p>
        </w:tc>
        <w:tc>
          <w:tcPr>
            <w:tcW w:w="320" w:type="dxa"/>
            <w:tcBorders>
              <w:top w:val="nil"/>
              <w:left w:val="nil"/>
              <w:bottom w:val="nil"/>
              <w:right w:val="nil"/>
            </w:tcBorders>
            <w:noWrap/>
            <w:vAlign w:val="bottom"/>
            <w:hideMark/>
          </w:tcPr>
          <w:p w14:paraId="2740CDC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C2452A4"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1883529E" w14:textId="77777777" w:rsidR="00080A34" w:rsidRPr="00981589" w:rsidRDefault="00080A34" w:rsidP="00444731">
            <w:pPr>
              <w:jc w:val="center"/>
              <w:rPr>
                <w:rFonts w:cs="Calibri"/>
                <w:sz w:val="22"/>
                <w:szCs w:val="22"/>
              </w:rPr>
            </w:pPr>
            <w:r w:rsidRPr="00981589">
              <w:rPr>
                <w:rFonts w:cs="Calibri"/>
                <w:sz w:val="22"/>
                <w:szCs w:val="22"/>
              </w:rPr>
              <w:t>15</w:t>
            </w:r>
          </w:p>
        </w:tc>
      </w:tr>
      <w:tr w:rsidR="00080A34" w:rsidRPr="00981589" w14:paraId="3B8FA8D9" w14:textId="77777777" w:rsidTr="00444731">
        <w:trPr>
          <w:trHeight w:val="300"/>
        </w:trPr>
        <w:tc>
          <w:tcPr>
            <w:tcW w:w="4860" w:type="dxa"/>
            <w:gridSpan w:val="2"/>
            <w:tcBorders>
              <w:top w:val="single" w:sz="8" w:space="0" w:color="auto"/>
              <w:left w:val="nil"/>
              <w:bottom w:val="single" w:sz="8" w:space="0" w:color="auto"/>
              <w:right w:val="nil"/>
            </w:tcBorders>
            <w:noWrap/>
            <w:hideMark/>
          </w:tcPr>
          <w:p w14:paraId="4277F4F0" w14:textId="77777777" w:rsidR="00080A34" w:rsidRPr="00981589" w:rsidRDefault="00080A34" w:rsidP="00444731">
            <w:pPr>
              <w:rPr>
                <w:rFonts w:cs="Calibri"/>
                <w:sz w:val="22"/>
                <w:szCs w:val="22"/>
              </w:rPr>
            </w:pPr>
            <w:r w:rsidRPr="00981589">
              <w:rPr>
                <w:rFonts w:cs="Calibri"/>
                <w:sz w:val="22"/>
                <w:szCs w:val="22"/>
              </w:rPr>
              <w:t> </w:t>
            </w:r>
          </w:p>
        </w:tc>
        <w:tc>
          <w:tcPr>
            <w:tcW w:w="320" w:type="dxa"/>
            <w:tcBorders>
              <w:top w:val="nil"/>
              <w:left w:val="nil"/>
              <w:bottom w:val="nil"/>
              <w:right w:val="nil"/>
            </w:tcBorders>
            <w:noWrap/>
            <w:vAlign w:val="bottom"/>
            <w:hideMark/>
          </w:tcPr>
          <w:p w14:paraId="0EFC7614" w14:textId="77777777" w:rsidR="00080A34" w:rsidRPr="00981589" w:rsidRDefault="00080A34" w:rsidP="00444731">
            <w:pP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64AA8DF"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793D310D" w14:textId="77777777" w:rsidR="00080A34" w:rsidRPr="00981589" w:rsidRDefault="00080A34" w:rsidP="00444731">
            <w:pPr>
              <w:jc w:val="center"/>
              <w:rPr>
                <w:rFonts w:cs="Calibri"/>
                <w:sz w:val="22"/>
                <w:szCs w:val="22"/>
              </w:rPr>
            </w:pPr>
            <w:r w:rsidRPr="00981589">
              <w:rPr>
                <w:rFonts w:cs="Calibri"/>
                <w:sz w:val="22"/>
                <w:szCs w:val="22"/>
              </w:rPr>
              <w:t>50</w:t>
            </w:r>
          </w:p>
        </w:tc>
      </w:tr>
      <w:tr w:rsidR="00080A34" w:rsidRPr="00981589" w14:paraId="0E5D69BA" w14:textId="77777777" w:rsidTr="00444731">
        <w:trPr>
          <w:trHeight w:val="300"/>
        </w:trPr>
        <w:tc>
          <w:tcPr>
            <w:tcW w:w="3860" w:type="dxa"/>
            <w:tcBorders>
              <w:top w:val="nil"/>
              <w:left w:val="single" w:sz="8" w:space="0" w:color="auto"/>
              <w:bottom w:val="single" w:sz="8" w:space="0" w:color="auto"/>
              <w:right w:val="single" w:sz="8" w:space="0" w:color="auto"/>
            </w:tcBorders>
            <w:shd w:val="clear" w:color="000000" w:fill="FBE2D5"/>
            <w:noWrap/>
            <w:vAlign w:val="center"/>
            <w:hideMark/>
          </w:tcPr>
          <w:p w14:paraId="114D60AE" w14:textId="77777777" w:rsidR="00080A34" w:rsidRPr="00981589" w:rsidRDefault="00080A34" w:rsidP="00444731">
            <w:pPr>
              <w:rPr>
                <w:rFonts w:cs="Calibri"/>
                <w:b/>
                <w:bCs/>
                <w:sz w:val="22"/>
                <w:szCs w:val="22"/>
              </w:rPr>
            </w:pPr>
            <w:r w:rsidRPr="00981589">
              <w:rPr>
                <w:rFonts w:cs="Calibri"/>
                <w:b/>
                <w:bCs/>
                <w:sz w:val="22"/>
                <w:szCs w:val="22"/>
              </w:rPr>
              <w:t>Cardiac Cath Lab (Daily)</w:t>
            </w:r>
          </w:p>
        </w:tc>
        <w:tc>
          <w:tcPr>
            <w:tcW w:w="1000" w:type="dxa"/>
            <w:tcBorders>
              <w:top w:val="nil"/>
              <w:left w:val="nil"/>
              <w:bottom w:val="single" w:sz="8" w:space="0" w:color="auto"/>
              <w:right w:val="single" w:sz="8" w:space="0" w:color="auto"/>
            </w:tcBorders>
            <w:shd w:val="clear" w:color="000000" w:fill="FBE2D5"/>
            <w:noWrap/>
            <w:vAlign w:val="center"/>
            <w:hideMark/>
          </w:tcPr>
          <w:p w14:paraId="6082B080"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10BA0EAC"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CD18CBD" w14:textId="77777777" w:rsidR="00080A34" w:rsidRPr="00981589" w:rsidRDefault="00080A34" w:rsidP="00444731">
            <w:pPr>
              <w:rPr>
                <w:rFonts w:cs="Calibri"/>
                <w:sz w:val="22"/>
                <w:szCs w:val="22"/>
              </w:rPr>
            </w:pPr>
            <w:r w:rsidRPr="00981589">
              <w:rPr>
                <w:rFonts w:cs="Calibri"/>
                <w:sz w:val="22"/>
                <w:szCs w:val="22"/>
              </w:rPr>
              <w:t>59998 - Gown, Patient 10 XL</w:t>
            </w:r>
          </w:p>
        </w:tc>
        <w:tc>
          <w:tcPr>
            <w:tcW w:w="1000" w:type="dxa"/>
            <w:tcBorders>
              <w:top w:val="nil"/>
              <w:left w:val="nil"/>
              <w:bottom w:val="single" w:sz="8" w:space="0" w:color="auto"/>
              <w:right w:val="single" w:sz="8" w:space="0" w:color="auto"/>
            </w:tcBorders>
            <w:noWrap/>
            <w:vAlign w:val="center"/>
            <w:hideMark/>
          </w:tcPr>
          <w:p w14:paraId="1E11079A" w14:textId="77777777" w:rsidR="00080A34" w:rsidRPr="00981589" w:rsidRDefault="00080A34" w:rsidP="00444731">
            <w:pPr>
              <w:jc w:val="center"/>
              <w:rPr>
                <w:rFonts w:cs="Calibri"/>
                <w:sz w:val="22"/>
                <w:szCs w:val="22"/>
              </w:rPr>
            </w:pPr>
            <w:r w:rsidRPr="00981589">
              <w:rPr>
                <w:rFonts w:cs="Calibri"/>
                <w:sz w:val="22"/>
                <w:szCs w:val="22"/>
              </w:rPr>
              <w:t>10</w:t>
            </w:r>
          </w:p>
        </w:tc>
      </w:tr>
      <w:tr w:rsidR="00080A34" w:rsidRPr="00981589" w14:paraId="4E3944D4"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0ADC2B0"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1512A3AB"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071DA6C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793B0A1"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17EBDAE5" w14:textId="77777777" w:rsidR="00080A34" w:rsidRPr="00981589" w:rsidRDefault="00080A34" w:rsidP="00444731">
            <w:pPr>
              <w:jc w:val="center"/>
              <w:rPr>
                <w:rFonts w:cs="Calibri"/>
                <w:sz w:val="22"/>
                <w:szCs w:val="22"/>
              </w:rPr>
            </w:pPr>
            <w:r w:rsidRPr="00981589">
              <w:rPr>
                <w:rFonts w:cs="Calibri"/>
                <w:sz w:val="22"/>
                <w:szCs w:val="22"/>
              </w:rPr>
              <w:t>15</w:t>
            </w:r>
          </w:p>
        </w:tc>
      </w:tr>
      <w:tr w:rsidR="00080A34" w:rsidRPr="00981589" w14:paraId="53328AA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612575B"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08ADE579" w14:textId="77777777" w:rsidR="00080A34" w:rsidRPr="00981589" w:rsidRDefault="00080A34" w:rsidP="00444731">
            <w:pPr>
              <w:jc w:val="center"/>
              <w:rPr>
                <w:rFonts w:cs="Calibri"/>
                <w:sz w:val="22"/>
                <w:szCs w:val="22"/>
              </w:rPr>
            </w:pPr>
            <w:r w:rsidRPr="00981589">
              <w:rPr>
                <w:rFonts w:cs="Calibri"/>
                <w:sz w:val="22"/>
                <w:szCs w:val="22"/>
              </w:rPr>
              <w:t>60</w:t>
            </w:r>
          </w:p>
        </w:tc>
        <w:tc>
          <w:tcPr>
            <w:tcW w:w="320" w:type="dxa"/>
            <w:tcBorders>
              <w:top w:val="nil"/>
              <w:left w:val="nil"/>
              <w:bottom w:val="nil"/>
              <w:right w:val="nil"/>
            </w:tcBorders>
            <w:noWrap/>
            <w:vAlign w:val="bottom"/>
            <w:hideMark/>
          </w:tcPr>
          <w:p w14:paraId="12491B44" w14:textId="77777777" w:rsidR="00080A34" w:rsidRPr="00981589" w:rsidRDefault="00080A34" w:rsidP="00444731">
            <w:pPr>
              <w:jc w:val="center"/>
              <w:rPr>
                <w:rFonts w:cs="Calibri"/>
                <w:sz w:val="22"/>
                <w:szCs w:val="22"/>
              </w:rPr>
            </w:pPr>
          </w:p>
        </w:tc>
        <w:tc>
          <w:tcPr>
            <w:tcW w:w="4958" w:type="dxa"/>
            <w:gridSpan w:val="2"/>
            <w:tcBorders>
              <w:top w:val="single" w:sz="8" w:space="0" w:color="auto"/>
              <w:left w:val="nil"/>
              <w:bottom w:val="nil"/>
              <w:right w:val="nil"/>
            </w:tcBorders>
            <w:noWrap/>
            <w:hideMark/>
          </w:tcPr>
          <w:p w14:paraId="19A7BE0C" w14:textId="77777777" w:rsidR="00080A34" w:rsidRPr="00981589" w:rsidRDefault="00080A34" w:rsidP="00444731">
            <w:pPr>
              <w:rPr>
                <w:rFonts w:cs="Calibri"/>
                <w:sz w:val="22"/>
                <w:szCs w:val="22"/>
              </w:rPr>
            </w:pPr>
            <w:r w:rsidRPr="00981589">
              <w:rPr>
                <w:rFonts w:cs="Calibri"/>
                <w:sz w:val="22"/>
                <w:szCs w:val="22"/>
              </w:rPr>
              <w:t> </w:t>
            </w:r>
          </w:p>
        </w:tc>
      </w:tr>
      <w:tr w:rsidR="00080A34" w:rsidRPr="00981589" w14:paraId="2DDE0408"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4FD2C23"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0F9318E7" w14:textId="77777777" w:rsidR="00080A34" w:rsidRPr="00981589" w:rsidRDefault="00080A34" w:rsidP="00444731">
            <w:pPr>
              <w:jc w:val="center"/>
              <w:rPr>
                <w:rFonts w:cs="Calibri"/>
                <w:sz w:val="22"/>
                <w:szCs w:val="22"/>
              </w:rPr>
            </w:pPr>
            <w:r w:rsidRPr="00981589">
              <w:rPr>
                <w:rFonts w:cs="Calibri"/>
                <w:sz w:val="22"/>
                <w:szCs w:val="22"/>
              </w:rPr>
              <w:t>30</w:t>
            </w:r>
          </w:p>
        </w:tc>
        <w:tc>
          <w:tcPr>
            <w:tcW w:w="320" w:type="dxa"/>
            <w:tcBorders>
              <w:top w:val="nil"/>
              <w:left w:val="nil"/>
              <w:bottom w:val="nil"/>
              <w:right w:val="nil"/>
            </w:tcBorders>
            <w:noWrap/>
            <w:vAlign w:val="bottom"/>
            <w:hideMark/>
          </w:tcPr>
          <w:p w14:paraId="192F15C2"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3E628406" w14:textId="77777777" w:rsidR="00080A34" w:rsidRPr="00981589" w:rsidRDefault="00080A34" w:rsidP="00444731">
            <w:pPr>
              <w:rPr>
                <w:rFonts w:cs="Calibri"/>
                <w:b/>
                <w:bCs/>
                <w:sz w:val="22"/>
                <w:szCs w:val="22"/>
              </w:rPr>
            </w:pPr>
            <w:r w:rsidRPr="00981589">
              <w:rPr>
                <w:rFonts w:cs="Calibri"/>
                <w:b/>
                <w:bCs/>
                <w:sz w:val="22"/>
                <w:szCs w:val="22"/>
              </w:rPr>
              <w:t>Fort Thomas Domiciliary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646FBE22"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r>
      <w:tr w:rsidR="00080A34" w:rsidRPr="00981589" w14:paraId="746BAD6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94D6D0A"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6A5CF312"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0AE5DC9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F4C9201" w14:textId="77777777" w:rsidR="00080A34" w:rsidRPr="00981589" w:rsidRDefault="00080A34" w:rsidP="00444731">
            <w:pPr>
              <w:rPr>
                <w:rFonts w:cs="Calibri"/>
                <w:sz w:val="22"/>
                <w:szCs w:val="22"/>
              </w:rPr>
            </w:pPr>
            <w:r w:rsidRPr="00981589">
              <w:rPr>
                <w:rFonts w:cs="Calibri"/>
                <w:sz w:val="22"/>
                <w:szCs w:val="22"/>
              </w:rPr>
              <w:t>White 64X64 Tablecloths</w:t>
            </w:r>
          </w:p>
        </w:tc>
        <w:tc>
          <w:tcPr>
            <w:tcW w:w="1000" w:type="dxa"/>
            <w:tcBorders>
              <w:top w:val="nil"/>
              <w:left w:val="nil"/>
              <w:bottom w:val="single" w:sz="8" w:space="0" w:color="auto"/>
              <w:right w:val="single" w:sz="8" w:space="0" w:color="auto"/>
            </w:tcBorders>
            <w:noWrap/>
            <w:vAlign w:val="center"/>
            <w:hideMark/>
          </w:tcPr>
          <w:p w14:paraId="278A0196" w14:textId="77777777" w:rsidR="00080A34" w:rsidRPr="00981589" w:rsidRDefault="00080A34" w:rsidP="00444731">
            <w:pPr>
              <w:jc w:val="center"/>
              <w:rPr>
                <w:rFonts w:cs="Calibri"/>
                <w:sz w:val="22"/>
                <w:szCs w:val="22"/>
              </w:rPr>
            </w:pPr>
            <w:r w:rsidRPr="00981589">
              <w:rPr>
                <w:rFonts w:cs="Calibri"/>
                <w:sz w:val="22"/>
                <w:szCs w:val="22"/>
              </w:rPr>
              <w:t>350</w:t>
            </w:r>
          </w:p>
        </w:tc>
      </w:tr>
      <w:tr w:rsidR="00080A34" w:rsidRPr="00981589" w14:paraId="74A01040"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1E96246"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516C0772"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38668F75"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19A5CAF" w14:textId="77777777" w:rsidR="00080A34" w:rsidRPr="00981589" w:rsidRDefault="00080A34" w:rsidP="00444731">
            <w:pPr>
              <w:rPr>
                <w:rFonts w:cs="Calibri"/>
                <w:sz w:val="22"/>
                <w:szCs w:val="22"/>
              </w:rPr>
            </w:pPr>
            <w:r w:rsidRPr="00981589">
              <w:rPr>
                <w:rFonts w:cs="Calibri"/>
                <w:sz w:val="22"/>
                <w:szCs w:val="22"/>
              </w:rPr>
              <w:t>F/R Laundry bag</w:t>
            </w:r>
          </w:p>
        </w:tc>
        <w:tc>
          <w:tcPr>
            <w:tcW w:w="1000" w:type="dxa"/>
            <w:tcBorders>
              <w:top w:val="nil"/>
              <w:left w:val="nil"/>
              <w:bottom w:val="single" w:sz="8" w:space="0" w:color="auto"/>
              <w:right w:val="single" w:sz="8" w:space="0" w:color="auto"/>
            </w:tcBorders>
            <w:noWrap/>
            <w:vAlign w:val="center"/>
            <w:hideMark/>
          </w:tcPr>
          <w:p w14:paraId="29E295F8" w14:textId="77777777" w:rsidR="00080A34" w:rsidRPr="00981589" w:rsidRDefault="00080A34" w:rsidP="00444731">
            <w:pPr>
              <w:jc w:val="center"/>
              <w:rPr>
                <w:rFonts w:cs="Calibri"/>
                <w:sz w:val="22"/>
                <w:szCs w:val="22"/>
              </w:rPr>
            </w:pPr>
            <w:r w:rsidRPr="00981589">
              <w:rPr>
                <w:rFonts w:cs="Calibri"/>
                <w:sz w:val="22"/>
                <w:szCs w:val="22"/>
              </w:rPr>
              <w:t>4</w:t>
            </w:r>
          </w:p>
        </w:tc>
      </w:tr>
      <w:tr w:rsidR="00080A34" w:rsidRPr="00981589" w14:paraId="09132BA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B9C5A31"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783CD5DA"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50E4F40C"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7A7340E7"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328DE83D" w14:textId="77777777" w:rsidR="00080A34" w:rsidRPr="00981589" w:rsidRDefault="00080A34" w:rsidP="00444731">
            <w:pPr>
              <w:rPr>
                <w:rFonts w:cs="Times New Roman"/>
                <w:sz w:val="22"/>
                <w:szCs w:val="22"/>
              </w:rPr>
            </w:pPr>
          </w:p>
        </w:tc>
      </w:tr>
      <w:tr w:rsidR="00080A34" w:rsidRPr="00981589" w14:paraId="72FFC3EF" w14:textId="77777777" w:rsidTr="00444731">
        <w:trPr>
          <w:trHeight w:val="300"/>
        </w:trPr>
        <w:tc>
          <w:tcPr>
            <w:tcW w:w="4860" w:type="dxa"/>
            <w:gridSpan w:val="2"/>
            <w:tcBorders>
              <w:top w:val="single" w:sz="8" w:space="0" w:color="auto"/>
              <w:left w:val="nil"/>
              <w:bottom w:val="nil"/>
              <w:right w:val="nil"/>
            </w:tcBorders>
            <w:noWrap/>
            <w:hideMark/>
          </w:tcPr>
          <w:p w14:paraId="3F7D6D32" w14:textId="77777777" w:rsidR="00080A34" w:rsidRPr="00981589" w:rsidRDefault="00080A34" w:rsidP="00444731">
            <w:pPr>
              <w:rPr>
                <w:rFonts w:cs="Calibri"/>
                <w:sz w:val="22"/>
                <w:szCs w:val="22"/>
              </w:rPr>
            </w:pPr>
            <w:bookmarkStart w:id="8" w:name="_Hlk80281142" w:colFirst="4" w:colLast="4"/>
            <w:r w:rsidRPr="00981589">
              <w:rPr>
                <w:rFonts w:cs="Calibri"/>
                <w:sz w:val="22"/>
                <w:szCs w:val="22"/>
              </w:rPr>
              <w:t> </w:t>
            </w:r>
          </w:p>
        </w:tc>
        <w:tc>
          <w:tcPr>
            <w:tcW w:w="320" w:type="dxa"/>
            <w:tcBorders>
              <w:top w:val="nil"/>
              <w:left w:val="nil"/>
              <w:bottom w:val="nil"/>
              <w:right w:val="nil"/>
            </w:tcBorders>
            <w:noWrap/>
            <w:vAlign w:val="bottom"/>
            <w:hideMark/>
          </w:tcPr>
          <w:p w14:paraId="49D2E95C" w14:textId="77777777" w:rsidR="00080A34" w:rsidRPr="00981589" w:rsidRDefault="00080A34" w:rsidP="00444731">
            <w:pP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3B4F523A" w14:textId="77777777" w:rsidR="00080A34" w:rsidRPr="00981589" w:rsidRDefault="00080A34" w:rsidP="00444731">
            <w:pPr>
              <w:rPr>
                <w:rFonts w:cs="Calibri"/>
                <w:b/>
                <w:bCs/>
                <w:sz w:val="22"/>
                <w:szCs w:val="22"/>
              </w:rPr>
            </w:pPr>
            <w:r w:rsidRPr="00981589">
              <w:rPr>
                <w:rFonts w:cstheme="minorHAnsi"/>
                <w:b/>
                <w:bCs/>
                <w:sz w:val="22"/>
                <w:szCs w:val="22"/>
              </w:rPr>
              <w:t>ENT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6D1252CF"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1BDB7EDB"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590CA806" w14:textId="77777777" w:rsidR="00080A34" w:rsidRPr="00981589" w:rsidRDefault="00080A34" w:rsidP="00444731">
            <w:pPr>
              <w:rPr>
                <w:rFonts w:cs="Calibri"/>
                <w:b/>
                <w:bCs/>
                <w:sz w:val="22"/>
                <w:szCs w:val="22"/>
              </w:rPr>
            </w:pPr>
            <w:r w:rsidRPr="00981589">
              <w:rPr>
                <w:rFonts w:cs="Calibri"/>
                <w:b/>
                <w:bCs/>
                <w:sz w:val="22"/>
                <w:szCs w:val="22"/>
              </w:rPr>
              <w:t>Vascular Lab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5596E64A"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190D853E"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6BD65A1"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1AF09D9E" w14:textId="77777777" w:rsidR="00080A34" w:rsidRPr="00981589" w:rsidRDefault="00080A34" w:rsidP="00444731">
            <w:pPr>
              <w:jc w:val="center"/>
              <w:rPr>
                <w:rFonts w:cs="Calibri"/>
                <w:sz w:val="22"/>
                <w:szCs w:val="22"/>
              </w:rPr>
            </w:pPr>
            <w:r w:rsidRPr="00981589">
              <w:rPr>
                <w:rFonts w:cstheme="minorHAnsi"/>
                <w:sz w:val="22"/>
                <w:szCs w:val="22"/>
              </w:rPr>
              <w:t>6</w:t>
            </w:r>
          </w:p>
        </w:tc>
      </w:tr>
      <w:tr w:rsidR="00080A34" w:rsidRPr="00981589" w14:paraId="4A588A5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E9E63D6"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2D68DF23" w14:textId="77777777" w:rsidR="00080A34" w:rsidRPr="00981589" w:rsidRDefault="00080A34" w:rsidP="00444731">
            <w:pPr>
              <w:jc w:val="center"/>
              <w:rPr>
                <w:rFonts w:cs="Calibri"/>
                <w:sz w:val="22"/>
                <w:szCs w:val="22"/>
              </w:rPr>
            </w:pPr>
            <w:r w:rsidRPr="00981589">
              <w:rPr>
                <w:rFonts w:cs="Calibri"/>
                <w:sz w:val="22"/>
                <w:szCs w:val="22"/>
              </w:rPr>
              <w:t>60</w:t>
            </w:r>
          </w:p>
        </w:tc>
        <w:tc>
          <w:tcPr>
            <w:tcW w:w="320" w:type="dxa"/>
            <w:tcBorders>
              <w:top w:val="nil"/>
              <w:left w:val="nil"/>
              <w:bottom w:val="nil"/>
              <w:right w:val="nil"/>
            </w:tcBorders>
            <w:noWrap/>
            <w:vAlign w:val="bottom"/>
            <w:hideMark/>
          </w:tcPr>
          <w:p w14:paraId="2B4505C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1FA6DE5"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4F56A72F" w14:textId="77777777" w:rsidR="00080A34" w:rsidRPr="00981589" w:rsidRDefault="00080A34" w:rsidP="00444731">
            <w:pPr>
              <w:jc w:val="center"/>
              <w:rPr>
                <w:rFonts w:cs="Calibri"/>
                <w:sz w:val="22"/>
                <w:szCs w:val="22"/>
              </w:rPr>
            </w:pPr>
            <w:r w:rsidRPr="00981589">
              <w:rPr>
                <w:rFonts w:cstheme="minorHAnsi"/>
                <w:sz w:val="22"/>
                <w:szCs w:val="22"/>
              </w:rPr>
              <w:t>8</w:t>
            </w:r>
          </w:p>
        </w:tc>
      </w:tr>
      <w:tr w:rsidR="00080A34" w:rsidRPr="00981589" w14:paraId="0BF9AAAC"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1C11F40"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28D8B1B1" w14:textId="77777777" w:rsidR="00080A34" w:rsidRPr="00981589" w:rsidRDefault="00080A34" w:rsidP="00444731">
            <w:pPr>
              <w:jc w:val="center"/>
              <w:rPr>
                <w:rFonts w:cs="Calibri"/>
                <w:sz w:val="22"/>
                <w:szCs w:val="22"/>
              </w:rPr>
            </w:pPr>
            <w:r w:rsidRPr="00981589">
              <w:rPr>
                <w:rFonts w:cs="Calibri"/>
                <w:sz w:val="22"/>
                <w:szCs w:val="22"/>
              </w:rPr>
              <w:t>45</w:t>
            </w:r>
          </w:p>
        </w:tc>
        <w:tc>
          <w:tcPr>
            <w:tcW w:w="320" w:type="dxa"/>
            <w:tcBorders>
              <w:top w:val="nil"/>
              <w:left w:val="nil"/>
              <w:bottom w:val="nil"/>
              <w:right w:val="nil"/>
            </w:tcBorders>
            <w:noWrap/>
            <w:vAlign w:val="bottom"/>
            <w:hideMark/>
          </w:tcPr>
          <w:p w14:paraId="1C25AC2B"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C4AB16E"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0885B191" w14:textId="77777777" w:rsidR="00080A34" w:rsidRPr="00981589" w:rsidRDefault="00080A34" w:rsidP="00444731">
            <w:pPr>
              <w:jc w:val="center"/>
              <w:rPr>
                <w:rFonts w:cs="Calibri"/>
                <w:sz w:val="22"/>
                <w:szCs w:val="22"/>
              </w:rPr>
            </w:pPr>
            <w:r w:rsidRPr="00981589">
              <w:rPr>
                <w:rFonts w:cstheme="minorHAnsi"/>
                <w:sz w:val="22"/>
                <w:szCs w:val="22"/>
              </w:rPr>
              <w:t>40</w:t>
            </w:r>
          </w:p>
        </w:tc>
      </w:tr>
      <w:tr w:rsidR="00080A34" w:rsidRPr="00981589" w14:paraId="48B6BCF2"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415354C"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3CAA498D"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6BD46EC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FA9B55C" w14:textId="77777777" w:rsidR="00080A34" w:rsidRPr="00981589" w:rsidRDefault="00080A34" w:rsidP="00444731">
            <w:pPr>
              <w:rPr>
                <w:rFonts w:cs="Calibri"/>
                <w:sz w:val="22"/>
                <w:szCs w:val="22"/>
              </w:rPr>
            </w:pPr>
            <w:r w:rsidRPr="00981589">
              <w:rPr>
                <w:rFonts w:cstheme="minorHAns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3C9F5CC5" w14:textId="77777777" w:rsidR="00080A34" w:rsidRPr="00981589" w:rsidRDefault="00080A34" w:rsidP="00444731">
            <w:pPr>
              <w:jc w:val="center"/>
              <w:rPr>
                <w:rFonts w:cs="Calibri"/>
                <w:sz w:val="22"/>
                <w:szCs w:val="22"/>
              </w:rPr>
            </w:pPr>
            <w:r w:rsidRPr="00981589">
              <w:rPr>
                <w:rFonts w:cstheme="minorHAnsi"/>
                <w:sz w:val="22"/>
                <w:szCs w:val="22"/>
              </w:rPr>
              <w:t>25</w:t>
            </w:r>
          </w:p>
        </w:tc>
      </w:tr>
      <w:tr w:rsidR="00080A34" w:rsidRPr="00981589" w14:paraId="0D5487AC" w14:textId="77777777" w:rsidTr="00444731">
        <w:trPr>
          <w:trHeight w:val="300"/>
        </w:trPr>
        <w:tc>
          <w:tcPr>
            <w:tcW w:w="3860" w:type="dxa"/>
            <w:tcBorders>
              <w:top w:val="nil"/>
              <w:left w:val="nil"/>
              <w:bottom w:val="nil"/>
              <w:right w:val="nil"/>
            </w:tcBorders>
            <w:noWrap/>
            <w:hideMark/>
          </w:tcPr>
          <w:p w14:paraId="257B5F6A"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090834A3"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AD7FD80"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B24D863"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7F8E3357"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7ECB0C85"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7EE576B8" w14:textId="77777777" w:rsidR="00080A34" w:rsidRPr="00981589" w:rsidRDefault="00080A34" w:rsidP="00444731">
            <w:pPr>
              <w:rPr>
                <w:rFonts w:cs="Calibri"/>
                <w:b/>
                <w:bCs/>
                <w:sz w:val="22"/>
                <w:szCs w:val="22"/>
              </w:rPr>
            </w:pPr>
            <w:r w:rsidRPr="00981589">
              <w:rPr>
                <w:rFonts w:cs="Calibri"/>
                <w:b/>
                <w:bCs/>
                <w:sz w:val="22"/>
                <w:szCs w:val="22"/>
              </w:rPr>
              <w:t>PT/OT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44087B9C"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147AF8CD"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CA77DE1" w14:textId="77777777" w:rsidR="00080A34" w:rsidRPr="00981589" w:rsidRDefault="00080A34" w:rsidP="00444731">
            <w:pPr>
              <w:rPr>
                <w:rFonts w:cs="Calibri"/>
                <w:sz w:val="22"/>
                <w:szCs w:val="22"/>
              </w:rPr>
            </w:pPr>
            <w:r w:rsidRPr="00981589">
              <w:rPr>
                <w:rFonts w:cstheme="minorHAnsi"/>
                <w:sz w:val="22"/>
                <w:szCs w:val="22"/>
              </w:rPr>
              <w:t>60011 - Gown, I.V.</w:t>
            </w:r>
          </w:p>
        </w:tc>
        <w:tc>
          <w:tcPr>
            <w:tcW w:w="1000" w:type="dxa"/>
            <w:tcBorders>
              <w:top w:val="nil"/>
              <w:left w:val="nil"/>
              <w:bottom w:val="single" w:sz="8" w:space="0" w:color="auto"/>
              <w:right w:val="single" w:sz="8" w:space="0" w:color="auto"/>
            </w:tcBorders>
            <w:noWrap/>
            <w:vAlign w:val="center"/>
            <w:hideMark/>
          </w:tcPr>
          <w:p w14:paraId="5094FD6D" w14:textId="77777777" w:rsidR="00080A34" w:rsidRPr="00981589" w:rsidRDefault="00080A34" w:rsidP="00444731">
            <w:pPr>
              <w:jc w:val="center"/>
              <w:rPr>
                <w:rFonts w:cs="Calibri"/>
                <w:sz w:val="22"/>
                <w:szCs w:val="22"/>
              </w:rPr>
            </w:pPr>
            <w:r w:rsidRPr="00981589">
              <w:rPr>
                <w:rFonts w:cstheme="minorHAnsi"/>
                <w:sz w:val="22"/>
                <w:szCs w:val="22"/>
              </w:rPr>
              <w:t>5</w:t>
            </w:r>
          </w:p>
        </w:tc>
      </w:tr>
      <w:tr w:rsidR="00080A34" w:rsidRPr="00981589" w14:paraId="1870E9F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EAC46EC"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4229A845" w14:textId="77777777" w:rsidR="00080A34" w:rsidRPr="00981589" w:rsidRDefault="00080A34" w:rsidP="00444731">
            <w:pPr>
              <w:jc w:val="center"/>
              <w:rPr>
                <w:rFonts w:cs="Calibri"/>
                <w:sz w:val="22"/>
                <w:szCs w:val="22"/>
              </w:rPr>
            </w:pPr>
            <w:r w:rsidRPr="00981589">
              <w:rPr>
                <w:rFonts w:cs="Calibri"/>
                <w:sz w:val="22"/>
                <w:szCs w:val="22"/>
              </w:rPr>
              <w:t>30</w:t>
            </w:r>
          </w:p>
        </w:tc>
        <w:tc>
          <w:tcPr>
            <w:tcW w:w="320" w:type="dxa"/>
            <w:tcBorders>
              <w:top w:val="nil"/>
              <w:left w:val="nil"/>
              <w:bottom w:val="nil"/>
              <w:right w:val="nil"/>
            </w:tcBorders>
            <w:noWrap/>
            <w:vAlign w:val="bottom"/>
            <w:hideMark/>
          </w:tcPr>
          <w:p w14:paraId="5329456B"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7158F85A"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7D3C96C4" w14:textId="77777777" w:rsidR="00080A34" w:rsidRPr="00981589" w:rsidRDefault="00080A34" w:rsidP="00444731">
            <w:pPr>
              <w:rPr>
                <w:rFonts w:cs="Times New Roman"/>
                <w:sz w:val="22"/>
                <w:szCs w:val="22"/>
              </w:rPr>
            </w:pPr>
          </w:p>
        </w:tc>
      </w:tr>
      <w:tr w:rsidR="00080A34" w:rsidRPr="00981589" w14:paraId="2612CE18"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ECD9ACD"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70B88908"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726DDA96"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7B678EDF" w14:textId="77777777" w:rsidR="00080A34" w:rsidRPr="00981589" w:rsidRDefault="00080A34" w:rsidP="00444731">
            <w:pPr>
              <w:rPr>
                <w:rFonts w:cs="Calibri"/>
                <w:b/>
                <w:bCs/>
                <w:sz w:val="22"/>
                <w:szCs w:val="22"/>
              </w:rPr>
            </w:pPr>
            <w:r w:rsidRPr="00981589">
              <w:rPr>
                <w:rFonts w:cstheme="minorHAnsi"/>
                <w:b/>
                <w:bCs/>
                <w:sz w:val="22"/>
                <w:szCs w:val="22"/>
              </w:rPr>
              <w:t>Fitness Center Cincinnati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4EE0EDE2"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018DB9E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A794423"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5937CF40" w14:textId="77777777" w:rsidR="00080A34" w:rsidRPr="00981589" w:rsidRDefault="00080A34" w:rsidP="00444731">
            <w:pPr>
              <w:jc w:val="center"/>
              <w:rPr>
                <w:rFonts w:cs="Calibri"/>
                <w:sz w:val="22"/>
                <w:szCs w:val="22"/>
              </w:rPr>
            </w:pPr>
            <w:r w:rsidRPr="00981589">
              <w:rPr>
                <w:rFonts w:cs="Calibri"/>
                <w:sz w:val="22"/>
                <w:szCs w:val="22"/>
              </w:rPr>
              <w:t>7</w:t>
            </w:r>
          </w:p>
        </w:tc>
        <w:tc>
          <w:tcPr>
            <w:tcW w:w="320" w:type="dxa"/>
            <w:tcBorders>
              <w:top w:val="nil"/>
              <w:left w:val="nil"/>
              <w:bottom w:val="nil"/>
              <w:right w:val="nil"/>
            </w:tcBorders>
            <w:noWrap/>
            <w:vAlign w:val="bottom"/>
            <w:hideMark/>
          </w:tcPr>
          <w:p w14:paraId="4D16B09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A81E26D" w14:textId="77777777" w:rsidR="00080A34" w:rsidRPr="00981589" w:rsidRDefault="00080A34" w:rsidP="00444731">
            <w:pPr>
              <w:rPr>
                <w:rFonts w:cs="Calibri"/>
                <w:sz w:val="22"/>
                <w:szCs w:val="22"/>
              </w:rPr>
            </w:pPr>
            <w:r w:rsidRPr="00981589">
              <w:rPr>
                <w:rFonts w:cstheme="minorHAnsi"/>
                <w:sz w:val="22"/>
                <w:szCs w:val="22"/>
              </w:rPr>
              <w:t>Massage Towels</w:t>
            </w:r>
          </w:p>
        </w:tc>
        <w:tc>
          <w:tcPr>
            <w:tcW w:w="1000" w:type="dxa"/>
            <w:tcBorders>
              <w:top w:val="nil"/>
              <w:left w:val="nil"/>
              <w:bottom w:val="single" w:sz="8" w:space="0" w:color="auto"/>
              <w:right w:val="single" w:sz="8" w:space="0" w:color="auto"/>
            </w:tcBorders>
            <w:noWrap/>
            <w:vAlign w:val="center"/>
            <w:hideMark/>
          </w:tcPr>
          <w:p w14:paraId="63D871AC" w14:textId="77777777" w:rsidR="00080A34" w:rsidRPr="00981589" w:rsidRDefault="00080A34" w:rsidP="00444731">
            <w:pPr>
              <w:jc w:val="center"/>
              <w:rPr>
                <w:rFonts w:cs="Calibri"/>
                <w:sz w:val="22"/>
                <w:szCs w:val="22"/>
              </w:rPr>
            </w:pPr>
            <w:r w:rsidRPr="00981589">
              <w:rPr>
                <w:rFonts w:cstheme="minorHAnsi"/>
                <w:sz w:val="22"/>
                <w:szCs w:val="22"/>
              </w:rPr>
              <w:t>80</w:t>
            </w:r>
          </w:p>
        </w:tc>
      </w:tr>
      <w:tr w:rsidR="00080A34" w:rsidRPr="00981589" w14:paraId="56A1AB3D"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5220519"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752A67AC"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76D823C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CE1C6A3" w14:textId="77777777" w:rsidR="00080A34" w:rsidRPr="00981589" w:rsidRDefault="00080A34" w:rsidP="00444731">
            <w:pPr>
              <w:rPr>
                <w:rFonts w:cs="Calibri"/>
                <w:sz w:val="22"/>
                <w:szCs w:val="22"/>
              </w:rPr>
            </w:pPr>
            <w:r w:rsidRPr="00981589">
              <w:rPr>
                <w:rFonts w:cstheme="minorHAnsi"/>
                <w:sz w:val="22"/>
                <w:szCs w:val="22"/>
              </w:rPr>
              <w:t>Laundry bags</w:t>
            </w:r>
          </w:p>
        </w:tc>
        <w:tc>
          <w:tcPr>
            <w:tcW w:w="1000" w:type="dxa"/>
            <w:tcBorders>
              <w:top w:val="nil"/>
              <w:left w:val="nil"/>
              <w:bottom w:val="single" w:sz="8" w:space="0" w:color="auto"/>
              <w:right w:val="single" w:sz="8" w:space="0" w:color="auto"/>
            </w:tcBorders>
            <w:noWrap/>
            <w:vAlign w:val="center"/>
            <w:hideMark/>
          </w:tcPr>
          <w:p w14:paraId="5C8E355A" w14:textId="77777777" w:rsidR="00080A34" w:rsidRPr="00981589" w:rsidRDefault="00080A34" w:rsidP="00444731">
            <w:pPr>
              <w:jc w:val="center"/>
              <w:rPr>
                <w:rFonts w:cs="Calibri"/>
                <w:sz w:val="22"/>
                <w:szCs w:val="22"/>
              </w:rPr>
            </w:pPr>
            <w:r w:rsidRPr="00981589">
              <w:rPr>
                <w:rFonts w:cstheme="minorHAnsi"/>
                <w:sz w:val="22"/>
                <w:szCs w:val="22"/>
              </w:rPr>
              <w:t>4</w:t>
            </w:r>
          </w:p>
        </w:tc>
      </w:tr>
      <w:tr w:rsidR="00080A34" w:rsidRPr="00981589" w14:paraId="453E4CFD"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333326F" w14:textId="77777777" w:rsidR="00080A34" w:rsidRPr="00981589" w:rsidRDefault="00080A34" w:rsidP="00444731">
            <w:pPr>
              <w:rPr>
                <w:rFonts w:cs="Calibri"/>
                <w:sz w:val="22"/>
                <w:szCs w:val="22"/>
              </w:rPr>
            </w:pPr>
            <w:r w:rsidRPr="00981589">
              <w:rPr>
                <w:rFonts w:cs="Calibri"/>
                <w:sz w:val="22"/>
                <w:szCs w:val="22"/>
              </w:rPr>
              <w:lastRenderedPageBreak/>
              <w:t>30077 - Wash Cloth, Premium</w:t>
            </w:r>
          </w:p>
        </w:tc>
        <w:tc>
          <w:tcPr>
            <w:tcW w:w="1000" w:type="dxa"/>
            <w:tcBorders>
              <w:top w:val="nil"/>
              <w:left w:val="nil"/>
              <w:bottom w:val="single" w:sz="8" w:space="0" w:color="auto"/>
              <w:right w:val="single" w:sz="8" w:space="0" w:color="auto"/>
            </w:tcBorders>
            <w:noWrap/>
            <w:vAlign w:val="center"/>
            <w:hideMark/>
          </w:tcPr>
          <w:p w14:paraId="2E2275B0"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7B099E9A"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3B166698"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656A9761" w14:textId="77777777" w:rsidR="00080A34" w:rsidRPr="00981589" w:rsidRDefault="00080A34" w:rsidP="00444731">
            <w:pPr>
              <w:rPr>
                <w:rFonts w:cs="Times New Roman"/>
                <w:sz w:val="22"/>
                <w:szCs w:val="22"/>
              </w:rPr>
            </w:pPr>
          </w:p>
        </w:tc>
      </w:tr>
      <w:tr w:rsidR="00080A34" w:rsidRPr="00981589" w14:paraId="1D50933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21C5D35"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15305ED2"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7BB26A57"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06A68A77" w14:textId="77777777" w:rsidR="00080A34" w:rsidRPr="00981589" w:rsidRDefault="00080A34" w:rsidP="00444731">
            <w:pPr>
              <w:rPr>
                <w:rFonts w:cs="Calibri"/>
                <w:b/>
                <w:bCs/>
                <w:sz w:val="22"/>
                <w:szCs w:val="22"/>
              </w:rPr>
            </w:pPr>
            <w:r w:rsidRPr="00981589">
              <w:rPr>
                <w:rFonts w:cstheme="minorHAnsi"/>
                <w:b/>
                <w:bCs/>
                <w:sz w:val="22"/>
                <w:szCs w:val="22"/>
              </w:rPr>
              <w:t>Sleep Lab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3E1A9846"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633DDE2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72D74E3"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65E9E741" w14:textId="77777777" w:rsidR="00080A34" w:rsidRPr="00981589" w:rsidRDefault="00080A34" w:rsidP="00444731">
            <w:pPr>
              <w:jc w:val="center"/>
              <w:rPr>
                <w:rFonts w:cs="Calibri"/>
                <w:sz w:val="22"/>
                <w:szCs w:val="22"/>
              </w:rPr>
            </w:pPr>
            <w:r w:rsidRPr="00981589">
              <w:rPr>
                <w:rFonts w:cs="Calibri"/>
                <w:sz w:val="22"/>
                <w:szCs w:val="22"/>
              </w:rPr>
              <w:t>14</w:t>
            </w:r>
          </w:p>
        </w:tc>
        <w:tc>
          <w:tcPr>
            <w:tcW w:w="320" w:type="dxa"/>
            <w:tcBorders>
              <w:top w:val="nil"/>
              <w:left w:val="nil"/>
              <w:bottom w:val="nil"/>
              <w:right w:val="nil"/>
            </w:tcBorders>
            <w:noWrap/>
            <w:vAlign w:val="bottom"/>
            <w:hideMark/>
          </w:tcPr>
          <w:p w14:paraId="59598AB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B2A9F96" w14:textId="77777777" w:rsidR="00080A34" w:rsidRPr="00981589" w:rsidRDefault="00080A34" w:rsidP="00444731">
            <w:pPr>
              <w:rPr>
                <w:rFonts w:cs="Calibri"/>
                <w:sz w:val="22"/>
                <w:szCs w:val="22"/>
              </w:rPr>
            </w:pPr>
            <w:r w:rsidRPr="00981589">
              <w:rPr>
                <w:rFonts w:cstheme="minorHAnsi"/>
                <w:sz w:val="22"/>
                <w:szCs w:val="22"/>
              </w:rPr>
              <w:t xml:space="preserve">Navy blue queen sheets </w:t>
            </w:r>
          </w:p>
        </w:tc>
        <w:tc>
          <w:tcPr>
            <w:tcW w:w="1000" w:type="dxa"/>
            <w:tcBorders>
              <w:top w:val="nil"/>
              <w:left w:val="nil"/>
              <w:bottom w:val="single" w:sz="8" w:space="0" w:color="auto"/>
              <w:right w:val="single" w:sz="8" w:space="0" w:color="auto"/>
            </w:tcBorders>
            <w:noWrap/>
            <w:vAlign w:val="center"/>
            <w:hideMark/>
          </w:tcPr>
          <w:p w14:paraId="0D391DEE" w14:textId="77777777" w:rsidR="00080A34" w:rsidRPr="00981589" w:rsidRDefault="00080A34" w:rsidP="00444731">
            <w:pPr>
              <w:jc w:val="center"/>
              <w:rPr>
                <w:rFonts w:cs="Calibri"/>
                <w:sz w:val="22"/>
                <w:szCs w:val="22"/>
              </w:rPr>
            </w:pPr>
            <w:r w:rsidRPr="00981589">
              <w:rPr>
                <w:rFonts w:cstheme="minorHAnsi"/>
                <w:sz w:val="22"/>
                <w:szCs w:val="22"/>
              </w:rPr>
              <w:t>40</w:t>
            </w:r>
          </w:p>
        </w:tc>
      </w:tr>
      <w:tr w:rsidR="00080A34" w:rsidRPr="00981589" w14:paraId="22B5C39D" w14:textId="77777777" w:rsidTr="00444731">
        <w:trPr>
          <w:trHeight w:val="300"/>
        </w:trPr>
        <w:tc>
          <w:tcPr>
            <w:tcW w:w="3860" w:type="dxa"/>
            <w:tcBorders>
              <w:top w:val="nil"/>
              <w:left w:val="nil"/>
              <w:bottom w:val="nil"/>
              <w:right w:val="nil"/>
            </w:tcBorders>
            <w:noWrap/>
            <w:hideMark/>
          </w:tcPr>
          <w:p w14:paraId="578105FD"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0BCFAA1B"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38BD9691"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C45FA76" w14:textId="77777777" w:rsidR="00080A34" w:rsidRPr="00981589" w:rsidRDefault="00080A34" w:rsidP="00444731">
            <w:pPr>
              <w:rPr>
                <w:rFonts w:cs="Calibri"/>
                <w:sz w:val="22"/>
                <w:szCs w:val="22"/>
              </w:rPr>
            </w:pPr>
            <w:r w:rsidRPr="00981589">
              <w:rPr>
                <w:rFonts w:cstheme="minorHAnsi"/>
                <w:sz w:val="22"/>
                <w:szCs w:val="22"/>
              </w:rPr>
              <w:t>Laundry bags</w:t>
            </w:r>
          </w:p>
        </w:tc>
        <w:tc>
          <w:tcPr>
            <w:tcW w:w="1000" w:type="dxa"/>
            <w:tcBorders>
              <w:top w:val="nil"/>
              <w:left w:val="nil"/>
              <w:bottom w:val="single" w:sz="8" w:space="0" w:color="auto"/>
              <w:right w:val="single" w:sz="8" w:space="0" w:color="auto"/>
            </w:tcBorders>
            <w:noWrap/>
            <w:vAlign w:val="center"/>
            <w:hideMark/>
          </w:tcPr>
          <w:p w14:paraId="03A66D24" w14:textId="77777777" w:rsidR="00080A34" w:rsidRPr="00981589" w:rsidRDefault="00080A34" w:rsidP="00444731">
            <w:pPr>
              <w:jc w:val="center"/>
              <w:rPr>
                <w:rFonts w:cs="Calibri"/>
                <w:sz w:val="22"/>
                <w:szCs w:val="22"/>
              </w:rPr>
            </w:pPr>
            <w:r w:rsidRPr="00981589">
              <w:rPr>
                <w:rFonts w:cstheme="minorHAnsi"/>
                <w:sz w:val="22"/>
                <w:szCs w:val="22"/>
              </w:rPr>
              <w:t>2</w:t>
            </w:r>
          </w:p>
        </w:tc>
      </w:tr>
      <w:tr w:rsidR="00080A34" w:rsidRPr="00981589" w14:paraId="7523A456"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321E2717" w14:textId="77777777" w:rsidR="00080A34" w:rsidRPr="00981589" w:rsidRDefault="00080A34" w:rsidP="00444731">
            <w:pPr>
              <w:rPr>
                <w:rFonts w:cs="Calibri"/>
                <w:b/>
                <w:bCs/>
                <w:sz w:val="22"/>
                <w:szCs w:val="22"/>
              </w:rPr>
            </w:pPr>
            <w:r w:rsidRPr="00981589">
              <w:rPr>
                <w:rFonts w:cs="Calibri"/>
                <w:b/>
                <w:bCs/>
                <w:sz w:val="22"/>
                <w:szCs w:val="22"/>
              </w:rPr>
              <w:t xml:space="preserve">Med Surg 2nd Floor (Daily) </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49CE7B04"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1152243E" w14:textId="77777777" w:rsidR="00080A34" w:rsidRPr="00981589" w:rsidRDefault="00080A34" w:rsidP="00444731">
            <w:pPr>
              <w:jc w:val="center"/>
              <w:rPr>
                <w:rFonts w:cs="Calibri"/>
                <w:b/>
                <w:bCs/>
                <w:sz w:val="22"/>
                <w:szCs w:val="22"/>
              </w:rPr>
            </w:pPr>
          </w:p>
        </w:tc>
        <w:tc>
          <w:tcPr>
            <w:tcW w:w="3958" w:type="dxa"/>
            <w:tcBorders>
              <w:top w:val="nil"/>
              <w:left w:val="nil"/>
              <w:bottom w:val="nil"/>
              <w:right w:val="nil"/>
            </w:tcBorders>
            <w:noWrap/>
            <w:vAlign w:val="center"/>
            <w:hideMark/>
          </w:tcPr>
          <w:p w14:paraId="1745258F"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52BE99EB" w14:textId="77777777" w:rsidR="00080A34" w:rsidRPr="00981589" w:rsidRDefault="00080A34" w:rsidP="00444731">
            <w:pPr>
              <w:rPr>
                <w:rFonts w:cs="Times New Roman"/>
                <w:sz w:val="22"/>
                <w:szCs w:val="22"/>
              </w:rPr>
            </w:pPr>
          </w:p>
        </w:tc>
      </w:tr>
      <w:tr w:rsidR="00080A34" w:rsidRPr="00981589" w14:paraId="6894F11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3645A85"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6BF19414" w14:textId="77777777" w:rsidR="00080A34" w:rsidRPr="00981589" w:rsidRDefault="00080A34" w:rsidP="00444731">
            <w:pPr>
              <w:jc w:val="center"/>
              <w:rPr>
                <w:rFonts w:cs="Calibri"/>
                <w:sz w:val="22"/>
                <w:szCs w:val="22"/>
              </w:rPr>
            </w:pPr>
            <w:r w:rsidRPr="00981589">
              <w:rPr>
                <w:rFonts w:cs="Calibri"/>
                <w:sz w:val="22"/>
                <w:szCs w:val="22"/>
              </w:rPr>
              <w:t>75</w:t>
            </w:r>
          </w:p>
        </w:tc>
        <w:tc>
          <w:tcPr>
            <w:tcW w:w="320" w:type="dxa"/>
            <w:tcBorders>
              <w:top w:val="nil"/>
              <w:left w:val="nil"/>
              <w:bottom w:val="nil"/>
              <w:right w:val="nil"/>
            </w:tcBorders>
            <w:noWrap/>
            <w:vAlign w:val="bottom"/>
            <w:hideMark/>
          </w:tcPr>
          <w:p w14:paraId="2DCAB588"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54A2FC65" w14:textId="77777777" w:rsidR="00080A34" w:rsidRPr="00981589" w:rsidRDefault="00080A34" w:rsidP="00444731">
            <w:pPr>
              <w:rPr>
                <w:rFonts w:cs="Calibri"/>
                <w:b/>
                <w:bCs/>
                <w:sz w:val="22"/>
                <w:szCs w:val="22"/>
              </w:rPr>
            </w:pPr>
            <w:r w:rsidRPr="00981589">
              <w:rPr>
                <w:rFonts w:cstheme="minorHAnsi"/>
                <w:b/>
                <w:bCs/>
                <w:sz w:val="22"/>
                <w:szCs w:val="22"/>
              </w:rPr>
              <w:t>Patient Transport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0BB98E4E"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31043B83"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4F3013D"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698345DE" w14:textId="77777777" w:rsidR="00080A34" w:rsidRPr="00981589" w:rsidRDefault="00080A34" w:rsidP="00444731">
            <w:pPr>
              <w:jc w:val="center"/>
              <w:rPr>
                <w:rFonts w:cs="Calibri"/>
                <w:sz w:val="22"/>
                <w:szCs w:val="22"/>
              </w:rPr>
            </w:pPr>
            <w:r w:rsidRPr="00981589">
              <w:rPr>
                <w:rFonts w:cs="Calibri"/>
                <w:sz w:val="22"/>
                <w:szCs w:val="22"/>
              </w:rPr>
              <w:t>60</w:t>
            </w:r>
          </w:p>
        </w:tc>
        <w:tc>
          <w:tcPr>
            <w:tcW w:w="320" w:type="dxa"/>
            <w:tcBorders>
              <w:top w:val="nil"/>
              <w:left w:val="nil"/>
              <w:bottom w:val="nil"/>
              <w:right w:val="nil"/>
            </w:tcBorders>
            <w:noWrap/>
            <w:vAlign w:val="bottom"/>
            <w:hideMark/>
          </w:tcPr>
          <w:p w14:paraId="6C1C452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3955AB6" w14:textId="77777777" w:rsidR="00080A34" w:rsidRPr="00981589" w:rsidRDefault="00080A34" w:rsidP="00444731">
            <w:pPr>
              <w:rPr>
                <w:rFonts w:cs="Calibri"/>
                <w:sz w:val="22"/>
                <w:szCs w:val="22"/>
              </w:rPr>
            </w:pPr>
            <w:r w:rsidRPr="00981589">
              <w:rPr>
                <w:rFonts w:cstheme="minorHAnsi"/>
                <w:sz w:val="22"/>
                <w:szCs w:val="22"/>
              </w:rPr>
              <w:t>Sheet, Flat Large</w:t>
            </w:r>
          </w:p>
        </w:tc>
        <w:tc>
          <w:tcPr>
            <w:tcW w:w="1000" w:type="dxa"/>
            <w:tcBorders>
              <w:top w:val="nil"/>
              <w:left w:val="nil"/>
              <w:bottom w:val="single" w:sz="8" w:space="0" w:color="auto"/>
              <w:right w:val="single" w:sz="8" w:space="0" w:color="auto"/>
            </w:tcBorders>
            <w:noWrap/>
            <w:vAlign w:val="center"/>
            <w:hideMark/>
          </w:tcPr>
          <w:p w14:paraId="63C5A97E"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77643F0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A6BEA48"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69078FE4" w14:textId="77777777" w:rsidR="00080A34" w:rsidRPr="00981589" w:rsidRDefault="00080A34" w:rsidP="00444731">
            <w:pPr>
              <w:jc w:val="center"/>
              <w:rPr>
                <w:rFonts w:cs="Calibri"/>
                <w:sz w:val="22"/>
                <w:szCs w:val="22"/>
              </w:rPr>
            </w:pPr>
            <w:r w:rsidRPr="00981589">
              <w:rPr>
                <w:rFonts w:cs="Calibri"/>
                <w:sz w:val="22"/>
                <w:szCs w:val="22"/>
              </w:rPr>
              <w:t>15</w:t>
            </w:r>
          </w:p>
        </w:tc>
        <w:tc>
          <w:tcPr>
            <w:tcW w:w="320" w:type="dxa"/>
            <w:tcBorders>
              <w:top w:val="nil"/>
              <w:left w:val="nil"/>
              <w:bottom w:val="nil"/>
              <w:right w:val="nil"/>
            </w:tcBorders>
            <w:noWrap/>
            <w:vAlign w:val="bottom"/>
            <w:hideMark/>
          </w:tcPr>
          <w:p w14:paraId="6227FF75"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3801F58" w14:textId="77777777" w:rsidR="00080A34" w:rsidRPr="00981589" w:rsidRDefault="00080A34" w:rsidP="00444731">
            <w:pPr>
              <w:rPr>
                <w:rFonts w:cs="Calibri"/>
                <w:sz w:val="22"/>
                <w:szCs w:val="22"/>
              </w:rPr>
            </w:pPr>
            <w:r w:rsidRPr="00981589">
              <w:rPr>
                <w:rFonts w:cstheme="minorHAnsi"/>
                <w:sz w:val="22"/>
                <w:szCs w:val="22"/>
              </w:rPr>
              <w:t>Wash Cloth, Premium</w:t>
            </w:r>
          </w:p>
        </w:tc>
        <w:tc>
          <w:tcPr>
            <w:tcW w:w="1000" w:type="dxa"/>
            <w:tcBorders>
              <w:top w:val="nil"/>
              <w:left w:val="nil"/>
              <w:bottom w:val="single" w:sz="8" w:space="0" w:color="auto"/>
              <w:right w:val="single" w:sz="8" w:space="0" w:color="auto"/>
            </w:tcBorders>
            <w:noWrap/>
            <w:vAlign w:val="center"/>
            <w:hideMark/>
          </w:tcPr>
          <w:p w14:paraId="553F45C3"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6634B3F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BD2CCAD"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410300A9"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2B3D17E1"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61C9ED53"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1AA27A26" w14:textId="77777777" w:rsidR="00080A34" w:rsidRPr="00981589" w:rsidRDefault="00080A34" w:rsidP="00444731">
            <w:pPr>
              <w:rPr>
                <w:rFonts w:cs="Times New Roman"/>
                <w:sz w:val="22"/>
                <w:szCs w:val="22"/>
              </w:rPr>
            </w:pPr>
          </w:p>
        </w:tc>
      </w:tr>
      <w:tr w:rsidR="00080A34" w:rsidRPr="00981589" w14:paraId="6CBA67A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EE99C86" w14:textId="77777777" w:rsidR="00080A34" w:rsidRPr="00981589" w:rsidRDefault="00080A34" w:rsidP="00444731">
            <w:pPr>
              <w:rPr>
                <w:rFonts w:cs="Calibri"/>
                <w:sz w:val="22"/>
                <w:szCs w:val="22"/>
              </w:rPr>
            </w:pPr>
            <w:bookmarkStart w:id="9" w:name="_Hlk80282279" w:colFirst="4" w:colLast="4"/>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33266938"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639F4715"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7076E43E" w14:textId="77777777" w:rsidR="00080A34" w:rsidRPr="00981589" w:rsidRDefault="00080A34" w:rsidP="00444731">
            <w:pPr>
              <w:rPr>
                <w:rFonts w:cs="Calibri"/>
                <w:b/>
                <w:bCs/>
                <w:sz w:val="22"/>
                <w:szCs w:val="22"/>
              </w:rPr>
            </w:pPr>
            <w:r w:rsidRPr="00981589">
              <w:rPr>
                <w:rFonts w:cstheme="minorHAnsi"/>
                <w:b/>
                <w:bCs/>
                <w:sz w:val="22"/>
                <w:szCs w:val="22"/>
              </w:rPr>
              <w:t>5 South (pain management)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1C1F02C8"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0F8D536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6267570"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4C741D88" w14:textId="77777777" w:rsidR="00080A34" w:rsidRPr="00981589" w:rsidRDefault="00080A34" w:rsidP="00444731">
            <w:pPr>
              <w:jc w:val="center"/>
              <w:rPr>
                <w:rFonts w:cs="Calibri"/>
                <w:sz w:val="22"/>
                <w:szCs w:val="22"/>
              </w:rPr>
            </w:pPr>
            <w:r w:rsidRPr="00981589">
              <w:rPr>
                <w:rFonts w:cs="Calibri"/>
                <w:sz w:val="22"/>
                <w:szCs w:val="22"/>
              </w:rPr>
              <w:t>10</w:t>
            </w:r>
          </w:p>
        </w:tc>
        <w:tc>
          <w:tcPr>
            <w:tcW w:w="320" w:type="dxa"/>
            <w:tcBorders>
              <w:top w:val="nil"/>
              <w:left w:val="nil"/>
              <w:bottom w:val="nil"/>
              <w:right w:val="nil"/>
            </w:tcBorders>
            <w:noWrap/>
            <w:vAlign w:val="bottom"/>
            <w:hideMark/>
          </w:tcPr>
          <w:p w14:paraId="1D9DCE1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9F7059E"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249F5504"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4F1B31B7"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BC51478"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12AF2413" w14:textId="77777777" w:rsidR="00080A34" w:rsidRPr="00981589" w:rsidRDefault="00080A34" w:rsidP="00444731">
            <w:pPr>
              <w:jc w:val="center"/>
              <w:rPr>
                <w:rFonts w:cs="Calibri"/>
                <w:sz w:val="22"/>
                <w:szCs w:val="22"/>
              </w:rPr>
            </w:pPr>
            <w:r w:rsidRPr="00981589">
              <w:rPr>
                <w:rFonts w:cs="Calibri"/>
                <w:sz w:val="22"/>
                <w:szCs w:val="22"/>
              </w:rPr>
              <w:t>80</w:t>
            </w:r>
          </w:p>
        </w:tc>
        <w:tc>
          <w:tcPr>
            <w:tcW w:w="320" w:type="dxa"/>
            <w:tcBorders>
              <w:top w:val="nil"/>
              <w:left w:val="nil"/>
              <w:bottom w:val="nil"/>
              <w:right w:val="nil"/>
            </w:tcBorders>
            <w:noWrap/>
            <w:vAlign w:val="bottom"/>
            <w:hideMark/>
          </w:tcPr>
          <w:p w14:paraId="6407B6A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6F63481" w14:textId="77777777" w:rsidR="00080A34" w:rsidRPr="00981589" w:rsidRDefault="00080A34" w:rsidP="00444731">
            <w:pPr>
              <w:rPr>
                <w:rFonts w:cs="Calibri"/>
                <w:sz w:val="22"/>
                <w:szCs w:val="22"/>
              </w:rPr>
            </w:pPr>
            <w:r w:rsidRPr="00981589">
              <w:rPr>
                <w:rFonts w:cstheme="minorHAns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7E48EF8F"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356877E2" w14:textId="77777777" w:rsidTr="00444731">
        <w:trPr>
          <w:trHeight w:val="300"/>
        </w:trPr>
        <w:tc>
          <w:tcPr>
            <w:tcW w:w="3860" w:type="dxa"/>
            <w:tcBorders>
              <w:top w:val="nil"/>
              <w:left w:val="nil"/>
              <w:bottom w:val="nil"/>
              <w:right w:val="nil"/>
            </w:tcBorders>
            <w:noWrap/>
            <w:vAlign w:val="center"/>
            <w:hideMark/>
          </w:tcPr>
          <w:p w14:paraId="614F218E"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33C729E4"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7A9ED97B"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B0A32BA"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1148EAE8" w14:textId="77777777" w:rsidR="00080A34" w:rsidRPr="00981589" w:rsidRDefault="00080A34" w:rsidP="00444731">
            <w:pPr>
              <w:jc w:val="center"/>
              <w:rPr>
                <w:rFonts w:cs="Calibri"/>
                <w:sz w:val="22"/>
                <w:szCs w:val="22"/>
              </w:rPr>
            </w:pPr>
            <w:r w:rsidRPr="00981589">
              <w:rPr>
                <w:rFonts w:cstheme="minorHAnsi"/>
                <w:sz w:val="22"/>
                <w:szCs w:val="22"/>
              </w:rPr>
              <w:t>60</w:t>
            </w:r>
          </w:p>
        </w:tc>
      </w:tr>
      <w:tr w:rsidR="00080A34" w:rsidRPr="00981589" w14:paraId="1AB7C855"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03CBFC63" w14:textId="77777777" w:rsidR="00080A34" w:rsidRPr="00981589" w:rsidRDefault="00080A34" w:rsidP="00444731">
            <w:pPr>
              <w:rPr>
                <w:rFonts w:cs="Calibri"/>
                <w:b/>
                <w:bCs/>
                <w:sz w:val="22"/>
                <w:szCs w:val="22"/>
              </w:rPr>
            </w:pPr>
            <w:r w:rsidRPr="00981589">
              <w:rPr>
                <w:rFonts w:cs="Calibri"/>
                <w:b/>
                <w:bCs/>
                <w:sz w:val="22"/>
                <w:szCs w:val="22"/>
              </w:rPr>
              <w:t>Nuclear Medicine (Daily)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439E08ED"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20C95753"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727BBDB"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7A5E9CF1" w14:textId="77777777" w:rsidR="00080A34" w:rsidRPr="00981589" w:rsidRDefault="00080A34" w:rsidP="00444731">
            <w:pPr>
              <w:jc w:val="center"/>
              <w:rPr>
                <w:rFonts w:cs="Calibri"/>
                <w:sz w:val="22"/>
                <w:szCs w:val="22"/>
              </w:rPr>
            </w:pPr>
            <w:r w:rsidRPr="00981589">
              <w:rPr>
                <w:rFonts w:cstheme="minorHAnsi"/>
                <w:sz w:val="22"/>
                <w:szCs w:val="22"/>
              </w:rPr>
              <w:t>60</w:t>
            </w:r>
          </w:p>
        </w:tc>
      </w:tr>
      <w:tr w:rsidR="00080A34" w:rsidRPr="00981589" w14:paraId="166D4929"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78D253F"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1CDA967D" w14:textId="77777777" w:rsidR="00080A34" w:rsidRPr="00981589" w:rsidRDefault="00080A34" w:rsidP="00444731">
            <w:pPr>
              <w:jc w:val="center"/>
              <w:rPr>
                <w:rFonts w:cs="Calibri"/>
                <w:sz w:val="22"/>
                <w:szCs w:val="22"/>
              </w:rPr>
            </w:pPr>
            <w:r w:rsidRPr="00981589">
              <w:rPr>
                <w:rFonts w:cs="Calibri"/>
                <w:sz w:val="22"/>
                <w:szCs w:val="22"/>
              </w:rPr>
              <w:t>80</w:t>
            </w:r>
          </w:p>
        </w:tc>
        <w:tc>
          <w:tcPr>
            <w:tcW w:w="320" w:type="dxa"/>
            <w:tcBorders>
              <w:top w:val="nil"/>
              <w:left w:val="nil"/>
              <w:bottom w:val="nil"/>
              <w:right w:val="nil"/>
            </w:tcBorders>
            <w:noWrap/>
            <w:vAlign w:val="bottom"/>
            <w:hideMark/>
          </w:tcPr>
          <w:p w14:paraId="08CC0085"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53CB042"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54428175" w14:textId="77777777" w:rsidR="00080A34" w:rsidRPr="00981589" w:rsidRDefault="00080A34" w:rsidP="00444731">
            <w:pPr>
              <w:jc w:val="center"/>
              <w:rPr>
                <w:rFonts w:cs="Calibri"/>
                <w:sz w:val="22"/>
                <w:szCs w:val="22"/>
              </w:rPr>
            </w:pPr>
            <w:r w:rsidRPr="00981589">
              <w:rPr>
                <w:rFonts w:cstheme="minorHAnsi"/>
                <w:sz w:val="22"/>
                <w:szCs w:val="22"/>
              </w:rPr>
              <w:t>40</w:t>
            </w:r>
          </w:p>
        </w:tc>
      </w:tr>
      <w:tr w:rsidR="00080A34" w:rsidRPr="00981589" w14:paraId="27BE845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99C73B2"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020F70A6" w14:textId="77777777" w:rsidR="00080A34" w:rsidRPr="00981589" w:rsidRDefault="00080A34" w:rsidP="00444731">
            <w:pPr>
              <w:jc w:val="center"/>
              <w:rPr>
                <w:rFonts w:cs="Calibri"/>
                <w:sz w:val="22"/>
                <w:szCs w:val="22"/>
              </w:rPr>
            </w:pPr>
            <w:r w:rsidRPr="00981589">
              <w:rPr>
                <w:rFonts w:cs="Calibri"/>
                <w:sz w:val="22"/>
                <w:szCs w:val="22"/>
              </w:rPr>
              <w:t>60</w:t>
            </w:r>
          </w:p>
        </w:tc>
        <w:tc>
          <w:tcPr>
            <w:tcW w:w="320" w:type="dxa"/>
            <w:tcBorders>
              <w:top w:val="nil"/>
              <w:left w:val="nil"/>
              <w:bottom w:val="nil"/>
              <w:right w:val="nil"/>
            </w:tcBorders>
            <w:noWrap/>
            <w:vAlign w:val="bottom"/>
            <w:hideMark/>
          </w:tcPr>
          <w:p w14:paraId="256142E2"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1F4FA2E2"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4D288D38" w14:textId="77777777" w:rsidR="00080A34" w:rsidRPr="00981589" w:rsidRDefault="00080A34" w:rsidP="00444731">
            <w:pPr>
              <w:rPr>
                <w:rFonts w:cs="Times New Roman"/>
                <w:sz w:val="22"/>
                <w:szCs w:val="22"/>
              </w:rPr>
            </w:pPr>
          </w:p>
        </w:tc>
      </w:tr>
      <w:tr w:rsidR="00080A34" w:rsidRPr="00981589" w14:paraId="4BF1F70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2E900FC"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4FD7A088"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1E366B35"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28BB9604" w14:textId="77777777" w:rsidR="00080A34" w:rsidRPr="00981589" w:rsidRDefault="00080A34" w:rsidP="00444731">
            <w:pPr>
              <w:rPr>
                <w:rFonts w:cs="Calibri"/>
                <w:b/>
                <w:bCs/>
                <w:sz w:val="22"/>
                <w:szCs w:val="22"/>
              </w:rPr>
            </w:pPr>
            <w:r w:rsidRPr="00981589">
              <w:rPr>
                <w:rFonts w:cstheme="minorHAnsi"/>
                <w:b/>
                <w:bCs/>
                <w:sz w:val="22"/>
                <w:szCs w:val="22"/>
              </w:rPr>
              <w:t>Traumatic Brain Injury (as needed)</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3F76CF0D"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6E6437E9"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C9E57BB"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01985D68"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4D44024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518FB32"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hideMark/>
          </w:tcPr>
          <w:p w14:paraId="6A698D72" w14:textId="77777777" w:rsidR="00080A34" w:rsidRPr="00981589" w:rsidRDefault="00080A34" w:rsidP="00444731">
            <w:pPr>
              <w:jc w:val="center"/>
              <w:rPr>
                <w:rFonts w:cs="Calibri"/>
                <w:sz w:val="22"/>
                <w:szCs w:val="22"/>
              </w:rPr>
            </w:pPr>
            <w:r w:rsidRPr="00981589">
              <w:rPr>
                <w:rFonts w:cs="Calibri"/>
                <w:sz w:val="22"/>
                <w:szCs w:val="22"/>
              </w:rPr>
              <w:t> </w:t>
            </w:r>
          </w:p>
        </w:tc>
      </w:tr>
      <w:tr w:rsidR="00080A34" w:rsidRPr="00981589" w14:paraId="0CA67E3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5C1DC42"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492B9822"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2878271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48190C7" w14:textId="77777777" w:rsidR="00080A34" w:rsidRPr="00981589" w:rsidRDefault="00080A34" w:rsidP="00444731">
            <w:pPr>
              <w:rPr>
                <w:rFonts w:cs="Calibri"/>
                <w:sz w:val="22"/>
                <w:szCs w:val="22"/>
              </w:rPr>
            </w:pPr>
            <w:r w:rsidRPr="00981589">
              <w:rPr>
                <w:rFonts w:cs="Calibri"/>
                <w:sz w:val="22"/>
                <w:szCs w:val="22"/>
              </w:rPr>
              <w:t>30011 - Sheet, Contour</w:t>
            </w:r>
          </w:p>
        </w:tc>
        <w:tc>
          <w:tcPr>
            <w:tcW w:w="1000" w:type="dxa"/>
            <w:tcBorders>
              <w:top w:val="nil"/>
              <w:left w:val="nil"/>
              <w:bottom w:val="single" w:sz="8" w:space="0" w:color="auto"/>
              <w:right w:val="single" w:sz="8" w:space="0" w:color="auto"/>
            </w:tcBorders>
            <w:noWrap/>
            <w:vAlign w:val="center"/>
            <w:hideMark/>
          </w:tcPr>
          <w:p w14:paraId="199BE4D5" w14:textId="77777777" w:rsidR="00080A34" w:rsidRPr="00981589" w:rsidRDefault="00080A34" w:rsidP="00444731">
            <w:pPr>
              <w:jc w:val="center"/>
              <w:rPr>
                <w:rFonts w:cs="Calibri"/>
                <w:sz w:val="22"/>
                <w:szCs w:val="22"/>
              </w:rPr>
            </w:pPr>
            <w:r w:rsidRPr="00981589">
              <w:rPr>
                <w:rFonts w:cstheme="minorHAnsi"/>
                <w:sz w:val="22"/>
                <w:szCs w:val="22"/>
              </w:rPr>
              <w:t> </w:t>
            </w:r>
          </w:p>
        </w:tc>
      </w:tr>
      <w:tr w:rsidR="00080A34" w:rsidRPr="00981589" w14:paraId="785ED787" w14:textId="77777777" w:rsidTr="00444731">
        <w:trPr>
          <w:trHeight w:val="300"/>
        </w:trPr>
        <w:tc>
          <w:tcPr>
            <w:tcW w:w="4860" w:type="dxa"/>
            <w:gridSpan w:val="2"/>
            <w:tcBorders>
              <w:top w:val="single" w:sz="8" w:space="0" w:color="auto"/>
              <w:left w:val="nil"/>
              <w:bottom w:val="nil"/>
              <w:right w:val="nil"/>
            </w:tcBorders>
            <w:noWrap/>
            <w:hideMark/>
          </w:tcPr>
          <w:p w14:paraId="6A45F992" w14:textId="77777777" w:rsidR="00080A34" w:rsidRPr="00981589" w:rsidRDefault="00080A34" w:rsidP="00444731">
            <w:pPr>
              <w:rPr>
                <w:rFonts w:cs="Calibri"/>
                <w:sz w:val="22"/>
                <w:szCs w:val="22"/>
              </w:rPr>
            </w:pPr>
            <w:r w:rsidRPr="00981589">
              <w:rPr>
                <w:rFonts w:cs="Calibri"/>
                <w:sz w:val="22"/>
                <w:szCs w:val="22"/>
              </w:rPr>
              <w:t> </w:t>
            </w:r>
          </w:p>
        </w:tc>
        <w:tc>
          <w:tcPr>
            <w:tcW w:w="320" w:type="dxa"/>
            <w:tcBorders>
              <w:top w:val="nil"/>
              <w:left w:val="nil"/>
              <w:bottom w:val="nil"/>
              <w:right w:val="nil"/>
            </w:tcBorders>
            <w:noWrap/>
            <w:vAlign w:val="bottom"/>
            <w:hideMark/>
          </w:tcPr>
          <w:p w14:paraId="19844935" w14:textId="77777777" w:rsidR="00080A34" w:rsidRPr="00981589" w:rsidRDefault="00080A34" w:rsidP="00444731">
            <w:pP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2F930B4"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hideMark/>
          </w:tcPr>
          <w:p w14:paraId="2CCE1094" w14:textId="77777777" w:rsidR="00080A34" w:rsidRPr="00981589" w:rsidRDefault="00080A34" w:rsidP="00444731">
            <w:pPr>
              <w:jc w:val="center"/>
              <w:rPr>
                <w:rFonts w:cs="Calibri"/>
                <w:sz w:val="22"/>
                <w:szCs w:val="22"/>
              </w:rPr>
            </w:pPr>
            <w:r w:rsidRPr="00981589">
              <w:rPr>
                <w:rFonts w:cs="Calibri"/>
                <w:sz w:val="22"/>
                <w:szCs w:val="22"/>
              </w:rPr>
              <w:t> </w:t>
            </w:r>
          </w:p>
        </w:tc>
      </w:tr>
      <w:tr w:rsidR="00080A34" w:rsidRPr="00981589" w14:paraId="5B5B6260"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697F5E1C" w14:textId="77777777" w:rsidR="00080A34" w:rsidRPr="00981589" w:rsidRDefault="00080A34" w:rsidP="00444731">
            <w:pPr>
              <w:rPr>
                <w:rFonts w:cs="Calibri"/>
                <w:b/>
                <w:bCs/>
                <w:sz w:val="22"/>
                <w:szCs w:val="22"/>
              </w:rPr>
            </w:pPr>
            <w:bookmarkStart w:id="10" w:name="RANGE!A166"/>
            <w:r w:rsidRPr="00981589">
              <w:rPr>
                <w:rFonts w:cstheme="minorHAnsi"/>
                <w:b/>
                <w:bCs/>
                <w:sz w:val="22"/>
                <w:szCs w:val="22"/>
              </w:rPr>
              <w:t>Ft. Thomas Domiciliary (Daily)</w:t>
            </w:r>
            <w:bookmarkEnd w:id="10"/>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564A52FA"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7C5E35DB"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545081F"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hideMark/>
          </w:tcPr>
          <w:p w14:paraId="045566F4" w14:textId="77777777" w:rsidR="00080A34" w:rsidRPr="00981589" w:rsidRDefault="00080A34" w:rsidP="00444731">
            <w:pPr>
              <w:jc w:val="center"/>
              <w:rPr>
                <w:rFonts w:cs="Calibri"/>
                <w:sz w:val="22"/>
                <w:szCs w:val="22"/>
              </w:rPr>
            </w:pPr>
            <w:r w:rsidRPr="00981589">
              <w:rPr>
                <w:rFonts w:cs="Calibri"/>
                <w:sz w:val="22"/>
                <w:szCs w:val="22"/>
              </w:rPr>
              <w:t> </w:t>
            </w:r>
          </w:p>
        </w:tc>
      </w:tr>
      <w:tr w:rsidR="00080A34" w:rsidRPr="00981589" w14:paraId="30A34EB2"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BD9DE81"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5039EEB4" w14:textId="77777777" w:rsidR="00080A34" w:rsidRPr="00981589" w:rsidRDefault="00080A34" w:rsidP="00444731">
            <w:pPr>
              <w:jc w:val="center"/>
              <w:rPr>
                <w:rFonts w:cs="Calibri"/>
                <w:sz w:val="22"/>
                <w:szCs w:val="22"/>
              </w:rPr>
            </w:pPr>
            <w:r w:rsidRPr="00981589">
              <w:rPr>
                <w:rFonts w:cstheme="minorHAnsi"/>
                <w:sz w:val="22"/>
                <w:szCs w:val="22"/>
              </w:rPr>
              <w:t>400</w:t>
            </w:r>
          </w:p>
        </w:tc>
        <w:tc>
          <w:tcPr>
            <w:tcW w:w="320" w:type="dxa"/>
            <w:tcBorders>
              <w:top w:val="nil"/>
              <w:left w:val="nil"/>
              <w:bottom w:val="nil"/>
              <w:right w:val="nil"/>
            </w:tcBorders>
            <w:noWrap/>
            <w:vAlign w:val="bottom"/>
            <w:hideMark/>
          </w:tcPr>
          <w:p w14:paraId="5987422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502FA43"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hideMark/>
          </w:tcPr>
          <w:p w14:paraId="4E47B97A" w14:textId="77777777" w:rsidR="00080A34" w:rsidRPr="00981589" w:rsidRDefault="00080A34" w:rsidP="00444731">
            <w:pPr>
              <w:jc w:val="center"/>
              <w:rPr>
                <w:rFonts w:cs="Calibri"/>
                <w:sz w:val="22"/>
                <w:szCs w:val="22"/>
              </w:rPr>
            </w:pPr>
            <w:r w:rsidRPr="00981589">
              <w:rPr>
                <w:rFonts w:cs="Calibri"/>
                <w:sz w:val="22"/>
                <w:szCs w:val="22"/>
              </w:rPr>
              <w:t> </w:t>
            </w:r>
          </w:p>
        </w:tc>
      </w:tr>
      <w:tr w:rsidR="00080A34" w:rsidRPr="00981589" w14:paraId="42BC09DF"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40EC02F"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44EF836C" w14:textId="77777777" w:rsidR="00080A34" w:rsidRPr="00981589" w:rsidRDefault="00080A34" w:rsidP="00444731">
            <w:pPr>
              <w:jc w:val="center"/>
              <w:rPr>
                <w:rFonts w:cs="Calibri"/>
                <w:sz w:val="22"/>
                <w:szCs w:val="22"/>
              </w:rPr>
            </w:pPr>
            <w:r w:rsidRPr="00981589">
              <w:rPr>
                <w:rFonts w:cstheme="minorHAnsi"/>
                <w:sz w:val="22"/>
                <w:szCs w:val="22"/>
              </w:rPr>
              <w:t>600</w:t>
            </w:r>
          </w:p>
        </w:tc>
        <w:tc>
          <w:tcPr>
            <w:tcW w:w="320" w:type="dxa"/>
            <w:tcBorders>
              <w:top w:val="nil"/>
              <w:left w:val="nil"/>
              <w:bottom w:val="nil"/>
              <w:right w:val="nil"/>
            </w:tcBorders>
            <w:noWrap/>
            <w:vAlign w:val="bottom"/>
            <w:hideMark/>
          </w:tcPr>
          <w:p w14:paraId="3391907D"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7260E579"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0A50398A" w14:textId="77777777" w:rsidR="00080A34" w:rsidRPr="00981589" w:rsidRDefault="00080A34" w:rsidP="00444731">
            <w:pPr>
              <w:rPr>
                <w:rFonts w:cs="Times New Roman"/>
                <w:sz w:val="22"/>
                <w:szCs w:val="22"/>
              </w:rPr>
            </w:pPr>
          </w:p>
        </w:tc>
      </w:tr>
      <w:tr w:rsidR="00080A34" w:rsidRPr="00981589" w14:paraId="55D46339"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2D38654"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47D527F2" w14:textId="77777777" w:rsidR="00080A34" w:rsidRPr="00981589" w:rsidRDefault="00080A34" w:rsidP="00444731">
            <w:pPr>
              <w:jc w:val="center"/>
              <w:rPr>
                <w:rFonts w:cs="Calibri"/>
                <w:sz w:val="22"/>
                <w:szCs w:val="22"/>
              </w:rPr>
            </w:pPr>
            <w:r w:rsidRPr="00981589">
              <w:rPr>
                <w:rFonts w:cstheme="minorHAnsi"/>
                <w:sz w:val="22"/>
                <w:szCs w:val="22"/>
              </w:rPr>
              <w:t>60</w:t>
            </w:r>
          </w:p>
        </w:tc>
        <w:tc>
          <w:tcPr>
            <w:tcW w:w="320" w:type="dxa"/>
            <w:tcBorders>
              <w:top w:val="nil"/>
              <w:left w:val="nil"/>
              <w:bottom w:val="nil"/>
              <w:right w:val="nil"/>
            </w:tcBorders>
            <w:noWrap/>
            <w:vAlign w:val="bottom"/>
            <w:hideMark/>
          </w:tcPr>
          <w:p w14:paraId="576A4A2D"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23AC8354" w14:textId="77777777" w:rsidR="00080A34" w:rsidRPr="00981589" w:rsidRDefault="00080A34" w:rsidP="00444731">
            <w:pPr>
              <w:rPr>
                <w:rFonts w:cs="Calibri"/>
                <w:b/>
                <w:bCs/>
                <w:sz w:val="22"/>
                <w:szCs w:val="22"/>
              </w:rPr>
            </w:pPr>
            <w:r w:rsidRPr="00981589">
              <w:rPr>
                <w:rFonts w:cs="Calibri"/>
                <w:b/>
                <w:bCs/>
                <w:sz w:val="22"/>
                <w:szCs w:val="22"/>
              </w:rPr>
              <w:t>MRI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2C370555"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r>
      <w:tr w:rsidR="00080A34" w:rsidRPr="00981589" w14:paraId="4B919FF2"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FEF5746" w14:textId="77777777" w:rsidR="00080A34" w:rsidRPr="00981589" w:rsidRDefault="00080A34" w:rsidP="00444731">
            <w:pPr>
              <w:rPr>
                <w:rFonts w:cs="Calibri"/>
                <w:sz w:val="22"/>
                <w:szCs w:val="22"/>
              </w:rPr>
            </w:pPr>
            <w:r w:rsidRPr="00981589">
              <w:rPr>
                <w:rFonts w:cstheme="minorHAnsi"/>
                <w:sz w:val="22"/>
                <w:szCs w:val="22"/>
              </w:rPr>
              <w:t>Fitted Sheet, Navy</w:t>
            </w:r>
          </w:p>
        </w:tc>
        <w:tc>
          <w:tcPr>
            <w:tcW w:w="1000" w:type="dxa"/>
            <w:tcBorders>
              <w:top w:val="nil"/>
              <w:left w:val="nil"/>
              <w:bottom w:val="single" w:sz="8" w:space="0" w:color="auto"/>
              <w:right w:val="single" w:sz="8" w:space="0" w:color="auto"/>
            </w:tcBorders>
            <w:vAlign w:val="center"/>
            <w:hideMark/>
          </w:tcPr>
          <w:p w14:paraId="2BF402E8" w14:textId="77777777" w:rsidR="00080A34" w:rsidRPr="00981589" w:rsidRDefault="00080A34" w:rsidP="00444731">
            <w:pPr>
              <w:jc w:val="center"/>
              <w:rPr>
                <w:rFonts w:cs="Calibri"/>
                <w:sz w:val="22"/>
                <w:szCs w:val="22"/>
              </w:rPr>
            </w:pPr>
            <w:r w:rsidRPr="00981589">
              <w:rPr>
                <w:rFonts w:cstheme="minorHAnsi"/>
                <w:sz w:val="22"/>
                <w:szCs w:val="22"/>
              </w:rPr>
              <w:t>100</w:t>
            </w:r>
          </w:p>
        </w:tc>
        <w:tc>
          <w:tcPr>
            <w:tcW w:w="320" w:type="dxa"/>
            <w:tcBorders>
              <w:top w:val="nil"/>
              <w:left w:val="nil"/>
              <w:bottom w:val="nil"/>
              <w:right w:val="nil"/>
            </w:tcBorders>
            <w:noWrap/>
            <w:vAlign w:val="bottom"/>
            <w:hideMark/>
          </w:tcPr>
          <w:p w14:paraId="4B20360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DC589C7"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0E436BF7" w14:textId="77777777" w:rsidR="00080A34" w:rsidRPr="00981589" w:rsidRDefault="00080A34" w:rsidP="00444731">
            <w:pPr>
              <w:jc w:val="center"/>
              <w:rPr>
                <w:rFonts w:cs="Calibri"/>
                <w:sz w:val="22"/>
                <w:szCs w:val="22"/>
              </w:rPr>
            </w:pPr>
            <w:r w:rsidRPr="00981589">
              <w:rPr>
                <w:rFonts w:cs="Calibri"/>
                <w:sz w:val="22"/>
                <w:szCs w:val="22"/>
              </w:rPr>
              <w:t>75</w:t>
            </w:r>
          </w:p>
        </w:tc>
      </w:tr>
      <w:tr w:rsidR="00080A34" w:rsidRPr="00981589" w14:paraId="1D285781"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CB1F01D"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41556346" w14:textId="77777777" w:rsidR="00080A34" w:rsidRPr="00981589" w:rsidRDefault="00080A34" w:rsidP="00444731">
            <w:pPr>
              <w:jc w:val="center"/>
              <w:rPr>
                <w:rFonts w:cs="Calibri"/>
                <w:sz w:val="22"/>
                <w:szCs w:val="22"/>
              </w:rPr>
            </w:pPr>
            <w:r w:rsidRPr="00981589">
              <w:rPr>
                <w:rFonts w:cstheme="minorHAnsi"/>
                <w:sz w:val="22"/>
                <w:szCs w:val="22"/>
              </w:rPr>
              <w:t>200</w:t>
            </w:r>
          </w:p>
        </w:tc>
        <w:tc>
          <w:tcPr>
            <w:tcW w:w="320" w:type="dxa"/>
            <w:tcBorders>
              <w:top w:val="nil"/>
              <w:left w:val="nil"/>
              <w:bottom w:val="nil"/>
              <w:right w:val="nil"/>
            </w:tcBorders>
            <w:noWrap/>
            <w:vAlign w:val="bottom"/>
            <w:hideMark/>
          </w:tcPr>
          <w:p w14:paraId="03CE4D0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C6CA0F0" w14:textId="77777777" w:rsidR="00080A34" w:rsidRPr="00981589" w:rsidRDefault="00080A34" w:rsidP="00444731">
            <w:pPr>
              <w:rPr>
                <w:rFonts w:cs="Calibri"/>
                <w:sz w:val="22"/>
                <w:szCs w:val="22"/>
              </w:rPr>
            </w:pPr>
            <w:r w:rsidRPr="00981589">
              <w:rPr>
                <w:rFonts w:cs="Calibri"/>
                <w:sz w:val="22"/>
                <w:szCs w:val="22"/>
              </w:rPr>
              <w:t>30011 - Sheet, Contour</w:t>
            </w:r>
          </w:p>
        </w:tc>
        <w:tc>
          <w:tcPr>
            <w:tcW w:w="1000" w:type="dxa"/>
            <w:tcBorders>
              <w:top w:val="nil"/>
              <w:left w:val="nil"/>
              <w:bottom w:val="single" w:sz="8" w:space="0" w:color="auto"/>
              <w:right w:val="single" w:sz="8" w:space="0" w:color="auto"/>
            </w:tcBorders>
            <w:noWrap/>
            <w:vAlign w:val="center"/>
            <w:hideMark/>
          </w:tcPr>
          <w:p w14:paraId="0E66E9E9"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1471F04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FB1AAC2" w14:textId="77777777" w:rsidR="00080A34" w:rsidRPr="00981589" w:rsidRDefault="00080A34" w:rsidP="00444731">
            <w:pPr>
              <w:rPr>
                <w:rFonts w:cs="Calibri"/>
                <w:sz w:val="22"/>
                <w:szCs w:val="22"/>
              </w:rPr>
            </w:pPr>
            <w:r w:rsidRPr="00981589">
              <w:rPr>
                <w:rFonts w:cstheme="minorHAnsi"/>
                <w:sz w:val="22"/>
                <w:szCs w:val="22"/>
              </w:rPr>
              <w:t>Flat Sheet, Navy</w:t>
            </w:r>
          </w:p>
        </w:tc>
        <w:tc>
          <w:tcPr>
            <w:tcW w:w="1000" w:type="dxa"/>
            <w:tcBorders>
              <w:top w:val="nil"/>
              <w:left w:val="nil"/>
              <w:bottom w:val="single" w:sz="8" w:space="0" w:color="auto"/>
              <w:right w:val="single" w:sz="8" w:space="0" w:color="auto"/>
            </w:tcBorders>
            <w:vAlign w:val="center"/>
            <w:hideMark/>
          </w:tcPr>
          <w:p w14:paraId="4DF0A579" w14:textId="77777777" w:rsidR="00080A34" w:rsidRPr="00981589" w:rsidRDefault="00080A34" w:rsidP="00444731">
            <w:pPr>
              <w:jc w:val="center"/>
              <w:rPr>
                <w:rFonts w:cs="Calibri"/>
                <w:sz w:val="22"/>
                <w:szCs w:val="22"/>
              </w:rPr>
            </w:pPr>
            <w:r w:rsidRPr="00981589">
              <w:rPr>
                <w:rFonts w:cstheme="minorHAnsi"/>
                <w:sz w:val="22"/>
                <w:szCs w:val="22"/>
              </w:rPr>
              <w:t>250</w:t>
            </w:r>
          </w:p>
        </w:tc>
        <w:tc>
          <w:tcPr>
            <w:tcW w:w="320" w:type="dxa"/>
            <w:tcBorders>
              <w:top w:val="nil"/>
              <w:left w:val="nil"/>
              <w:bottom w:val="nil"/>
              <w:right w:val="nil"/>
            </w:tcBorders>
            <w:noWrap/>
            <w:vAlign w:val="bottom"/>
            <w:hideMark/>
          </w:tcPr>
          <w:p w14:paraId="2408FA5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7796861"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57A5F341"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228AF68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21BFB08" w14:textId="77777777" w:rsidR="00080A34" w:rsidRPr="00981589" w:rsidRDefault="00080A34" w:rsidP="00444731">
            <w:pPr>
              <w:rPr>
                <w:rFonts w:cs="Calibri"/>
                <w:sz w:val="22"/>
                <w:szCs w:val="22"/>
              </w:rPr>
            </w:pPr>
            <w:r w:rsidRPr="00981589">
              <w:rPr>
                <w:rFonts w:cstheme="minorHAnsi"/>
                <w:sz w:val="22"/>
                <w:szCs w:val="22"/>
              </w:rPr>
              <w:t>Bariatric Sheet</w:t>
            </w:r>
          </w:p>
        </w:tc>
        <w:tc>
          <w:tcPr>
            <w:tcW w:w="1000" w:type="dxa"/>
            <w:tcBorders>
              <w:top w:val="nil"/>
              <w:left w:val="nil"/>
              <w:bottom w:val="single" w:sz="8" w:space="0" w:color="auto"/>
              <w:right w:val="single" w:sz="8" w:space="0" w:color="auto"/>
            </w:tcBorders>
            <w:vAlign w:val="center"/>
            <w:hideMark/>
          </w:tcPr>
          <w:p w14:paraId="367A4BEE"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0CBFC43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3D6B118"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4E54B405"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7512FEF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820D3FD"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2E71722B" w14:textId="77777777" w:rsidR="00080A34" w:rsidRPr="00981589" w:rsidRDefault="00080A34" w:rsidP="00444731">
            <w:pPr>
              <w:jc w:val="center"/>
              <w:rPr>
                <w:rFonts w:cs="Calibri"/>
                <w:sz w:val="22"/>
                <w:szCs w:val="22"/>
              </w:rPr>
            </w:pPr>
            <w:r w:rsidRPr="00981589">
              <w:rPr>
                <w:rFonts w:cstheme="minorHAnsi"/>
                <w:sz w:val="22"/>
                <w:szCs w:val="22"/>
              </w:rPr>
              <w:t>100</w:t>
            </w:r>
          </w:p>
        </w:tc>
        <w:tc>
          <w:tcPr>
            <w:tcW w:w="320" w:type="dxa"/>
            <w:tcBorders>
              <w:top w:val="nil"/>
              <w:left w:val="nil"/>
              <w:bottom w:val="nil"/>
              <w:right w:val="nil"/>
            </w:tcBorders>
            <w:noWrap/>
            <w:vAlign w:val="bottom"/>
            <w:hideMark/>
          </w:tcPr>
          <w:p w14:paraId="5135AC9E"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32C10CD" w14:textId="77777777" w:rsidR="00080A34" w:rsidRPr="00981589" w:rsidRDefault="00080A34" w:rsidP="00444731">
            <w:pPr>
              <w:rPr>
                <w:rFonts w:cs="Calibri"/>
                <w:sz w:val="22"/>
                <w:szCs w:val="22"/>
              </w:rPr>
            </w:pPr>
            <w:r w:rsidRPr="00981589">
              <w:rPr>
                <w:rFonts w:cs="Calibr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1C8D556D" w14:textId="77777777" w:rsidR="00080A34" w:rsidRPr="00981589" w:rsidRDefault="00080A34" w:rsidP="00444731">
            <w:pPr>
              <w:jc w:val="center"/>
              <w:rPr>
                <w:rFonts w:cs="Calibri"/>
                <w:sz w:val="22"/>
                <w:szCs w:val="22"/>
              </w:rPr>
            </w:pPr>
            <w:r w:rsidRPr="00981589">
              <w:rPr>
                <w:rFonts w:cs="Calibri"/>
                <w:sz w:val="22"/>
                <w:szCs w:val="22"/>
              </w:rPr>
              <w:t>4</w:t>
            </w:r>
          </w:p>
        </w:tc>
      </w:tr>
      <w:tr w:rsidR="00080A34" w:rsidRPr="00981589" w14:paraId="6644E6C4"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4CCA87D" w14:textId="77777777" w:rsidR="00080A34" w:rsidRPr="00981589" w:rsidRDefault="00080A34" w:rsidP="00444731">
            <w:pPr>
              <w:rPr>
                <w:rFonts w:cs="Calibri"/>
                <w:sz w:val="22"/>
                <w:szCs w:val="22"/>
              </w:rPr>
            </w:pPr>
            <w:r w:rsidRPr="00981589">
              <w:rPr>
                <w:rFonts w:cstheme="minorHAnsi"/>
                <w:sz w:val="22"/>
                <w:szCs w:val="22"/>
              </w:rPr>
              <w:t>Pillowcase, Navy</w:t>
            </w:r>
          </w:p>
        </w:tc>
        <w:tc>
          <w:tcPr>
            <w:tcW w:w="1000" w:type="dxa"/>
            <w:tcBorders>
              <w:top w:val="nil"/>
              <w:left w:val="nil"/>
              <w:bottom w:val="single" w:sz="8" w:space="0" w:color="auto"/>
              <w:right w:val="single" w:sz="8" w:space="0" w:color="auto"/>
            </w:tcBorders>
            <w:vAlign w:val="center"/>
            <w:hideMark/>
          </w:tcPr>
          <w:p w14:paraId="6A68C45C" w14:textId="77777777" w:rsidR="00080A34" w:rsidRPr="00981589" w:rsidRDefault="00080A34" w:rsidP="00444731">
            <w:pPr>
              <w:jc w:val="center"/>
              <w:rPr>
                <w:rFonts w:cs="Calibri"/>
                <w:sz w:val="22"/>
                <w:szCs w:val="22"/>
              </w:rPr>
            </w:pPr>
            <w:r w:rsidRPr="00981589">
              <w:rPr>
                <w:rFonts w:cstheme="minorHAnsi"/>
                <w:sz w:val="22"/>
                <w:szCs w:val="22"/>
              </w:rPr>
              <w:t>150</w:t>
            </w:r>
          </w:p>
        </w:tc>
        <w:tc>
          <w:tcPr>
            <w:tcW w:w="320" w:type="dxa"/>
            <w:tcBorders>
              <w:top w:val="nil"/>
              <w:left w:val="nil"/>
              <w:bottom w:val="nil"/>
              <w:right w:val="nil"/>
            </w:tcBorders>
            <w:noWrap/>
            <w:vAlign w:val="bottom"/>
            <w:hideMark/>
          </w:tcPr>
          <w:p w14:paraId="5041EE7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C670EED"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68B44195"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02D14C12"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C55CDC8"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02C47708" w14:textId="77777777" w:rsidR="00080A34" w:rsidRPr="00981589" w:rsidRDefault="00080A34" w:rsidP="00444731">
            <w:pPr>
              <w:jc w:val="center"/>
              <w:rPr>
                <w:rFonts w:cs="Calibri"/>
                <w:sz w:val="22"/>
                <w:szCs w:val="22"/>
              </w:rPr>
            </w:pPr>
            <w:r w:rsidRPr="00981589">
              <w:rPr>
                <w:rFonts w:cstheme="minorHAnsi"/>
                <w:sz w:val="22"/>
                <w:szCs w:val="22"/>
              </w:rPr>
              <w:t>120</w:t>
            </w:r>
          </w:p>
        </w:tc>
        <w:tc>
          <w:tcPr>
            <w:tcW w:w="320" w:type="dxa"/>
            <w:tcBorders>
              <w:top w:val="nil"/>
              <w:left w:val="nil"/>
              <w:bottom w:val="nil"/>
              <w:right w:val="nil"/>
            </w:tcBorders>
            <w:noWrap/>
            <w:vAlign w:val="bottom"/>
            <w:hideMark/>
          </w:tcPr>
          <w:p w14:paraId="46172DA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23FE912"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68DD09E4"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31B3996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26009A9" w14:textId="77777777" w:rsidR="00080A34" w:rsidRPr="00981589" w:rsidRDefault="00080A34" w:rsidP="00444731">
            <w:pPr>
              <w:rPr>
                <w:rFonts w:cs="Calibri"/>
                <w:sz w:val="22"/>
                <w:szCs w:val="22"/>
              </w:rPr>
            </w:pPr>
            <w:r w:rsidRPr="00981589">
              <w:rPr>
                <w:rFonts w:cstheme="minorHAnsi"/>
                <w:sz w:val="22"/>
                <w:szCs w:val="22"/>
              </w:rPr>
              <w:t>Patient Gowns</w:t>
            </w:r>
          </w:p>
        </w:tc>
        <w:tc>
          <w:tcPr>
            <w:tcW w:w="1000" w:type="dxa"/>
            <w:tcBorders>
              <w:top w:val="nil"/>
              <w:left w:val="nil"/>
              <w:bottom w:val="single" w:sz="8" w:space="0" w:color="auto"/>
              <w:right w:val="single" w:sz="8" w:space="0" w:color="auto"/>
            </w:tcBorders>
            <w:vAlign w:val="center"/>
            <w:hideMark/>
          </w:tcPr>
          <w:p w14:paraId="295F57F0"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49BD5DD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0C6D2A9"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668C5C08" w14:textId="77777777" w:rsidR="00080A34" w:rsidRPr="00981589" w:rsidRDefault="00080A34" w:rsidP="00444731">
            <w:pPr>
              <w:jc w:val="center"/>
              <w:rPr>
                <w:rFonts w:cs="Calibri"/>
                <w:sz w:val="22"/>
                <w:szCs w:val="22"/>
              </w:rPr>
            </w:pPr>
            <w:r w:rsidRPr="00981589">
              <w:rPr>
                <w:rFonts w:cs="Calibri"/>
                <w:sz w:val="22"/>
                <w:szCs w:val="22"/>
              </w:rPr>
              <w:t>1</w:t>
            </w:r>
          </w:p>
        </w:tc>
      </w:tr>
      <w:tr w:rsidR="00080A34" w:rsidRPr="00981589" w14:paraId="1A6BACD2"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2115C23"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7F088261" w14:textId="77777777" w:rsidR="00080A34" w:rsidRPr="00981589" w:rsidRDefault="00080A34" w:rsidP="00444731">
            <w:pPr>
              <w:jc w:val="center"/>
              <w:rPr>
                <w:rFonts w:cs="Calibri"/>
                <w:sz w:val="22"/>
                <w:szCs w:val="22"/>
              </w:rPr>
            </w:pPr>
            <w:r w:rsidRPr="00981589">
              <w:rPr>
                <w:rFonts w:cstheme="minorHAnsi"/>
                <w:sz w:val="22"/>
                <w:szCs w:val="22"/>
              </w:rPr>
              <w:t>100</w:t>
            </w:r>
          </w:p>
        </w:tc>
        <w:tc>
          <w:tcPr>
            <w:tcW w:w="320" w:type="dxa"/>
            <w:tcBorders>
              <w:top w:val="nil"/>
              <w:left w:val="nil"/>
              <w:bottom w:val="nil"/>
              <w:right w:val="nil"/>
            </w:tcBorders>
            <w:noWrap/>
            <w:vAlign w:val="bottom"/>
            <w:hideMark/>
          </w:tcPr>
          <w:p w14:paraId="047EB103"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B59779E" w14:textId="77777777" w:rsidR="00080A34" w:rsidRPr="00981589" w:rsidRDefault="00080A34" w:rsidP="00444731">
            <w:pPr>
              <w:rPr>
                <w:rFonts w:cs="Calibri"/>
                <w:sz w:val="22"/>
                <w:szCs w:val="22"/>
              </w:rPr>
            </w:pPr>
            <w:r w:rsidRPr="00981589">
              <w:rPr>
                <w:rFonts w:cs="Calibri"/>
                <w:sz w:val="22"/>
                <w:szCs w:val="22"/>
              </w:rPr>
              <w:t>59998 - Gown, Patient 10 XL</w:t>
            </w:r>
          </w:p>
        </w:tc>
        <w:tc>
          <w:tcPr>
            <w:tcW w:w="1000" w:type="dxa"/>
            <w:tcBorders>
              <w:top w:val="nil"/>
              <w:left w:val="nil"/>
              <w:bottom w:val="single" w:sz="8" w:space="0" w:color="auto"/>
              <w:right w:val="single" w:sz="8" w:space="0" w:color="auto"/>
            </w:tcBorders>
            <w:noWrap/>
            <w:vAlign w:val="center"/>
            <w:hideMark/>
          </w:tcPr>
          <w:p w14:paraId="024E8C5E" w14:textId="77777777" w:rsidR="00080A34" w:rsidRPr="00981589" w:rsidRDefault="00080A34" w:rsidP="00444731">
            <w:pPr>
              <w:jc w:val="center"/>
              <w:rPr>
                <w:rFonts w:cs="Calibri"/>
                <w:sz w:val="22"/>
                <w:szCs w:val="22"/>
              </w:rPr>
            </w:pPr>
            <w:r w:rsidRPr="00981589">
              <w:rPr>
                <w:rFonts w:cs="Calibri"/>
                <w:sz w:val="22"/>
                <w:szCs w:val="22"/>
              </w:rPr>
              <w:t>2</w:t>
            </w:r>
          </w:p>
        </w:tc>
      </w:tr>
      <w:tr w:rsidR="00080A34" w:rsidRPr="00981589" w14:paraId="5DB289F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FD1B063"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1A688402" w14:textId="77777777" w:rsidR="00080A34" w:rsidRPr="00981589" w:rsidRDefault="00080A34" w:rsidP="00444731">
            <w:pPr>
              <w:jc w:val="center"/>
              <w:rPr>
                <w:rFonts w:cs="Calibri"/>
                <w:sz w:val="22"/>
                <w:szCs w:val="22"/>
              </w:rPr>
            </w:pPr>
            <w:r w:rsidRPr="00981589">
              <w:rPr>
                <w:rFonts w:cstheme="minorHAnsi"/>
                <w:sz w:val="22"/>
                <w:szCs w:val="22"/>
              </w:rPr>
              <w:t>25</w:t>
            </w:r>
          </w:p>
        </w:tc>
        <w:tc>
          <w:tcPr>
            <w:tcW w:w="320" w:type="dxa"/>
            <w:tcBorders>
              <w:top w:val="nil"/>
              <w:left w:val="nil"/>
              <w:bottom w:val="nil"/>
              <w:right w:val="nil"/>
            </w:tcBorders>
            <w:noWrap/>
            <w:vAlign w:val="bottom"/>
            <w:hideMark/>
          </w:tcPr>
          <w:p w14:paraId="369D037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09BA62E"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2E430F66" w14:textId="77777777" w:rsidR="00080A34" w:rsidRPr="00981589" w:rsidRDefault="00080A34" w:rsidP="00444731">
            <w:pPr>
              <w:jc w:val="center"/>
              <w:rPr>
                <w:rFonts w:cs="Calibri"/>
                <w:sz w:val="22"/>
                <w:szCs w:val="22"/>
              </w:rPr>
            </w:pPr>
            <w:r w:rsidRPr="00981589">
              <w:rPr>
                <w:rFonts w:cs="Calibri"/>
                <w:sz w:val="22"/>
                <w:szCs w:val="22"/>
              </w:rPr>
              <w:t>20</w:t>
            </w:r>
          </w:p>
        </w:tc>
      </w:tr>
      <w:tr w:rsidR="00080A34" w:rsidRPr="00981589" w14:paraId="5623630D"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564386E"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10D58A10" w14:textId="77777777" w:rsidR="00080A34" w:rsidRPr="00981589" w:rsidRDefault="00080A34" w:rsidP="00444731">
            <w:pPr>
              <w:jc w:val="center"/>
              <w:rPr>
                <w:rFonts w:cs="Calibri"/>
                <w:sz w:val="22"/>
                <w:szCs w:val="22"/>
              </w:rPr>
            </w:pPr>
            <w:r w:rsidRPr="00981589">
              <w:rPr>
                <w:rFonts w:cstheme="minorHAnsi"/>
                <w:sz w:val="22"/>
                <w:szCs w:val="22"/>
              </w:rPr>
              <w:t>15</w:t>
            </w:r>
          </w:p>
        </w:tc>
        <w:tc>
          <w:tcPr>
            <w:tcW w:w="320" w:type="dxa"/>
            <w:tcBorders>
              <w:top w:val="nil"/>
              <w:left w:val="nil"/>
              <w:bottom w:val="nil"/>
              <w:right w:val="nil"/>
            </w:tcBorders>
            <w:noWrap/>
            <w:vAlign w:val="bottom"/>
            <w:hideMark/>
          </w:tcPr>
          <w:p w14:paraId="6B1E40D5"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02AA0DFD"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50E757E2" w14:textId="77777777" w:rsidR="00080A34" w:rsidRPr="00981589" w:rsidRDefault="00080A34" w:rsidP="00444731">
            <w:pPr>
              <w:rPr>
                <w:rFonts w:cs="Times New Roman"/>
                <w:sz w:val="22"/>
                <w:szCs w:val="22"/>
              </w:rPr>
            </w:pPr>
          </w:p>
        </w:tc>
      </w:tr>
      <w:tr w:rsidR="00080A34" w:rsidRPr="00981589" w14:paraId="1CEE8F45"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69BD46C"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4330FFE3"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49D57A56"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1DC30B0A" w14:textId="77777777" w:rsidR="00080A34" w:rsidRPr="00981589" w:rsidRDefault="00080A34" w:rsidP="00444731">
            <w:pPr>
              <w:rPr>
                <w:rFonts w:cs="Calibri"/>
                <w:b/>
                <w:bCs/>
                <w:sz w:val="22"/>
                <w:szCs w:val="22"/>
              </w:rPr>
            </w:pPr>
            <w:r w:rsidRPr="00981589">
              <w:rPr>
                <w:rFonts w:cstheme="minorHAnsi"/>
                <w:b/>
                <w:bCs/>
                <w:sz w:val="22"/>
                <w:szCs w:val="22"/>
              </w:rPr>
              <w:t>Norwood VA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5E8B3148"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60285F6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6FB0411" w14:textId="77777777" w:rsidR="00080A34" w:rsidRPr="00981589" w:rsidRDefault="00080A34" w:rsidP="00444731">
            <w:pPr>
              <w:rPr>
                <w:rFonts w:cs="Calibri"/>
                <w:sz w:val="22"/>
                <w:szCs w:val="22"/>
              </w:rPr>
            </w:pPr>
            <w:bookmarkStart w:id="11" w:name="_Hlk82172221" w:colFirst="4" w:colLast="4"/>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66D7A3EA"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79B83A7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BA908F5" w14:textId="77777777" w:rsidR="00080A34" w:rsidRPr="00981589" w:rsidRDefault="00080A34" w:rsidP="00444731">
            <w:pPr>
              <w:rPr>
                <w:rFonts w:cs="Calibri"/>
                <w:sz w:val="22"/>
                <w:szCs w:val="22"/>
              </w:rPr>
            </w:pPr>
            <w:r w:rsidRPr="00981589">
              <w:rPr>
                <w:rFonts w:cstheme="minorHAnsi"/>
                <w:sz w:val="22"/>
                <w:szCs w:val="22"/>
              </w:rPr>
              <w:t>Towel Massage, White</w:t>
            </w:r>
          </w:p>
        </w:tc>
        <w:tc>
          <w:tcPr>
            <w:tcW w:w="1000" w:type="dxa"/>
            <w:tcBorders>
              <w:top w:val="nil"/>
              <w:left w:val="nil"/>
              <w:bottom w:val="single" w:sz="8" w:space="0" w:color="auto"/>
              <w:right w:val="single" w:sz="8" w:space="0" w:color="auto"/>
            </w:tcBorders>
            <w:noWrap/>
            <w:vAlign w:val="center"/>
            <w:hideMark/>
          </w:tcPr>
          <w:p w14:paraId="0EC96B5C" w14:textId="77777777" w:rsidR="00080A34" w:rsidRPr="00981589" w:rsidRDefault="00080A34" w:rsidP="00444731">
            <w:pPr>
              <w:jc w:val="center"/>
              <w:rPr>
                <w:rFonts w:cs="Calibri"/>
                <w:sz w:val="22"/>
                <w:szCs w:val="22"/>
              </w:rPr>
            </w:pPr>
            <w:r w:rsidRPr="00981589">
              <w:rPr>
                <w:rFonts w:cstheme="minorHAnsi"/>
                <w:sz w:val="22"/>
                <w:szCs w:val="22"/>
              </w:rPr>
              <w:t>60</w:t>
            </w:r>
          </w:p>
        </w:tc>
      </w:tr>
      <w:tr w:rsidR="00080A34" w:rsidRPr="00981589" w14:paraId="680292D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7E17227"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6EE4F352"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6057709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58869E4" w14:textId="77777777" w:rsidR="00080A34" w:rsidRPr="00981589" w:rsidRDefault="00080A34" w:rsidP="00444731">
            <w:pPr>
              <w:rPr>
                <w:rFonts w:cs="Calibri"/>
                <w:sz w:val="22"/>
                <w:szCs w:val="22"/>
              </w:rPr>
            </w:pPr>
            <w:r w:rsidRPr="00981589">
              <w:rPr>
                <w:rFonts w:cstheme="minorHAnsi"/>
                <w:sz w:val="22"/>
                <w:szCs w:val="22"/>
              </w:rPr>
              <w:t>Blanket bath</w:t>
            </w:r>
          </w:p>
        </w:tc>
        <w:tc>
          <w:tcPr>
            <w:tcW w:w="1000" w:type="dxa"/>
            <w:tcBorders>
              <w:top w:val="nil"/>
              <w:left w:val="nil"/>
              <w:bottom w:val="single" w:sz="8" w:space="0" w:color="auto"/>
              <w:right w:val="single" w:sz="8" w:space="0" w:color="auto"/>
            </w:tcBorders>
            <w:noWrap/>
            <w:vAlign w:val="center"/>
            <w:hideMark/>
          </w:tcPr>
          <w:p w14:paraId="2D531969" w14:textId="77777777" w:rsidR="00080A34" w:rsidRPr="00981589" w:rsidRDefault="00080A34" w:rsidP="00444731">
            <w:pPr>
              <w:jc w:val="center"/>
              <w:rPr>
                <w:rFonts w:cs="Calibri"/>
                <w:sz w:val="22"/>
                <w:szCs w:val="22"/>
              </w:rPr>
            </w:pPr>
            <w:r w:rsidRPr="00981589">
              <w:rPr>
                <w:rFonts w:cstheme="minorHAnsi"/>
                <w:sz w:val="22"/>
                <w:szCs w:val="22"/>
              </w:rPr>
              <w:t>40</w:t>
            </w:r>
          </w:p>
        </w:tc>
      </w:tr>
      <w:tr w:rsidR="00080A34" w:rsidRPr="00981589" w14:paraId="53D4C91E"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5C8C0DD" w14:textId="77777777" w:rsidR="00080A34" w:rsidRPr="00981589" w:rsidRDefault="00080A34" w:rsidP="00444731">
            <w:pPr>
              <w:rPr>
                <w:rFonts w:cs="Calibri"/>
                <w:sz w:val="22"/>
                <w:szCs w:val="22"/>
              </w:rPr>
            </w:pPr>
            <w:r w:rsidRPr="00981589">
              <w:rPr>
                <w:rFonts w:cstheme="minorHAnsi"/>
                <w:sz w:val="22"/>
                <w:szCs w:val="22"/>
              </w:rPr>
              <w:t>PJ Set 5XL Navy</w:t>
            </w:r>
          </w:p>
        </w:tc>
        <w:tc>
          <w:tcPr>
            <w:tcW w:w="1000" w:type="dxa"/>
            <w:tcBorders>
              <w:top w:val="nil"/>
              <w:left w:val="nil"/>
              <w:bottom w:val="single" w:sz="8" w:space="0" w:color="auto"/>
              <w:right w:val="single" w:sz="8" w:space="0" w:color="auto"/>
            </w:tcBorders>
            <w:vAlign w:val="center"/>
            <w:hideMark/>
          </w:tcPr>
          <w:p w14:paraId="419BA7F1"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0B86913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47E659E"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noWrap/>
            <w:vAlign w:val="center"/>
            <w:hideMark/>
          </w:tcPr>
          <w:p w14:paraId="400D286E" w14:textId="77777777" w:rsidR="00080A34" w:rsidRPr="00981589" w:rsidRDefault="00080A34" w:rsidP="00444731">
            <w:pPr>
              <w:jc w:val="center"/>
              <w:rPr>
                <w:rFonts w:cs="Calibri"/>
                <w:sz w:val="22"/>
                <w:szCs w:val="22"/>
              </w:rPr>
            </w:pPr>
            <w:r w:rsidRPr="00981589">
              <w:rPr>
                <w:rFonts w:cstheme="minorHAnsi"/>
                <w:sz w:val="22"/>
                <w:szCs w:val="22"/>
              </w:rPr>
              <w:t>125</w:t>
            </w:r>
          </w:p>
        </w:tc>
      </w:tr>
      <w:bookmarkEnd w:id="0"/>
      <w:tr w:rsidR="00080A34" w:rsidRPr="00981589" w14:paraId="34F516A3" w14:textId="77777777" w:rsidTr="00444731">
        <w:trPr>
          <w:trHeight w:val="300"/>
        </w:trPr>
        <w:tc>
          <w:tcPr>
            <w:tcW w:w="3860" w:type="dxa"/>
            <w:tcBorders>
              <w:top w:val="nil"/>
              <w:left w:val="nil"/>
              <w:bottom w:val="nil"/>
              <w:right w:val="nil"/>
            </w:tcBorders>
            <w:noWrap/>
            <w:vAlign w:val="center"/>
            <w:hideMark/>
          </w:tcPr>
          <w:p w14:paraId="253476D7"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68BFE201"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244E40A4"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912AC37" w14:textId="77777777" w:rsidR="00080A34" w:rsidRPr="00981589" w:rsidRDefault="00080A34" w:rsidP="00444731">
            <w:pPr>
              <w:rPr>
                <w:rFonts w:cs="Calibri"/>
                <w:sz w:val="22"/>
                <w:szCs w:val="22"/>
              </w:rPr>
            </w:pPr>
            <w:r w:rsidRPr="00981589">
              <w:rPr>
                <w:rFonts w:cstheme="minorHAnsi"/>
                <w:sz w:val="22"/>
                <w:szCs w:val="22"/>
              </w:rPr>
              <w:t>Sheet single white</w:t>
            </w:r>
          </w:p>
        </w:tc>
        <w:tc>
          <w:tcPr>
            <w:tcW w:w="1000" w:type="dxa"/>
            <w:tcBorders>
              <w:top w:val="nil"/>
              <w:left w:val="nil"/>
              <w:bottom w:val="single" w:sz="8" w:space="0" w:color="auto"/>
              <w:right w:val="single" w:sz="8" w:space="0" w:color="auto"/>
            </w:tcBorders>
            <w:noWrap/>
            <w:vAlign w:val="center"/>
            <w:hideMark/>
          </w:tcPr>
          <w:p w14:paraId="0C65B59E"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5B0D93BB"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39723372" w14:textId="77777777" w:rsidR="00080A34" w:rsidRPr="00981589" w:rsidRDefault="00080A34" w:rsidP="00444731">
            <w:pPr>
              <w:rPr>
                <w:rFonts w:cs="Calibri"/>
                <w:b/>
                <w:bCs/>
                <w:sz w:val="22"/>
                <w:szCs w:val="22"/>
              </w:rPr>
            </w:pPr>
            <w:r w:rsidRPr="00981589">
              <w:rPr>
                <w:rFonts w:cstheme="minorHAnsi"/>
                <w:b/>
                <w:bCs/>
                <w:sz w:val="22"/>
                <w:szCs w:val="22"/>
              </w:rPr>
              <w:t>Cincinnati CLC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6D2C7A26"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5E56E68F"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6D7E560" w14:textId="77777777" w:rsidR="00080A34" w:rsidRPr="00981589" w:rsidRDefault="00080A34" w:rsidP="00444731">
            <w:pPr>
              <w:rPr>
                <w:rFonts w:cs="Calibri"/>
                <w:sz w:val="22"/>
                <w:szCs w:val="22"/>
              </w:rPr>
            </w:pPr>
            <w:r w:rsidRPr="00981589">
              <w:rPr>
                <w:rFonts w:cstheme="minorHAnsi"/>
                <w:sz w:val="22"/>
                <w:szCs w:val="22"/>
              </w:rPr>
              <w:t>Gown, Patient</w:t>
            </w:r>
          </w:p>
        </w:tc>
        <w:tc>
          <w:tcPr>
            <w:tcW w:w="1000" w:type="dxa"/>
            <w:tcBorders>
              <w:top w:val="nil"/>
              <w:left w:val="nil"/>
              <w:bottom w:val="single" w:sz="8" w:space="0" w:color="auto"/>
              <w:right w:val="single" w:sz="8" w:space="0" w:color="auto"/>
            </w:tcBorders>
            <w:noWrap/>
            <w:vAlign w:val="center"/>
            <w:hideMark/>
          </w:tcPr>
          <w:p w14:paraId="63875D27"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2CDF5E6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2E962B9"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3E7D1B5D" w14:textId="77777777" w:rsidR="00080A34" w:rsidRPr="00981589" w:rsidRDefault="00080A34" w:rsidP="00444731">
            <w:pPr>
              <w:jc w:val="center"/>
              <w:rPr>
                <w:rFonts w:cs="Calibri"/>
                <w:sz w:val="22"/>
                <w:szCs w:val="22"/>
              </w:rPr>
            </w:pPr>
            <w:r w:rsidRPr="00981589">
              <w:rPr>
                <w:rFonts w:cstheme="minorHAnsi"/>
                <w:sz w:val="22"/>
                <w:szCs w:val="22"/>
              </w:rPr>
              <w:t>100</w:t>
            </w:r>
          </w:p>
        </w:tc>
        <w:tc>
          <w:tcPr>
            <w:tcW w:w="320" w:type="dxa"/>
            <w:tcBorders>
              <w:top w:val="nil"/>
              <w:left w:val="nil"/>
              <w:bottom w:val="nil"/>
              <w:right w:val="nil"/>
            </w:tcBorders>
            <w:noWrap/>
            <w:vAlign w:val="bottom"/>
            <w:hideMark/>
          </w:tcPr>
          <w:p w14:paraId="608F958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F692918" w14:textId="77777777" w:rsidR="00080A34" w:rsidRPr="00981589" w:rsidRDefault="00080A34" w:rsidP="00444731">
            <w:pPr>
              <w:rPr>
                <w:rFonts w:cs="Calibri"/>
                <w:sz w:val="22"/>
                <w:szCs w:val="22"/>
              </w:rPr>
            </w:pPr>
            <w:r w:rsidRPr="00981589">
              <w:rPr>
                <w:rFonts w:cstheme="minorHAnsi"/>
                <w:sz w:val="22"/>
                <w:szCs w:val="22"/>
              </w:rPr>
              <w:t>Hamper with lid</w:t>
            </w:r>
          </w:p>
        </w:tc>
        <w:tc>
          <w:tcPr>
            <w:tcW w:w="1000" w:type="dxa"/>
            <w:tcBorders>
              <w:top w:val="nil"/>
              <w:left w:val="nil"/>
              <w:bottom w:val="single" w:sz="8" w:space="0" w:color="auto"/>
              <w:right w:val="single" w:sz="8" w:space="0" w:color="auto"/>
            </w:tcBorders>
            <w:noWrap/>
            <w:vAlign w:val="center"/>
            <w:hideMark/>
          </w:tcPr>
          <w:p w14:paraId="005A8CFC" w14:textId="77777777" w:rsidR="00080A34" w:rsidRPr="00981589" w:rsidRDefault="00080A34" w:rsidP="00444731">
            <w:pPr>
              <w:jc w:val="center"/>
              <w:rPr>
                <w:rFonts w:cs="Calibri"/>
                <w:sz w:val="22"/>
                <w:szCs w:val="22"/>
              </w:rPr>
            </w:pPr>
            <w:r w:rsidRPr="00981589">
              <w:rPr>
                <w:rFonts w:cstheme="minorHAnsi"/>
                <w:sz w:val="22"/>
                <w:szCs w:val="22"/>
              </w:rPr>
              <w:t>4</w:t>
            </w:r>
          </w:p>
        </w:tc>
      </w:tr>
      <w:tr w:rsidR="00080A34" w:rsidRPr="00981589" w14:paraId="7828A227"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035CB33"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7AC11859" w14:textId="77777777" w:rsidR="00080A34" w:rsidRPr="00981589" w:rsidRDefault="00080A34" w:rsidP="00444731">
            <w:pPr>
              <w:jc w:val="center"/>
              <w:rPr>
                <w:rFonts w:cs="Calibri"/>
                <w:sz w:val="22"/>
                <w:szCs w:val="22"/>
              </w:rPr>
            </w:pPr>
            <w:r w:rsidRPr="00981589">
              <w:rPr>
                <w:rFonts w:cstheme="minorHAnsi"/>
                <w:sz w:val="22"/>
                <w:szCs w:val="22"/>
              </w:rPr>
              <w:t>100</w:t>
            </w:r>
          </w:p>
        </w:tc>
        <w:tc>
          <w:tcPr>
            <w:tcW w:w="320" w:type="dxa"/>
            <w:tcBorders>
              <w:top w:val="nil"/>
              <w:left w:val="nil"/>
              <w:bottom w:val="nil"/>
              <w:right w:val="nil"/>
            </w:tcBorders>
            <w:noWrap/>
            <w:vAlign w:val="bottom"/>
            <w:hideMark/>
          </w:tcPr>
          <w:p w14:paraId="5CD010B5"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51DCBB1" w14:textId="77777777" w:rsidR="00080A34" w:rsidRPr="00981589" w:rsidRDefault="00080A34" w:rsidP="00444731">
            <w:pPr>
              <w:rPr>
                <w:rFonts w:cs="Calibri"/>
                <w:sz w:val="22"/>
                <w:szCs w:val="22"/>
              </w:rPr>
            </w:pPr>
            <w:r w:rsidRPr="00981589">
              <w:rPr>
                <w:rFonts w:cstheme="minorHAnsi"/>
                <w:sz w:val="22"/>
                <w:szCs w:val="22"/>
              </w:rPr>
              <w:t>Laundry bag</w:t>
            </w:r>
          </w:p>
        </w:tc>
        <w:tc>
          <w:tcPr>
            <w:tcW w:w="1000" w:type="dxa"/>
            <w:tcBorders>
              <w:top w:val="nil"/>
              <w:left w:val="nil"/>
              <w:bottom w:val="single" w:sz="8" w:space="0" w:color="auto"/>
              <w:right w:val="single" w:sz="8" w:space="0" w:color="auto"/>
            </w:tcBorders>
            <w:noWrap/>
            <w:vAlign w:val="center"/>
            <w:hideMark/>
          </w:tcPr>
          <w:p w14:paraId="531C1A45" w14:textId="77777777" w:rsidR="00080A34" w:rsidRPr="00981589" w:rsidRDefault="00080A34" w:rsidP="00444731">
            <w:pPr>
              <w:jc w:val="center"/>
              <w:rPr>
                <w:rFonts w:cs="Calibri"/>
                <w:sz w:val="22"/>
                <w:szCs w:val="22"/>
              </w:rPr>
            </w:pPr>
            <w:r w:rsidRPr="00981589">
              <w:rPr>
                <w:rFonts w:cstheme="minorHAnsi"/>
                <w:sz w:val="22"/>
                <w:szCs w:val="22"/>
              </w:rPr>
              <w:t>8</w:t>
            </w:r>
          </w:p>
        </w:tc>
      </w:tr>
      <w:tr w:rsidR="00080A34" w:rsidRPr="00981589" w14:paraId="7C6FA302"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9E1B13F" w14:textId="77777777" w:rsidR="00080A34" w:rsidRPr="00981589" w:rsidRDefault="00080A34" w:rsidP="00444731">
            <w:pPr>
              <w:rPr>
                <w:rFonts w:cs="Calibri"/>
                <w:sz w:val="22"/>
                <w:szCs w:val="22"/>
              </w:rPr>
            </w:pPr>
            <w:r w:rsidRPr="00981589">
              <w:rPr>
                <w:rFonts w:cstheme="minorHAnsi"/>
                <w:sz w:val="22"/>
                <w:szCs w:val="22"/>
              </w:rPr>
              <w:t>Fitted Sheet, Navy</w:t>
            </w:r>
          </w:p>
        </w:tc>
        <w:tc>
          <w:tcPr>
            <w:tcW w:w="1000" w:type="dxa"/>
            <w:tcBorders>
              <w:top w:val="nil"/>
              <w:left w:val="nil"/>
              <w:bottom w:val="single" w:sz="8" w:space="0" w:color="auto"/>
              <w:right w:val="single" w:sz="8" w:space="0" w:color="auto"/>
            </w:tcBorders>
            <w:vAlign w:val="center"/>
            <w:hideMark/>
          </w:tcPr>
          <w:p w14:paraId="72599A1F"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727A881A"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61C43C90"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4054488A" w14:textId="77777777" w:rsidR="00080A34" w:rsidRPr="00981589" w:rsidRDefault="00080A34" w:rsidP="00444731">
            <w:pPr>
              <w:rPr>
                <w:rFonts w:cs="Times New Roman"/>
                <w:sz w:val="22"/>
                <w:szCs w:val="22"/>
              </w:rPr>
            </w:pPr>
          </w:p>
        </w:tc>
      </w:tr>
      <w:tr w:rsidR="00080A34" w:rsidRPr="00981589" w14:paraId="43AD8FC0"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1CD6B80" w14:textId="77777777" w:rsidR="00080A34" w:rsidRPr="00981589" w:rsidRDefault="00080A34" w:rsidP="00444731">
            <w:pPr>
              <w:rPr>
                <w:rFonts w:cs="Calibri"/>
                <w:sz w:val="22"/>
                <w:szCs w:val="22"/>
              </w:rPr>
            </w:pPr>
            <w:r w:rsidRPr="00981589">
              <w:rPr>
                <w:rFonts w:cstheme="minorHAnsi"/>
                <w:sz w:val="22"/>
                <w:szCs w:val="22"/>
              </w:rPr>
              <w:t>Flat Sheet, Navy</w:t>
            </w:r>
          </w:p>
        </w:tc>
        <w:tc>
          <w:tcPr>
            <w:tcW w:w="1000" w:type="dxa"/>
            <w:tcBorders>
              <w:top w:val="nil"/>
              <w:left w:val="nil"/>
              <w:bottom w:val="single" w:sz="8" w:space="0" w:color="auto"/>
              <w:right w:val="single" w:sz="8" w:space="0" w:color="auto"/>
            </w:tcBorders>
            <w:vAlign w:val="center"/>
            <w:hideMark/>
          </w:tcPr>
          <w:p w14:paraId="20A1FD5F" w14:textId="77777777" w:rsidR="00080A34" w:rsidRPr="00981589" w:rsidRDefault="00080A34" w:rsidP="00444731">
            <w:pPr>
              <w:jc w:val="center"/>
              <w:rPr>
                <w:rFonts w:cs="Calibri"/>
                <w:sz w:val="22"/>
                <w:szCs w:val="22"/>
              </w:rPr>
            </w:pPr>
            <w:r w:rsidRPr="00981589">
              <w:rPr>
                <w:rFonts w:cstheme="minorHAnsi"/>
                <w:sz w:val="22"/>
                <w:szCs w:val="22"/>
              </w:rPr>
              <w:t>150</w:t>
            </w:r>
          </w:p>
        </w:tc>
        <w:tc>
          <w:tcPr>
            <w:tcW w:w="320" w:type="dxa"/>
            <w:tcBorders>
              <w:top w:val="nil"/>
              <w:left w:val="nil"/>
              <w:bottom w:val="nil"/>
              <w:right w:val="nil"/>
            </w:tcBorders>
            <w:noWrap/>
            <w:vAlign w:val="bottom"/>
            <w:hideMark/>
          </w:tcPr>
          <w:p w14:paraId="0181E042"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6E850709" w14:textId="77777777" w:rsidR="00080A34" w:rsidRPr="00981589" w:rsidRDefault="00080A34" w:rsidP="00444731">
            <w:pPr>
              <w:rPr>
                <w:rFonts w:cs="Calibri"/>
                <w:b/>
                <w:bCs/>
                <w:sz w:val="22"/>
                <w:szCs w:val="22"/>
                <w:u w:val="single"/>
              </w:rPr>
            </w:pPr>
            <w:r w:rsidRPr="00981589">
              <w:rPr>
                <w:rFonts w:cstheme="minorHAnsi"/>
                <w:b/>
                <w:bCs/>
                <w:sz w:val="22"/>
                <w:szCs w:val="22"/>
                <w:u w:val="single"/>
              </w:rPr>
              <w:t>VA Fisher House (once a week)</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006BD3EB"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0677E9F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4708720" w14:textId="77777777" w:rsidR="00080A34" w:rsidRPr="00981589" w:rsidRDefault="00080A34" w:rsidP="00444731">
            <w:pPr>
              <w:rPr>
                <w:rFonts w:cs="Calibri"/>
                <w:sz w:val="22"/>
                <w:szCs w:val="22"/>
              </w:rPr>
            </w:pPr>
            <w:bookmarkStart w:id="12" w:name="_Hlk82172561" w:colFirst="4" w:colLast="4"/>
            <w:bookmarkStart w:id="13" w:name="_Hlk82172660" w:colFirst="3" w:colLast="4"/>
            <w:r w:rsidRPr="00981589">
              <w:rPr>
                <w:rFonts w:cstheme="minorHAnsi"/>
                <w:sz w:val="22"/>
                <w:szCs w:val="22"/>
              </w:rPr>
              <w:t>Bariatric Sheet</w:t>
            </w:r>
          </w:p>
        </w:tc>
        <w:tc>
          <w:tcPr>
            <w:tcW w:w="1000" w:type="dxa"/>
            <w:tcBorders>
              <w:top w:val="nil"/>
              <w:left w:val="nil"/>
              <w:bottom w:val="single" w:sz="8" w:space="0" w:color="auto"/>
              <w:right w:val="single" w:sz="8" w:space="0" w:color="auto"/>
            </w:tcBorders>
            <w:vAlign w:val="center"/>
            <w:hideMark/>
          </w:tcPr>
          <w:p w14:paraId="1BFCBBC8"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49BCA38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4DA2A89" w14:textId="77777777" w:rsidR="00080A34" w:rsidRPr="00981589" w:rsidRDefault="00080A34" w:rsidP="00444731">
            <w:pPr>
              <w:rPr>
                <w:rFonts w:cs="Calibri"/>
                <w:sz w:val="22"/>
                <w:szCs w:val="22"/>
              </w:rPr>
            </w:pPr>
            <w:r w:rsidRPr="00981589">
              <w:rPr>
                <w:rFonts w:cstheme="minorHAnsi"/>
                <w:sz w:val="22"/>
                <w:szCs w:val="22"/>
              </w:rPr>
              <w:t>Towel Bath Hotel</w:t>
            </w:r>
          </w:p>
        </w:tc>
        <w:tc>
          <w:tcPr>
            <w:tcW w:w="1000" w:type="dxa"/>
            <w:tcBorders>
              <w:top w:val="nil"/>
              <w:left w:val="nil"/>
              <w:bottom w:val="single" w:sz="8" w:space="0" w:color="auto"/>
              <w:right w:val="single" w:sz="8" w:space="0" w:color="auto"/>
            </w:tcBorders>
            <w:noWrap/>
            <w:vAlign w:val="center"/>
            <w:hideMark/>
          </w:tcPr>
          <w:p w14:paraId="209EC853" w14:textId="77777777" w:rsidR="00080A34" w:rsidRPr="00981589" w:rsidRDefault="00080A34" w:rsidP="00444731">
            <w:pPr>
              <w:jc w:val="center"/>
              <w:rPr>
                <w:rFonts w:cs="Calibri"/>
                <w:sz w:val="22"/>
                <w:szCs w:val="22"/>
              </w:rPr>
            </w:pPr>
            <w:r w:rsidRPr="00981589">
              <w:rPr>
                <w:rFonts w:cstheme="minorHAnsi"/>
                <w:sz w:val="22"/>
                <w:szCs w:val="22"/>
              </w:rPr>
              <w:t>80</w:t>
            </w:r>
          </w:p>
        </w:tc>
      </w:tr>
      <w:tr w:rsidR="00080A34" w:rsidRPr="00981589" w14:paraId="7171B99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157DCC9" w14:textId="77777777" w:rsidR="00080A34" w:rsidRPr="00981589" w:rsidRDefault="00080A34" w:rsidP="00444731">
            <w:pPr>
              <w:rPr>
                <w:rFonts w:cs="Calibri"/>
                <w:sz w:val="22"/>
                <w:szCs w:val="22"/>
              </w:rPr>
            </w:pPr>
            <w:r w:rsidRPr="00981589">
              <w:rPr>
                <w:rFonts w:cstheme="minorHAnsi"/>
                <w:sz w:val="22"/>
                <w:szCs w:val="22"/>
              </w:rPr>
              <w:t>Pillowcase, Navy</w:t>
            </w:r>
          </w:p>
        </w:tc>
        <w:tc>
          <w:tcPr>
            <w:tcW w:w="1000" w:type="dxa"/>
            <w:tcBorders>
              <w:top w:val="nil"/>
              <w:left w:val="nil"/>
              <w:bottom w:val="single" w:sz="8" w:space="0" w:color="auto"/>
              <w:right w:val="single" w:sz="8" w:space="0" w:color="auto"/>
            </w:tcBorders>
            <w:vAlign w:val="center"/>
            <w:hideMark/>
          </w:tcPr>
          <w:p w14:paraId="62BDD100"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2707DFDE"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4240C94" w14:textId="77777777" w:rsidR="00080A34" w:rsidRPr="00981589" w:rsidRDefault="00080A34" w:rsidP="00444731">
            <w:pPr>
              <w:rPr>
                <w:rFonts w:cs="Calibri"/>
                <w:sz w:val="22"/>
                <w:szCs w:val="22"/>
              </w:rPr>
            </w:pPr>
            <w:r w:rsidRPr="00981589">
              <w:rPr>
                <w:rFonts w:cstheme="minorHAnsi"/>
                <w:sz w:val="22"/>
                <w:szCs w:val="22"/>
              </w:rPr>
              <w:t>Towel Massage White</w:t>
            </w:r>
          </w:p>
        </w:tc>
        <w:tc>
          <w:tcPr>
            <w:tcW w:w="1000" w:type="dxa"/>
            <w:tcBorders>
              <w:top w:val="nil"/>
              <w:left w:val="nil"/>
              <w:bottom w:val="single" w:sz="8" w:space="0" w:color="auto"/>
              <w:right w:val="single" w:sz="8" w:space="0" w:color="auto"/>
            </w:tcBorders>
            <w:noWrap/>
            <w:vAlign w:val="center"/>
            <w:hideMark/>
          </w:tcPr>
          <w:p w14:paraId="26038E2A" w14:textId="77777777" w:rsidR="00080A34" w:rsidRPr="00981589" w:rsidRDefault="00080A34" w:rsidP="00444731">
            <w:pPr>
              <w:jc w:val="center"/>
              <w:rPr>
                <w:rFonts w:cs="Calibri"/>
                <w:sz w:val="22"/>
                <w:szCs w:val="22"/>
              </w:rPr>
            </w:pPr>
            <w:r w:rsidRPr="00981589">
              <w:rPr>
                <w:rFonts w:cstheme="minorHAnsi"/>
                <w:sz w:val="22"/>
                <w:szCs w:val="22"/>
              </w:rPr>
              <w:t>40</w:t>
            </w:r>
          </w:p>
        </w:tc>
      </w:tr>
      <w:tr w:rsidR="00080A34" w:rsidRPr="00981589" w14:paraId="3792495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2EA0257"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5668A2D7" w14:textId="77777777" w:rsidR="00080A34" w:rsidRPr="00981589" w:rsidRDefault="00080A34" w:rsidP="00444731">
            <w:pPr>
              <w:jc w:val="center"/>
              <w:rPr>
                <w:rFonts w:cs="Calibri"/>
                <w:sz w:val="22"/>
                <w:szCs w:val="22"/>
              </w:rPr>
            </w:pPr>
            <w:r w:rsidRPr="00981589">
              <w:rPr>
                <w:rFonts w:cstheme="minorHAnsi"/>
                <w:sz w:val="22"/>
                <w:szCs w:val="22"/>
              </w:rPr>
              <w:t>120</w:t>
            </w:r>
          </w:p>
        </w:tc>
        <w:tc>
          <w:tcPr>
            <w:tcW w:w="320" w:type="dxa"/>
            <w:tcBorders>
              <w:top w:val="nil"/>
              <w:left w:val="nil"/>
              <w:bottom w:val="nil"/>
              <w:right w:val="nil"/>
            </w:tcBorders>
            <w:noWrap/>
            <w:vAlign w:val="bottom"/>
            <w:hideMark/>
          </w:tcPr>
          <w:p w14:paraId="073BE6C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0111D83" w14:textId="77777777" w:rsidR="00080A34" w:rsidRPr="00981589" w:rsidRDefault="00080A34" w:rsidP="00444731">
            <w:pPr>
              <w:rPr>
                <w:rFonts w:cs="Calibri"/>
                <w:sz w:val="22"/>
                <w:szCs w:val="22"/>
              </w:rPr>
            </w:pPr>
            <w:r w:rsidRPr="00981589">
              <w:rPr>
                <w:rFonts w:cstheme="minorHAnsi"/>
                <w:sz w:val="22"/>
                <w:szCs w:val="22"/>
              </w:rPr>
              <w:t>Towel Bathmat</w:t>
            </w:r>
          </w:p>
        </w:tc>
        <w:tc>
          <w:tcPr>
            <w:tcW w:w="1000" w:type="dxa"/>
            <w:tcBorders>
              <w:top w:val="nil"/>
              <w:left w:val="nil"/>
              <w:bottom w:val="single" w:sz="8" w:space="0" w:color="auto"/>
              <w:right w:val="single" w:sz="8" w:space="0" w:color="auto"/>
            </w:tcBorders>
            <w:noWrap/>
            <w:vAlign w:val="center"/>
            <w:hideMark/>
          </w:tcPr>
          <w:p w14:paraId="4BA5ED6D"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5991198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21440D0" w14:textId="77777777" w:rsidR="00080A34" w:rsidRPr="00981589" w:rsidRDefault="00080A34" w:rsidP="00444731">
            <w:pPr>
              <w:rPr>
                <w:rFonts w:cs="Calibri"/>
                <w:sz w:val="22"/>
                <w:szCs w:val="22"/>
              </w:rPr>
            </w:pPr>
            <w:r w:rsidRPr="00981589">
              <w:rPr>
                <w:rFonts w:cstheme="minorHAnsi"/>
                <w:sz w:val="22"/>
                <w:szCs w:val="22"/>
              </w:rPr>
              <w:t>Patient Gowns</w:t>
            </w:r>
          </w:p>
        </w:tc>
        <w:tc>
          <w:tcPr>
            <w:tcW w:w="1000" w:type="dxa"/>
            <w:tcBorders>
              <w:top w:val="nil"/>
              <w:left w:val="nil"/>
              <w:bottom w:val="single" w:sz="8" w:space="0" w:color="auto"/>
              <w:right w:val="single" w:sz="8" w:space="0" w:color="auto"/>
            </w:tcBorders>
            <w:vAlign w:val="center"/>
            <w:hideMark/>
          </w:tcPr>
          <w:p w14:paraId="5E07137F"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5083E83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F70B190" w14:textId="77777777" w:rsidR="00080A34" w:rsidRPr="00981589" w:rsidRDefault="00080A34" w:rsidP="00444731">
            <w:pPr>
              <w:rPr>
                <w:rFonts w:cs="Calibri"/>
                <w:sz w:val="22"/>
                <w:szCs w:val="22"/>
              </w:rPr>
            </w:pPr>
            <w:r w:rsidRPr="00981589">
              <w:rPr>
                <w:rFonts w:cstheme="minorHAnsi"/>
                <w:sz w:val="22"/>
                <w:szCs w:val="22"/>
              </w:rPr>
              <w:t>Wash Cloth</w:t>
            </w:r>
          </w:p>
        </w:tc>
        <w:tc>
          <w:tcPr>
            <w:tcW w:w="1000" w:type="dxa"/>
            <w:tcBorders>
              <w:top w:val="nil"/>
              <w:left w:val="nil"/>
              <w:bottom w:val="single" w:sz="8" w:space="0" w:color="auto"/>
              <w:right w:val="single" w:sz="8" w:space="0" w:color="auto"/>
            </w:tcBorders>
            <w:noWrap/>
            <w:vAlign w:val="center"/>
            <w:hideMark/>
          </w:tcPr>
          <w:p w14:paraId="5158DFDE"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618E4D14"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E8DD7CB"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129C489C"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109A558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BD0C3A3" w14:textId="77777777" w:rsidR="00080A34" w:rsidRPr="00981589" w:rsidRDefault="00080A34" w:rsidP="00444731">
            <w:pPr>
              <w:rPr>
                <w:rFonts w:cs="Calibri"/>
                <w:sz w:val="22"/>
                <w:szCs w:val="22"/>
              </w:rPr>
            </w:pPr>
            <w:r w:rsidRPr="00981589">
              <w:rPr>
                <w:rFonts w:cstheme="minorHAnsi"/>
                <w:sz w:val="22"/>
                <w:szCs w:val="22"/>
              </w:rPr>
              <w:t>Hamper</w:t>
            </w:r>
          </w:p>
        </w:tc>
        <w:tc>
          <w:tcPr>
            <w:tcW w:w="1000" w:type="dxa"/>
            <w:tcBorders>
              <w:top w:val="nil"/>
              <w:left w:val="nil"/>
              <w:bottom w:val="single" w:sz="8" w:space="0" w:color="auto"/>
              <w:right w:val="single" w:sz="8" w:space="0" w:color="auto"/>
            </w:tcBorders>
            <w:noWrap/>
            <w:vAlign w:val="center"/>
            <w:hideMark/>
          </w:tcPr>
          <w:p w14:paraId="62EE0DA5" w14:textId="77777777" w:rsidR="00080A34" w:rsidRPr="00981589" w:rsidRDefault="00080A34" w:rsidP="00444731">
            <w:pPr>
              <w:jc w:val="center"/>
              <w:rPr>
                <w:rFonts w:cs="Calibri"/>
                <w:sz w:val="22"/>
                <w:szCs w:val="22"/>
              </w:rPr>
            </w:pPr>
            <w:r w:rsidRPr="00981589">
              <w:rPr>
                <w:rFonts w:cstheme="minorHAnsi"/>
                <w:sz w:val="22"/>
                <w:szCs w:val="22"/>
              </w:rPr>
              <w:t>1</w:t>
            </w:r>
          </w:p>
        </w:tc>
      </w:tr>
      <w:tr w:rsidR="00080A34" w:rsidRPr="00981589" w14:paraId="0156086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B2FE5D0"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67902577" w14:textId="77777777" w:rsidR="00080A34" w:rsidRPr="00981589" w:rsidRDefault="00080A34" w:rsidP="00444731">
            <w:pPr>
              <w:jc w:val="center"/>
              <w:rPr>
                <w:rFonts w:cs="Calibri"/>
                <w:sz w:val="22"/>
                <w:szCs w:val="22"/>
              </w:rPr>
            </w:pPr>
            <w:r w:rsidRPr="00981589">
              <w:rPr>
                <w:rFonts w:cstheme="minorHAnsi"/>
                <w:sz w:val="22"/>
                <w:szCs w:val="22"/>
              </w:rPr>
              <w:t>25</w:t>
            </w:r>
          </w:p>
        </w:tc>
        <w:tc>
          <w:tcPr>
            <w:tcW w:w="320" w:type="dxa"/>
            <w:tcBorders>
              <w:top w:val="nil"/>
              <w:left w:val="nil"/>
              <w:bottom w:val="nil"/>
              <w:right w:val="nil"/>
            </w:tcBorders>
            <w:noWrap/>
            <w:vAlign w:val="bottom"/>
            <w:hideMark/>
          </w:tcPr>
          <w:p w14:paraId="1FFA3C5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DE8D374" w14:textId="77777777" w:rsidR="00080A34" w:rsidRPr="00981589" w:rsidRDefault="00080A34" w:rsidP="00444731">
            <w:pPr>
              <w:rPr>
                <w:rFonts w:cs="Calibri"/>
                <w:sz w:val="22"/>
                <w:szCs w:val="22"/>
              </w:rPr>
            </w:pPr>
            <w:r w:rsidRPr="00981589">
              <w:rPr>
                <w:rFonts w:cstheme="minorHAnsi"/>
                <w:sz w:val="22"/>
                <w:szCs w:val="22"/>
              </w:rPr>
              <w:t>Laundry bag</w:t>
            </w:r>
          </w:p>
        </w:tc>
        <w:tc>
          <w:tcPr>
            <w:tcW w:w="1000" w:type="dxa"/>
            <w:tcBorders>
              <w:top w:val="nil"/>
              <w:left w:val="nil"/>
              <w:bottom w:val="single" w:sz="8" w:space="0" w:color="auto"/>
              <w:right w:val="single" w:sz="8" w:space="0" w:color="auto"/>
            </w:tcBorders>
            <w:noWrap/>
            <w:vAlign w:val="center"/>
            <w:hideMark/>
          </w:tcPr>
          <w:p w14:paraId="4804F5C9" w14:textId="77777777" w:rsidR="00080A34" w:rsidRPr="00981589" w:rsidRDefault="00080A34" w:rsidP="00444731">
            <w:pPr>
              <w:jc w:val="center"/>
              <w:rPr>
                <w:rFonts w:cs="Calibri"/>
                <w:sz w:val="22"/>
                <w:szCs w:val="22"/>
              </w:rPr>
            </w:pPr>
            <w:r w:rsidRPr="00981589">
              <w:rPr>
                <w:rFonts w:cstheme="minorHAnsi"/>
                <w:sz w:val="22"/>
                <w:szCs w:val="22"/>
              </w:rPr>
              <w:t>12</w:t>
            </w:r>
          </w:p>
        </w:tc>
      </w:tr>
      <w:tr w:rsidR="00080A34" w:rsidRPr="00981589" w14:paraId="05DCBBB9"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C8CE581"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244D6566" w14:textId="77777777" w:rsidR="00080A34" w:rsidRPr="00981589" w:rsidRDefault="00080A34" w:rsidP="00444731">
            <w:pPr>
              <w:jc w:val="center"/>
              <w:rPr>
                <w:rFonts w:cs="Calibri"/>
                <w:sz w:val="22"/>
                <w:szCs w:val="22"/>
              </w:rPr>
            </w:pPr>
            <w:r w:rsidRPr="00981589">
              <w:rPr>
                <w:rFonts w:cstheme="minorHAnsi"/>
                <w:sz w:val="22"/>
                <w:szCs w:val="22"/>
              </w:rPr>
              <w:t>15</w:t>
            </w:r>
          </w:p>
        </w:tc>
        <w:tc>
          <w:tcPr>
            <w:tcW w:w="320" w:type="dxa"/>
            <w:tcBorders>
              <w:top w:val="nil"/>
              <w:left w:val="nil"/>
              <w:bottom w:val="nil"/>
              <w:right w:val="nil"/>
            </w:tcBorders>
            <w:noWrap/>
            <w:vAlign w:val="bottom"/>
            <w:hideMark/>
          </w:tcPr>
          <w:p w14:paraId="4837CFB3"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2027D11C"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328DD2CC" w14:textId="77777777" w:rsidR="00080A34" w:rsidRPr="00981589" w:rsidRDefault="00080A34" w:rsidP="00444731">
            <w:pPr>
              <w:rPr>
                <w:rFonts w:cs="Times New Roman"/>
                <w:sz w:val="22"/>
                <w:szCs w:val="22"/>
              </w:rPr>
            </w:pPr>
          </w:p>
        </w:tc>
      </w:tr>
      <w:tr w:rsidR="00080A34" w:rsidRPr="00981589" w14:paraId="69B892B0"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01A52FF"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0CEEA940"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3ADFC0F6"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34FA74E0" w14:textId="77777777" w:rsidR="00080A34" w:rsidRPr="00981589" w:rsidRDefault="00080A34" w:rsidP="00444731">
            <w:pPr>
              <w:rPr>
                <w:rFonts w:cs="Calibri"/>
                <w:b/>
                <w:bCs/>
                <w:sz w:val="22"/>
                <w:szCs w:val="22"/>
              </w:rPr>
            </w:pPr>
            <w:r w:rsidRPr="00981589">
              <w:rPr>
                <w:rFonts w:cstheme="minorHAnsi"/>
                <w:b/>
                <w:bCs/>
                <w:sz w:val="22"/>
                <w:szCs w:val="22"/>
              </w:rPr>
              <w:t>Hercules Sheets (Style# SSA54) -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076285ED"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70480A9F"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8E04F9D"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005B2689"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43E209D8"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1A08686" w14:textId="77777777" w:rsidR="00080A34" w:rsidRPr="00981589" w:rsidRDefault="00080A34" w:rsidP="00444731">
            <w:pPr>
              <w:rPr>
                <w:rFonts w:cs="Calibri"/>
                <w:sz w:val="22"/>
                <w:szCs w:val="22"/>
              </w:rPr>
            </w:pPr>
            <w:r w:rsidRPr="00981589">
              <w:rPr>
                <w:rFonts w:cstheme="minorHAnsi"/>
                <w:sz w:val="22"/>
                <w:szCs w:val="22"/>
              </w:rPr>
              <w:t>6 North (16 beds)</w:t>
            </w:r>
          </w:p>
        </w:tc>
        <w:tc>
          <w:tcPr>
            <w:tcW w:w="1000" w:type="dxa"/>
            <w:tcBorders>
              <w:top w:val="nil"/>
              <w:left w:val="nil"/>
              <w:bottom w:val="single" w:sz="8" w:space="0" w:color="auto"/>
              <w:right w:val="single" w:sz="8" w:space="0" w:color="auto"/>
            </w:tcBorders>
            <w:vAlign w:val="center"/>
            <w:hideMark/>
          </w:tcPr>
          <w:p w14:paraId="1655AFDA" w14:textId="77777777" w:rsidR="00080A34" w:rsidRPr="00981589" w:rsidRDefault="00080A34" w:rsidP="00444731">
            <w:pPr>
              <w:jc w:val="center"/>
              <w:rPr>
                <w:rFonts w:cs="Calibri"/>
                <w:sz w:val="22"/>
                <w:szCs w:val="22"/>
              </w:rPr>
            </w:pPr>
            <w:r w:rsidRPr="00981589">
              <w:rPr>
                <w:rFonts w:cstheme="minorHAnsi"/>
                <w:sz w:val="22"/>
                <w:szCs w:val="22"/>
              </w:rPr>
              <w:t>32</w:t>
            </w:r>
          </w:p>
        </w:tc>
      </w:tr>
      <w:tr w:rsidR="00080A34" w:rsidRPr="00981589" w14:paraId="56302CD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6CC5A18"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38A90696" w14:textId="77777777" w:rsidR="00080A34" w:rsidRPr="00981589" w:rsidRDefault="00080A34" w:rsidP="00444731">
            <w:pPr>
              <w:jc w:val="center"/>
              <w:rPr>
                <w:rFonts w:cs="Calibri"/>
                <w:sz w:val="22"/>
                <w:szCs w:val="22"/>
              </w:rPr>
            </w:pPr>
            <w:r w:rsidRPr="00981589">
              <w:rPr>
                <w:rFonts w:cstheme="minorHAnsi"/>
                <w:sz w:val="22"/>
                <w:szCs w:val="22"/>
              </w:rPr>
              <w:t>10</w:t>
            </w:r>
          </w:p>
        </w:tc>
        <w:tc>
          <w:tcPr>
            <w:tcW w:w="320" w:type="dxa"/>
            <w:tcBorders>
              <w:top w:val="nil"/>
              <w:left w:val="nil"/>
              <w:bottom w:val="nil"/>
              <w:right w:val="nil"/>
            </w:tcBorders>
            <w:noWrap/>
            <w:vAlign w:val="bottom"/>
            <w:hideMark/>
          </w:tcPr>
          <w:p w14:paraId="476E875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64B5FE2" w14:textId="77777777" w:rsidR="00080A34" w:rsidRPr="00981589" w:rsidRDefault="00080A34" w:rsidP="00444731">
            <w:pPr>
              <w:rPr>
                <w:rFonts w:cs="Calibri"/>
                <w:sz w:val="22"/>
                <w:szCs w:val="22"/>
              </w:rPr>
            </w:pPr>
            <w:r w:rsidRPr="00981589">
              <w:rPr>
                <w:rFonts w:cstheme="minorHAnsi"/>
                <w:sz w:val="22"/>
                <w:szCs w:val="22"/>
              </w:rPr>
              <w:t>6 South (12 beds)</w:t>
            </w:r>
          </w:p>
        </w:tc>
        <w:tc>
          <w:tcPr>
            <w:tcW w:w="1000" w:type="dxa"/>
            <w:tcBorders>
              <w:top w:val="nil"/>
              <w:left w:val="nil"/>
              <w:bottom w:val="single" w:sz="8" w:space="0" w:color="auto"/>
              <w:right w:val="single" w:sz="8" w:space="0" w:color="auto"/>
            </w:tcBorders>
            <w:vAlign w:val="center"/>
            <w:hideMark/>
          </w:tcPr>
          <w:p w14:paraId="44AA5949" w14:textId="77777777" w:rsidR="00080A34" w:rsidRPr="00981589" w:rsidRDefault="00080A34" w:rsidP="00444731">
            <w:pPr>
              <w:jc w:val="center"/>
              <w:rPr>
                <w:rFonts w:cs="Calibri"/>
                <w:sz w:val="22"/>
                <w:szCs w:val="22"/>
              </w:rPr>
            </w:pPr>
            <w:r w:rsidRPr="00981589">
              <w:rPr>
                <w:rFonts w:cstheme="minorHAnsi"/>
                <w:sz w:val="22"/>
                <w:szCs w:val="22"/>
              </w:rPr>
              <w:t>24</w:t>
            </w:r>
          </w:p>
        </w:tc>
      </w:tr>
      <w:tr w:rsidR="00080A34" w:rsidRPr="00981589" w14:paraId="5563F40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13546D1" w14:textId="77777777" w:rsidR="00080A34" w:rsidRPr="00981589" w:rsidRDefault="00080A34" w:rsidP="00444731">
            <w:pPr>
              <w:rPr>
                <w:rFonts w:cs="Calibri"/>
                <w:sz w:val="22"/>
                <w:szCs w:val="22"/>
              </w:rPr>
            </w:pPr>
            <w:r w:rsidRPr="00981589">
              <w:rPr>
                <w:rFonts w:cstheme="minorHAnsi"/>
                <w:sz w:val="22"/>
                <w:szCs w:val="22"/>
              </w:rPr>
              <w:t>PJ Set 5XL Navy</w:t>
            </w:r>
          </w:p>
        </w:tc>
        <w:tc>
          <w:tcPr>
            <w:tcW w:w="1000" w:type="dxa"/>
            <w:tcBorders>
              <w:top w:val="nil"/>
              <w:left w:val="nil"/>
              <w:bottom w:val="single" w:sz="8" w:space="0" w:color="auto"/>
              <w:right w:val="single" w:sz="8" w:space="0" w:color="auto"/>
            </w:tcBorders>
            <w:vAlign w:val="center"/>
            <w:hideMark/>
          </w:tcPr>
          <w:p w14:paraId="43EA8C6D"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181A1CE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CD35B3A" w14:textId="77777777" w:rsidR="00080A34" w:rsidRPr="00981589" w:rsidRDefault="00080A34" w:rsidP="00444731">
            <w:pPr>
              <w:rPr>
                <w:rFonts w:cs="Calibri"/>
                <w:sz w:val="22"/>
                <w:szCs w:val="22"/>
              </w:rPr>
            </w:pPr>
            <w:r w:rsidRPr="00981589">
              <w:rPr>
                <w:rFonts w:cstheme="minorHAnsi"/>
                <w:sz w:val="22"/>
                <w:szCs w:val="22"/>
              </w:rPr>
              <w:t>SICU (10 beds)</w:t>
            </w:r>
          </w:p>
        </w:tc>
        <w:tc>
          <w:tcPr>
            <w:tcW w:w="1000" w:type="dxa"/>
            <w:tcBorders>
              <w:top w:val="nil"/>
              <w:left w:val="nil"/>
              <w:bottom w:val="single" w:sz="8" w:space="0" w:color="auto"/>
              <w:right w:val="single" w:sz="8" w:space="0" w:color="auto"/>
            </w:tcBorders>
            <w:vAlign w:val="center"/>
            <w:hideMark/>
          </w:tcPr>
          <w:p w14:paraId="135F9857"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11C9D557"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695BA1C" w14:textId="77777777" w:rsidR="00080A34" w:rsidRPr="00981589" w:rsidRDefault="00080A34" w:rsidP="00444731">
            <w:pPr>
              <w:rPr>
                <w:rFonts w:cs="Calibri"/>
                <w:sz w:val="22"/>
                <w:szCs w:val="22"/>
              </w:rPr>
            </w:pPr>
            <w:r w:rsidRPr="00981589">
              <w:rPr>
                <w:rFonts w:cstheme="minorHAnsi"/>
                <w:sz w:val="22"/>
                <w:szCs w:val="22"/>
              </w:rPr>
              <w:t>Bibs Terrycloth</w:t>
            </w:r>
          </w:p>
        </w:tc>
        <w:tc>
          <w:tcPr>
            <w:tcW w:w="1000" w:type="dxa"/>
            <w:tcBorders>
              <w:top w:val="nil"/>
              <w:left w:val="nil"/>
              <w:bottom w:val="single" w:sz="8" w:space="0" w:color="auto"/>
              <w:right w:val="single" w:sz="8" w:space="0" w:color="auto"/>
            </w:tcBorders>
            <w:vAlign w:val="center"/>
            <w:hideMark/>
          </w:tcPr>
          <w:p w14:paraId="6911B0E4" w14:textId="77777777" w:rsidR="00080A34" w:rsidRPr="00981589" w:rsidRDefault="00080A34" w:rsidP="00444731">
            <w:pPr>
              <w:jc w:val="center"/>
              <w:rPr>
                <w:rFonts w:cs="Calibri"/>
                <w:sz w:val="22"/>
                <w:szCs w:val="22"/>
              </w:rPr>
            </w:pPr>
            <w:r w:rsidRPr="00981589">
              <w:rPr>
                <w:rFonts w:cstheme="minorHAnsi"/>
                <w:sz w:val="22"/>
                <w:szCs w:val="22"/>
              </w:rPr>
              <w:t>80</w:t>
            </w:r>
          </w:p>
        </w:tc>
        <w:tc>
          <w:tcPr>
            <w:tcW w:w="320" w:type="dxa"/>
            <w:tcBorders>
              <w:top w:val="nil"/>
              <w:left w:val="nil"/>
              <w:bottom w:val="nil"/>
              <w:right w:val="nil"/>
            </w:tcBorders>
            <w:noWrap/>
            <w:vAlign w:val="bottom"/>
            <w:hideMark/>
          </w:tcPr>
          <w:p w14:paraId="66BC0A3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6E1F08C" w14:textId="77777777" w:rsidR="00080A34" w:rsidRPr="00981589" w:rsidRDefault="00080A34" w:rsidP="00444731">
            <w:pPr>
              <w:rPr>
                <w:rFonts w:cs="Calibri"/>
                <w:sz w:val="22"/>
                <w:szCs w:val="22"/>
              </w:rPr>
            </w:pPr>
            <w:r w:rsidRPr="00981589">
              <w:rPr>
                <w:rFonts w:cstheme="minorHAnsi"/>
                <w:sz w:val="22"/>
                <w:szCs w:val="22"/>
              </w:rPr>
              <w:t>MICU (10 beds)</w:t>
            </w:r>
          </w:p>
        </w:tc>
        <w:tc>
          <w:tcPr>
            <w:tcW w:w="1000" w:type="dxa"/>
            <w:tcBorders>
              <w:top w:val="nil"/>
              <w:left w:val="nil"/>
              <w:bottom w:val="single" w:sz="8" w:space="0" w:color="auto"/>
              <w:right w:val="single" w:sz="8" w:space="0" w:color="auto"/>
            </w:tcBorders>
            <w:vAlign w:val="center"/>
            <w:hideMark/>
          </w:tcPr>
          <w:p w14:paraId="34D606A6"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5F095D2A" w14:textId="77777777" w:rsidTr="00444731">
        <w:trPr>
          <w:trHeight w:val="300"/>
        </w:trPr>
        <w:tc>
          <w:tcPr>
            <w:tcW w:w="3860" w:type="dxa"/>
            <w:tcBorders>
              <w:top w:val="nil"/>
              <w:left w:val="nil"/>
              <w:bottom w:val="nil"/>
              <w:right w:val="nil"/>
            </w:tcBorders>
            <w:noWrap/>
            <w:vAlign w:val="center"/>
            <w:hideMark/>
          </w:tcPr>
          <w:p w14:paraId="070A2594"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2B50505F"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4328096E" w14:textId="77777777" w:rsidR="00080A34" w:rsidRPr="00981589" w:rsidRDefault="00080A34" w:rsidP="00444731">
            <w:pPr>
              <w:jc w:val="center"/>
              <w:rPr>
                <w:rFonts w:cs="Times New Roman"/>
                <w:sz w:val="22"/>
                <w:szCs w:val="22"/>
              </w:rPr>
            </w:pPr>
          </w:p>
        </w:tc>
        <w:tc>
          <w:tcPr>
            <w:tcW w:w="3958" w:type="dxa"/>
            <w:tcBorders>
              <w:top w:val="nil"/>
              <w:left w:val="nil"/>
              <w:bottom w:val="nil"/>
              <w:right w:val="nil"/>
            </w:tcBorders>
            <w:noWrap/>
            <w:vAlign w:val="bottom"/>
            <w:hideMark/>
          </w:tcPr>
          <w:p w14:paraId="71FE8E49"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4DA571BE" w14:textId="77777777" w:rsidR="00080A34" w:rsidRPr="00981589" w:rsidRDefault="00080A34" w:rsidP="00444731">
            <w:pPr>
              <w:rPr>
                <w:rFonts w:cs="Times New Roman"/>
                <w:sz w:val="22"/>
                <w:szCs w:val="22"/>
              </w:rPr>
            </w:pPr>
          </w:p>
        </w:tc>
      </w:tr>
      <w:tr w:rsidR="00080A34" w:rsidRPr="00981589" w14:paraId="2C89CF24"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0547F79E" w14:textId="77777777" w:rsidR="00080A34" w:rsidRPr="00981589" w:rsidRDefault="00080A34" w:rsidP="00444731">
            <w:pPr>
              <w:rPr>
                <w:rFonts w:cs="Calibri"/>
                <w:b/>
                <w:bCs/>
                <w:sz w:val="22"/>
                <w:szCs w:val="22"/>
              </w:rPr>
            </w:pPr>
            <w:bookmarkStart w:id="14" w:name="RANGE!A204"/>
            <w:r w:rsidRPr="00981589">
              <w:rPr>
                <w:rFonts w:cstheme="minorHAnsi"/>
                <w:b/>
                <w:bCs/>
                <w:sz w:val="22"/>
                <w:szCs w:val="22"/>
              </w:rPr>
              <w:t>MICU (Daily)</w:t>
            </w:r>
            <w:bookmarkEnd w:id="14"/>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34F31655"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6CAC7B9D" w14:textId="77777777" w:rsidR="00080A34" w:rsidRPr="00981589" w:rsidRDefault="00080A34" w:rsidP="00444731">
            <w:pPr>
              <w:jc w:val="center"/>
              <w:rPr>
                <w:rFonts w:cs="Calibri"/>
                <w:b/>
                <w:bCs/>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300F33D7" w14:textId="77777777" w:rsidR="00080A34" w:rsidRPr="00981589" w:rsidRDefault="00080A34" w:rsidP="00444731">
            <w:pPr>
              <w:rPr>
                <w:rFonts w:cs="Calibri"/>
                <w:b/>
                <w:bCs/>
                <w:sz w:val="22"/>
                <w:szCs w:val="22"/>
                <w:u w:val="single"/>
              </w:rPr>
            </w:pPr>
            <w:r w:rsidRPr="00981589">
              <w:rPr>
                <w:rFonts w:cstheme="minorHAnsi"/>
                <w:b/>
                <w:bCs/>
                <w:sz w:val="22"/>
                <w:szCs w:val="22"/>
                <w:u w:val="single"/>
              </w:rPr>
              <w:t>CLC (once a week)</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5244980B"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7B074C2D"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DDC5632"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48E385E5"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5B9471D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8E0222A" w14:textId="77777777" w:rsidR="00080A34" w:rsidRPr="00981589" w:rsidRDefault="00080A34" w:rsidP="00444731">
            <w:pPr>
              <w:rPr>
                <w:rFonts w:cs="Calibri"/>
                <w:sz w:val="22"/>
                <w:szCs w:val="22"/>
              </w:rPr>
            </w:pPr>
            <w:r w:rsidRPr="00981589">
              <w:rPr>
                <w:rFonts w:cstheme="minorHAnsi"/>
                <w:sz w:val="22"/>
                <w:szCs w:val="22"/>
              </w:rPr>
              <w:t>Tablecloth white 64X64</w:t>
            </w:r>
          </w:p>
        </w:tc>
        <w:tc>
          <w:tcPr>
            <w:tcW w:w="1000" w:type="dxa"/>
            <w:tcBorders>
              <w:top w:val="nil"/>
              <w:left w:val="nil"/>
              <w:bottom w:val="single" w:sz="8" w:space="0" w:color="auto"/>
              <w:right w:val="single" w:sz="8" w:space="0" w:color="auto"/>
            </w:tcBorders>
            <w:noWrap/>
            <w:vAlign w:val="center"/>
            <w:hideMark/>
          </w:tcPr>
          <w:p w14:paraId="798B9606" w14:textId="77777777" w:rsidR="00080A34" w:rsidRPr="00981589" w:rsidRDefault="00080A34" w:rsidP="00444731">
            <w:pPr>
              <w:jc w:val="center"/>
              <w:rPr>
                <w:rFonts w:cs="Calibri"/>
                <w:sz w:val="22"/>
                <w:szCs w:val="22"/>
              </w:rPr>
            </w:pPr>
            <w:r w:rsidRPr="00981589">
              <w:rPr>
                <w:rFonts w:cstheme="minorHAnsi"/>
                <w:sz w:val="22"/>
                <w:szCs w:val="22"/>
              </w:rPr>
              <w:t>350</w:t>
            </w:r>
          </w:p>
        </w:tc>
      </w:tr>
      <w:tr w:rsidR="00080A34" w:rsidRPr="00981589" w14:paraId="2B77DB4C"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2025F0B"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10051D37"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2F3E6FE5"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9575E6A" w14:textId="77777777" w:rsidR="00080A34" w:rsidRPr="00981589" w:rsidRDefault="00080A34" w:rsidP="00444731">
            <w:pPr>
              <w:rPr>
                <w:rFonts w:cs="Calibri"/>
                <w:sz w:val="22"/>
                <w:szCs w:val="22"/>
              </w:rPr>
            </w:pPr>
            <w:r w:rsidRPr="00981589">
              <w:rPr>
                <w:rFonts w:cstheme="minorHAnsi"/>
                <w:sz w:val="22"/>
                <w:szCs w:val="22"/>
              </w:rPr>
              <w:t>Hamper</w:t>
            </w:r>
          </w:p>
        </w:tc>
        <w:tc>
          <w:tcPr>
            <w:tcW w:w="1000" w:type="dxa"/>
            <w:tcBorders>
              <w:top w:val="nil"/>
              <w:left w:val="nil"/>
              <w:bottom w:val="single" w:sz="8" w:space="0" w:color="auto"/>
              <w:right w:val="single" w:sz="8" w:space="0" w:color="auto"/>
            </w:tcBorders>
            <w:noWrap/>
            <w:vAlign w:val="center"/>
            <w:hideMark/>
          </w:tcPr>
          <w:p w14:paraId="77CDC127" w14:textId="77777777" w:rsidR="00080A34" w:rsidRPr="00981589" w:rsidRDefault="00080A34" w:rsidP="00444731">
            <w:pPr>
              <w:jc w:val="center"/>
              <w:rPr>
                <w:rFonts w:cs="Calibri"/>
                <w:sz w:val="22"/>
                <w:szCs w:val="22"/>
              </w:rPr>
            </w:pPr>
            <w:r w:rsidRPr="00981589">
              <w:rPr>
                <w:rFonts w:cstheme="minorHAnsi"/>
                <w:sz w:val="22"/>
                <w:szCs w:val="22"/>
              </w:rPr>
              <w:t>1</w:t>
            </w:r>
          </w:p>
        </w:tc>
      </w:tr>
      <w:tr w:rsidR="00080A34" w:rsidRPr="00981589" w14:paraId="08733BAF"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024BC44"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vAlign w:val="center"/>
            <w:hideMark/>
          </w:tcPr>
          <w:p w14:paraId="0C574563"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0B0DA1C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504660D" w14:textId="77777777" w:rsidR="00080A34" w:rsidRPr="00981589" w:rsidRDefault="00080A34" w:rsidP="00444731">
            <w:pPr>
              <w:rPr>
                <w:rFonts w:cs="Calibri"/>
                <w:sz w:val="22"/>
                <w:szCs w:val="22"/>
              </w:rPr>
            </w:pPr>
            <w:r w:rsidRPr="00981589">
              <w:rPr>
                <w:rFonts w:cstheme="minorHAnsi"/>
                <w:sz w:val="22"/>
                <w:szCs w:val="22"/>
              </w:rPr>
              <w:t>Bag Stand</w:t>
            </w:r>
          </w:p>
        </w:tc>
        <w:tc>
          <w:tcPr>
            <w:tcW w:w="1000" w:type="dxa"/>
            <w:tcBorders>
              <w:top w:val="nil"/>
              <w:left w:val="nil"/>
              <w:bottom w:val="single" w:sz="8" w:space="0" w:color="auto"/>
              <w:right w:val="single" w:sz="8" w:space="0" w:color="auto"/>
            </w:tcBorders>
            <w:noWrap/>
            <w:vAlign w:val="center"/>
            <w:hideMark/>
          </w:tcPr>
          <w:p w14:paraId="34CBC5E2" w14:textId="77777777" w:rsidR="00080A34" w:rsidRPr="00981589" w:rsidRDefault="00080A34" w:rsidP="00444731">
            <w:pPr>
              <w:jc w:val="center"/>
              <w:rPr>
                <w:rFonts w:cs="Calibri"/>
                <w:sz w:val="22"/>
                <w:szCs w:val="22"/>
              </w:rPr>
            </w:pPr>
            <w:r w:rsidRPr="00981589">
              <w:rPr>
                <w:rFonts w:cstheme="minorHAnsi"/>
                <w:sz w:val="22"/>
                <w:szCs w:val="22"/>
              </w:rPr>
              <w:t>1</w:t>
            </w:r>
          </w:p>
        </w:tc>
      </w:tr>
      <w:tr w:rsidR="00080A34" w:rsidRPr="00981589" w14:paraId="707B8655"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7C54E1D"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77528872"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34497C6B"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236EA38" w14:textId="77777777" w:rsidR="00080A34" w:rsidRPr="00981589" w:rsidRDefault="00080A34" w:rsidP="00444731">
            <w:pPr>
              <w:rPr>
                <w:rFonts w:cs="Calibri"/>
                <w:sz w:val="22"/>
                <w:szCs w:val="22"/>
              </w:rPr>
            </w:pPr>
            <w:r w:rsidRPr="00981589">
              <w:rPr>
                <w:rFonts w:cstheme="minorHAnsi"/>
                <w:sz w:val="22"/>
                <w:szCs w:val="22"/>
              </w:rPr>
              <w:t>Laundry Bag</w:t>
            </w:r>
          </w:p>
        </w:tc>
        <w:tc>
          <w:tcPr>
            <w:tcW w:w="1000" w:type="dxa"/>
            <w:tcBorders>
              <w:top w:val="nil"/>
              <w:left w:val="nil"/>
              <w:bottom w:val="single" w:sz="8" w:space="0" w:color="auto"/>
              <w:right w:val="single" w:sz="8" w:space="0" w:color="auto"/>
            </w:tcBorders>
            <w:noWrap/>
            <w:vAlign w:val="center"/>
            <w:hideMark/>
          </w:tcPr>
          <w:p w14:paraId="0FC4158D" w14:textId="77777777" w:rsidR="00080A34" w:rsidRPr="00981589" w:rsidRDefault="00080A34" w:rsidP="00444731">
            <w:pPr>
              <w:jc w:val="center"/>
              <w:rPr>
                <w:rFonts w:cs="Calibri"/>
                <w:sz w:val="22"/>
                <w:szCs w:val="22"/>
              </w:rPr>
            </w:pPr>
            <w:r w:rsidRPr="00981589">
              <w:rPr>
                <w:rFonts w:cstheme="minorHAnsi"/>
                <w:sz w:val="22"/>
                <w:szCs w:val="22"/>
              </w:rPr>
              <w:t>12</w:t>
            </w:r>
          </w:p>
        </w:tc>
      </w:tr>
      <w:tr w:rsidR="00080A34" w:rsidRPr="00981589" w14:paraId="56C68C8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DDD5FFE"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40B86984" w14:textId="77777777" w:rsidR="00080A34" w:rsidRPr="00981589" w:rsidRDefault="00080A34" w:rsidP="00444731">
            <w:pPr>
              <w:jc w:val="center"/>
              <w:rPr>
                <w:rFonts w:cs="Calibri"/>
                <w:sz w:val="22"/>
                <w:szCs w:val="22"/>
              </w:rPr>
            </w:pPr>
            <w:r w:rsidRPr="00981589">
              <w:rPr>
                <w:rFonts w:cstheme="minorHAnsi"/>
                <w:sz w:val="22"/>
                <w:szCs w:val="22"/>
              </w:rPr>
              <w:t>100</w:t>
            </w:r>
          </w:p>
        </w:tc>
        <w:tc>
          <w:tcPr>
            <w:tcW w:w="320" w:type="dxa"/>
            <w:tcBorders>
              <w:top w:val="nil"/>
              <w:left w:val="nil"/>
              <w:bottom w:val="nil"/>
              <w:right w:val="nil"/>
            </w:tcBorders>
            <w:noWrap/>
            <w:vAlign w:val="bottom"/>
            <w:hideMark/>
          </w:tcPr>
          <w:p w14:paraId="7DB4C969"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1B9FC6E5"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5B9DFB82" w14:textId="77777777" w:rsidR="00080A34" w:rsidRPr="00981589" w:rsidRDefault="00080A34" w:rsidP="00444731">
            <w:pPr>
              <w:rPr>
                <w:rFonts w:cs="Times New Roman"/>
                <w:sz w:val="22"/>
                <w:szCs w:val="22"/>
              </w:rPr>
            </w:pPr>
          </w:p>
        </w:tc>
      </w:tr>
      <w:tr w:rsidR="00080A34" w:rsidRPr="00981589" w14:paraId="6D818F5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A0A233D"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11F688DF"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39ED7ED8"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67280845" w14:textId="77777777" w:rsidR="00080A34" w:rsidRPr="00981589" w:rsidRDefault="00080A34" w:rsidP="00444731">
            <w:pPr>
              <w:rPr>
                <w:rFonts w:cs="Calibri"/>
                <w:b/>
                <w:bCs/>
                <w:sz w:val="22"/>
                <w:szCs w:val="22"/>
                <w:u w:val="single"/>
              </w:rPr>
            </w:pPr>
            <w:r w:rsidRPr="00981589">
              <w:rPr>
                <w:rFonts w:cstheme="minorHAnsi"/>
                <w:b/>
                <w:bCs/>
                <w:sz w:val="22"/>
                <w:szCs w:val="22"/>
                <w:u w:val="single"/>
              </w:rPr>
              <w:t>Kitchen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05D23D2D"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361F9697"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E65961D"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3A3C9A59"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41FA0A9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0744C65" w14:textId="77777777" w:rsidR="00080A34" w:rsidRPr="00981589" w:rsidRDefault="00080A34" w:rsidP="00444731">
            <w:pPr>
              <w:rPr>
                <w:rFonts w:cs="Calibri"/>
                <w:sz w:val="22"/>
                <w:szCs w:val="22"/>
              </w:rPr>
            </w:pPr>
            <w:r w:rsidRPr="00981589">
              <w:rPr>
                <w:rFonts w:cstheme="minorHAnsi"/>
                <w:sz w:val="22"/>
                <w:szCs w:val="22"/>
              </w:rPr>
              <w:t>30066- Towel, Kitchen</w:t>
            </w:r>
          </w:p>
        </w:tc>
        <w:tc>
          <w:tcPr>
            <w:tcW w:w="1000" w:type="dxa"/>
            <w:tcBorders>
              <w:top w:val="nil"/>
              <w:left w:val="nil"/>
              <w:bottom w:val="single" w:sz="8" w:space="0" w:color="auto"/>
              <w:right w:val="single" w:sz="8" w:space="0" w:color="auto"/>
            </w:tcBorders>
            <w:vAlign w:val="center"/>
            <w:hideMark/>
          </w:tcPr>
          <w:p w14:paraId="78A391DC" w14:textId="77777777" w:rsidR="00080A34" w:rsidRPr="00981589" w:rsidRDefault="00080A34" w:rsidP="00444731">
            <w:pPr>
              <w:jc w:val="center"/>
              <w:rPr>
                <w:rFonts w:cs="Calibri"/>
                <w:sz w:val="22"/>
                <w:szCs w:val="22"/>
              </w:rPr>
            </w:pPr>
            <w:r w:rsidRPr="00981589">
              <w:rPr>
                <w:rFonts w:cstheme="minorHAnsi"/>
                <w:sz w:val="22"/>
                <w:szCs w:val="22"/>
              </w:rPr>
              <w:t>300</w:t>
            </w:r>
          </w:p>
        </w:tc>
      </w:tr>
      <w:tr w:rsidR="00080A34" w:rsidRPr="00981589" w14:paraId="65A73733"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4E0E775" w14:textId="77777777" w:rsidR="00080A34" w:rsidRPr="00981589" w:rsidRDefault="00080A34" w:rsidP="00444731">
            <w:pPr>
              <w:rPr>
                <w:rFonts w:cs="Calibri"/>
                <w:sz w:val="22"/>
                <w:szCs w:val="22"/>
              </w:rPr>
            </w:pPr>
            <w:r w:rsidRPr="00981589">
              <w:rPr>
                <w:rFonts w:cstheme="minorHAnsi"/>
                <w:sz w:val="22"/>
                <w:szCs w:val="22"/>
              </w:rPr>
              <w:t>10X IV Gowns</w:t>
            </w:r>
          </w:p>
        </w:tc>
        <w:tc>
          <w:tcPr>
            <w:tcW w:w="1000" w:type="dxa"/>
            <w:tcBorders>
              <w:top w:val="nil"/>
              <w:left w:val="nil"/>
              <w:bottom w:val="single" w:sz="8" w:space="0" w:color="auto"/>
              <w:right w:val="single" w:sz="8" w:space="0" w:color="auto"/>
            </w:tcBorders>
            <w:vAlign w:val="center"/>
            <w:hideMark/>
          </w:tcPr>
          <w:p w14:paraId="731C7414"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259E17C8"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3D031884"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3AD05705" w14:textId="77777777" w:rsidR="00080A34" w:rsidRPr="00981589" w:rsidRDefault="00080A34" w:rsidP="00444731">
            <w:pPr>
              <w:rPr>
                <w:rFonts w:cs="Times New Roman"/>
                <w:sz w:val="22"/>
                <w:szCs w:val="22"/>
              </w:rPr>
            </w:pPr>
          </w:p>
        </w:tc>
      </w:tr>
      <w:tr w:rsidR="00080A34" w:rsidRPr="00981589" w14:paraId="07F931E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AFD9E4E"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4EAEFD10"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2A2F29C7"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6E627E66" w14:textId="77777777" w:rsidR="00080A34" w:rsidRPr="00981589" w:rsidRDefault="00080A34" w:rsidP="00444731">
            <w:pPr>
              <w:rPr>
                <w:rFonts w:cs="Calibri"/>
                <w:b/>
                <w:bCs/>
                <w:sz w:val="22"/>
                <w:szCs w:val="22"/>
                <w:u w:val="single"/>
              </w:rPr>
            </w:pPr>
            <w:r w:rsidRPr="00981589">
              <w:rPr>
                <w:rFonts w:cstheme="minorHAnsi"/>
                <w:b/>
                <w:bCs/>
                <w:sz w:val="22"/>
                <w:szCs w:val="22"/>
                <w:u w:val="single"/>
              </w:rPr>
              <w:t>Microfiber par levels (daily)</w:t>
            </w:r>
          </w:p>
        </w:tc>
        <w:tc>
          <w:tcPr>
            <w:tcW w:w="1000" w:type="dxa"/>
            <w:tcBorders>
              <w:top w:val="nil"/>
              <w:left w:val="nil"/>
              <w:bottom w:val="single" w:sz="8" w:space="0" w:color="auto"/>
              <w:right w:val="single" w:sz="8" w:space="0" w:color="auto"/>
            </w:tcBorders>
            <w:shd w:val="clear" w:color="000000" w:fill="FBE2D5"/>
            <w:vAlign w:val="center"/>
            <w:hideMark/>
          </w:tcPr>
          <w:p w14:paraId="5397F75B"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4FE2A18D"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DFC4E92"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535F2735" w14:textId="77777777" w:rsidR="00080A34" w:rsidRPr="00981589" w:rsidRDefault="00080A34" w:rsidP="00444731">
            <w:pPr>
              <w:jc w:val="center"/>
              <w:rPr>
                <w:rFonts w:cs="Calibri"/>
                <w:sz w:val="22"/>
                <w:szCs w:val="22"/>
              </w:rPr>
            </w:pPr>
            <w:r w:rsidRPr="00981589">
              <w:rPr>
                <w:rFonts w:cstheme="minorHAnsi"/>
                <w:sz w:val="22"/>
                <w:szCs w:val="22"/>
              </w:rPr>
              <w:t>2</w:t>
            </w:r>
          </w:p>
        </w:tc>
        <w:tc>
          <w:tcPr>
            <w:tcW w:w="320" w:type="dxa"/>
            <w:tcBorders>
              <w:top w:val="nil"/>
              <w:left w:val="nil"/>
              <w:bottom w:val="nil"/>
              <w:right w:val="nil"/>
            </w:tcBorders>
            <w:noWrap/>
            <w:vAlign w:val="bottom"/>
            <w:hideMark/>
          </w:tcPr>
          <w:p w14:paraId="046FF2F3"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5C80DD2" w14:textId="77777777" w:rsidR="00080A34" w:rsidRPr="00981589" w:rsidRDefault="00080A34" w:rsidP="00444731">
            <w:pPr>
              <w:rPr>
                <w:rFonts w:cs="Calibri"/>
                <w:sz w:val="22"/>
                <w:szCs w:val="22"/>
              </w:rPr>
            </w:pPr>
            <w:r w:rsidRPr="00981589">
              <w:rPr>
                <w:rFonts w:cstheme="minorHAnsi"/>
                <w:sz w:val="22"/>
                <w:szCs w:val="22"/>
              </w:rPr>
              <w:t>Microfiber Cloth 12X12 Blue</w:t>
            </w:r>
          </w:p>
        </w:tc>
        <w:tc>
          <w:tcPr>
            <w:tcW w:w="1000" w:type="dxa"/>
            <w:tcBorders>
              <w:top w:val="nil"/>
              <w:left w:val="nil"/>
              <w:bottom w:val="single" w:sz="8" w:space="0" w:color="auto"/>
              <w:right w:val="single" w:sz="8" w:space="0" w:color="auto"/>
            </w:tcBorders>
            <w:vAlign w:val="center"/>
            <w:hideMark/>
          </w:tcPr>
          <w:p w14:paraId="76C71E4F" w14:textId="77777777" w:rsidR="00080A34" w:rsidRPr="00981589" w:rsidRDefault="00080A34" w:rsidP="00444731">
            <w:pPr>
              <w:jc w:val="center"/>
              <w:rPr>
                <w:rFonts w:cs="Calibri"/>
                <w:sz w:val="22"/>
                <w:szCs w:val="22"/>
              </w:rPr>
            </w:pPr>
            <w:r w:rsidRPr="00981589">
              <w:rPr>
                <w:rFonts w:cstheme="minorHAnsi"/>
                <w:sz w:val="22"/>
                <w:szCs w:val="22"/>
              </w:rPr>
              <w:t>200</w:t>
            </w:r>
          </w:p>
        </w:tc>
      </w:tr>
      <w:tr w:rsidR="00080A34" w:rsidRPr="00981589" w14:paraId="7EACB83D"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45C8AF2"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2D4B2EE5" w14:textId="77777777" w:rsidR="00080A34" w:rsidRPr="00981589" w:rsidRDefault="00080A34" w:rsidP="00444731">
            <w:pPr>
              <w:jc w:val="center"/>
              <w:rPr>
                <w:rFonts w:cs="Calibri"/>
                <w:sz w:val="22"/>
                <w:szCs w:val="22"/>
              </w:rPr>
            </w:pPr>
            <w:r w:rsidRPr="00981589">
              <w:rPr>
                <w:rFonts w:cstheme="minorHAnsi"/>
                <w:sz w:val="22"/>
                <w:szCs w:val="22"/>
              </w:rPr>
              <w:t>2</w:t>
            </w:r>
          </w:p>
        </w:tc>
        <w:tc>
          <w:tcPr>
            <w:tcW w:w="320" w:type="dxa"/>
            <w:tcBorders>
              <w:top w:val="nil"/>
              <w:left w:val="nil"/>
              <w:bottom w:val="nil"/>
              <w:right w:val="nil"/>
            </w:tcBorders>
            <w:noWrap/>
            <w:vAlign w:val="bottom"/>
            <w:hideMark/>
          </w:tcPr>
          <w:p w14:paraId="3852DDE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5E170702" w14:textId="77777777" w:rsidR="00080A34" w:rsidRPr="00981589" w:rsidRDefault="00080A34" w:rsidP="00444731">
            <w:pPr>
              <w:rPr>
                <w:rFonts w:cs="Calibri"/>
                <w:sz w:val="22"/>
                <w:szCs w:val="22"/>
              </w:rPr>
            </w:pPr>
            <w:r w:rsidRPr="00981589">
              <w:rPr>
                <w:rFonts w:cstheme="minorHAnsi"/>
                <w:sz w:val="22"/>
                <w:szCs w:val="22"/>
              </w:rPr>
              <w:t>Microfiber Cloth 12X12 Yellow</w:t>
            </w:r>
          </w:p>
        </w:tc>
        <w:tc>
          <w:tcPr>
            <w:tcW w:w="1000" w:type="dxa"/>
            <w:tcBorders>
              <w:top w:val="nil"/>
              <w:left w:val="nil"/>
              <w:bottom w:val="single" w:sz="8" w:space="0" w:color="auto"/>
              <w:right w:val="single" w:sz="8" w:space="0" w:color="auto"/>
            </w:tcBorders>
            <w:vAlign w:val="center"/>
            <w:hideMark/>
          </w:tcPr>
          <w:p w14:paraId="3474C4C0" w14:textId="77777777" w:rsidR="00080A34" w:rsidRPr="00981589" w:rsidRDefault="00080A34" w:rsidP="00444731">
            <w:pPr>
              <w:jc w:val="center"/>
              <w:rPr>
                <w:rFonts w:cs="Calibri"/>
                <w:sz w:val="22"/>
                <w:szCs w:val="22"/>
              </w:rPr>
            </w:pPr>
            <w:r w:rsidRPr="00981589">
              <w:rPr>
                <w:rFonts w:cstheme="minorHAnsi"/>
                <w:sz w:val="22"/>
                <w:szCs w:val="22"/>
              </w:rPr>
              <w:t>400</w:t>
            </w:r>
          </w:p>
        </w:tc>
      </w:tr>
      <w:tr w:rsidR="00080A34" w:rsidRPr="00981589" w14:paraId="421C4122"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324E8BB"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7A012F69" w14:textId="77777777" w:rsidR="00080A34" w:rsidRPr="00981589" w:rsidRDefault="00080A34" w:rsidP="00444731">
            <w:pPr>
              <w:jc w:val="center"/>
              <w:rPr>
                <w:rFonts w:cs="Calibri"/>
                <w:sz w:val="22"/>
                <w:szCs w:val="22"/>
              </w:rPr>
            </w:pPr>
            <w:r w:rsidRPr="00981589">
              <w:rPr>
                <w:rFonts w:cstheme="minorHAnsi"/>
                <w:sz w:val="22"/>
                <w:szCs w:val="22"/>
              </w:rPr>
              <w:t>2</w:t>
            </w:r>
          </w:p>
        </w:tc>
        <w:tc>
          <w:tcPr>
            <w:tcW w:w="320" w:type="dxa"/>
            <w:tcBorders>
              <w:top w:val="nil"/>
              <w:left w:val="nil"/>
              <w:bottom w:val="nil"/>
              <w:right w:val="nil"/>
            </w:tcBorders>
            <w:noWrap/>
            <w:vAlign w:val="bottom"/>
            <w:hideMark/>
          </w:tcPr>
          <w:p w14:paraId="1A84DB6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5E2262E" w14:textId="77777777" w:rsidR="00080A34" w:rsidRPr="00981589" w:rsidRDefault="00080A34" w:rsidP="00444731">
            <w:pPr>
              <w:rPr>
                <w:rFonts w:cs="Calibri"/>
                <w:sz w:val="22"/>
                <w:szCs w:val="22"/>
              </w:rPr>
            </w:pPr>
            <w:r w:rsidRPr="00981589">
              <w:rPr>
                <w:rFonts w:cstheme="minorHAnsi"/>
                <w:sz w:val="22"/>
                <w:szCs w:val="22"/>
              </w:rPr>
              <w:t>Microfiber Mop 21 in</w:t>
            </w:r>
          </w:p>
        </w:tc>
        <w:tc>
          <w:tcPr>
            <w:tcW w:w="1000" w:type="dxa"/>
            <w:tcBorders>
              <w:top w:val="nil"/>
              <w:left w:val="nil"/>
              <w:bottom w:val="single" w:sz="8" w:space="0" w:color="auto"/>
              <w:right w:val="single" w:sz="8" w:space="0" w:color="auto"/>
            </w:tcBorders>
            <w:vAlign w:val="center"/>
            <w:hideMark/>
          </w:tcPr>
          <w:p w14:paraId="7FDFA725" w14:textId="77777777" w:rsidR="00080A34" w:rsidRPr="00981589" w:rsidRDefault="00080A34" w:rsidP="00444731">
            <w:pPr>
              <w:jc w:val="center"/>
              <w:rPr>
                <w:rFonts w:cs="Calibri"/>
                <w:sz w:val="22"/>
                <w:szCs w:val="22"/>
              </w:rPr>
            </w:pPr>
            <w:r w:rsidRPr="00981589">
              <w:rPr>
                <w:rFonts w:cstheme="minorHAnsi"/>
                <w:sz w:val="22"/>
                <w:szCs w:val="22"/>
              </w:rPr>
              <w:t>300</w:t>
            </w:r>
          </w:p>
        </w:tc>
      </w:tr>
      <w:tr w:rsidR="00080A34" w:rsidRPr="00981589" w14:paraId="0472C6E5"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50FB9795"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5EF30DFD" w14:textId="77777777" w:rsidR="00080A34" w:rsidRPr="00981589" w:rsidRDefault="00080A34" w:rsidP="00444731">
            <w:pPr>
              <w:jc w:val="center"/>
              <w:rPr>
                <w:rFonts w:cs="Calibri"/>
                <w:sz w:val="22"/>
                <w:szCs w:val="22"/>
              </w:rPr>
            </w:pPr>
            <w:r w:rsidRPr="00981589">
              <w:rPr>
                <w:rFonts w:cstheme="minorHAnsi"/>
                <w:sz w:val="22"/>
                <w:szCs w:val="22"/>
              </w:rPr>
              <w:t>2</w:t>
            </w:r>
          </w:p>
        </w:tc>
        <w:tc>
          <w:tcPr>
            <w:tcW w:w="320" w:type="dxa"/>
            <w:tcBorders>
              <w:top w:val="nil"/>
              <w:left w:val="nil"/>
              <w:bottom w:val="nil"/>
              <w:right w:val="nil"/>
            </w:tcBorders>
            <w:noWrap/>
            <w:vAlign w:val="bottom"/>
            <w:hideMark/>
          </w:tcPr>
          <w:p w14:paraId="2D6C7B1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5BB6645" w14:textId="77777777" w:rsidR="00080A34" w:rsidRPr="00981589" w:rsidRDefault="00080A34" w:rsidP="00444731">
            <w:pPr>
              <w:rPr>
                <w:rFonts w:cs="Calibri"/>
                <w:sz w:val="22"/>
                <w:szCs w:val="22"/>
              </w:rPr>
            </w:pPr>
            <w:r w:rsidRPr="00981589">
              <w:rPr>
                <w:rFonts w:cstheme="minorHAnsi"/>
                <w:sz w:val="22"/>
                <w:szCs w:val="22"/>
              </w:rPr>
              <w:t>Mop, Grabber Purple</w:t>
            </w:r>
          </w:p>
        </w:tc>
        <w:tc>
          <w:tcPr>
            <w:tcW w:w="1000" w:type="dxa"/>
            <w:tcBorders>
              <w:top w:val="nil"/>
              <w:left w:val="nil"/>
              <w:bottom w:val="single" w:sz="8" w:space="0" w:color="auto"/>
              <w:right w:val="single" w:sz="8" w:space="0" w:color="auto"/>
            </w:tcBorders>
            <w:vAlign w:val="center"/>
            <w:hideMark/>
          </w:tcPr>
          <w:p w14:paraId="714F2607" w14:textId="77777777" w:rsidR="00080A34" w:rsidRPr="00981589" w:rsidRDefault="00080A34" w:rsidP="00444731">
            <w:pPr>
              <w:jc w:val="center"/>
              <w:rPr>
                <w:rFonts w:cs="Calibri"/>
                <w:sz w:val="22"/>
                <w:szCs w:val="22"/>
              </w:rPr>
            </w:pPr>
            <w:r w:rsidRPr="00981589">
              <w:rPr>
                <w:rFonts w:cstheme="minorHAnsi"/>
                <w:sz w:val="22"/>
                <w:szCs w:val="22"/>
              </w:rPr>
              <w:t>200</w:t>
            </w:r>
          </w:p>
        </w:tc>
      </w:tr>
      <w:tr w:rsidR="00080A34" w:rsidRPr="00981589" w14:paraId="6E5231C7"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244E57B" w14:textId="77777777" w:rsidR="00080A34" w:rsidRPr="00981589" w:rsidRDefault="00080A34" w:rsidP="00444731">
            <w:pPr>
              <w:rPr>
                <w:rFonts w:cs="Calibri"/>
                <w:sz w:val="22"/>
                <w:szCs w:val="22"/>
              </w:rPr>
            </w:pPr>
            <w:r w:rsidRPr="00981589">
              <w:rPr>
                <w:rFonts w:cstheme="minorHAnsi"/>
                <w:sz w:val="22"/>
                <w:szCs w:val="22"/>
              </w:rPr>
              <w:t>PJ Set 5XL Navy</w:t>
            </w:r>
          </w:p>
        </w:tc>
        <w:tc>
          <w:tcPr>
            <w:tcW w:w="1000" w:type="dxa"/>
            <w:tcBorders>
              <w:top w:val="nil"/>
              <w:left w:val="nil"/>
              <w:bottom w:val="single" w:sz="8" w:space="0" w:color="auto"/>
              <w:right w:val="single" w:sz="8" w:space="0" w:color="auto"/>
            </w:tcBorders>
            <w:vAlign w:val="center"/>
            <w:hideMark/>
          </w:tcPr>
          <w:p w14:paraId="6824728D"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594B8761"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41956D41"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1C8D285D" w14:textId="77777777" w:rsidR="00080A34" w:rsidRPr="00981589" w:rsidRDefault="00080A34" w:rsidP="00444731">
            <w:pPr>
              <w:rPr>
                <w:rFonts w:cs="Times New Roman"/>
                <w:sz w:val="22"/>
                <w:szCs w:val="22"/>
              </w:rPr>
            </w:pPr>
          </w:p>
        </w:tc>
      </w:tr>
      <w:bookmarkEnd w:id="3"/>
      <w:tr w:rsidR="00080A34" w:rsidRPr="00981589" w14:paraId="6D7CD698" w14:textId="77777777" w:rsidTr="00444731">
        <w:trPr>
          <w:trHeight w:val="300"/>
        </w:trPr>
        <w:tc>
          <w:tcPr>
            <w:tcW w:w="3860" w:type="dxa"/>
            <w:tcBorders>
              <w:top w:val="nil"/>
              <w:left w:val="nil"/>
              <w:bottom w:val="nil"/>
              <w:right w:val="nil"/>
            </w:tcBorders>
            <w:noWrap/>
            <w:vAlign w:val="center"/>
            <w:hideMark/>
          </w:tcPr>
          <w:p w14:paraId="624C8FC2" w14:textId="77777777" w:rsidR="00080A34" w:rsidRPr="00981589" w:rsidRDefault="00080A34" w:rsidP="00444731">
            <w:pPr>
              <w:jc w:val="center"/>
              <w:rPr>
                <w:rFonts w:cs="Times New Roman"/>
                <w:sz w:val="22"/>
                <w:szCs w:val="22"/>
              </w:rPr>
            </w:pPr>
          </w:p>
        </w:tc>
        <w:tc>
          <w:tcPr>
            <w:tcW w:w="1000" w:type="dxa"/>
            <w:tcBorders>
              <w:top w:val="nil"/>
              <w:left w:val="nil"/>
              <w:bottom w:val="nil"/>
              <w:right w:val="nil"/>
            </w:tcBorders>
            <w:noWrap/>
            <w:vAlign w:val="bottom"/>
            <w:hideMark/>
          </w:tcPr>
          <w:p w14:paraId="2E33F80B"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ABF8D6C" w14:textId="77777777" w:rsidR="00080A34" w:rsidRPr="00981589" w:rsidRDefault="00080A34" w:rsidP="00444731">
            <w:pPr>
              <w:jc w:val="center"/>
              <w:rPr>
                <w:rFonts w:cs="Times New Roman"/>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41A13064" w14:textId="77777777" w:rsidR="00080A34" w:rsidRPr="00981589" w:rsidRDefault="00080A34" w:rsidP="00444731">
            <w:pPr>
              <w:rPr>
                <w:rFonts w:cs="Times New Roman"/>
                <w:b/>
                <w:bCs/>
                <w:sz w:val="22"/>
                <w:szCs w:val="22"/>
              </w:rPr>
            </w:pPr>
            <w:r w:rsidRPr="00981589">
              <w:rPr>
                <w:rFonts w:cs="Times New Roman"/>
                <w:b/>
                <w:bCs/>
                <w:sz w:val="22"/>
                <w:szCs w:val="22"/>
              </w:rPr>
              <w:t>7 North (24 beds) -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5FCA4318" w14:textId="77777777" w:rsidR="00080A34" w:rsidRPr="00981589" w:rsidRDefault="00080A34" w:rsidP="00444731">
            <w:pPr>
              <w:jc w:val="center"/>
              <w:rPr>
                <w:rFonts w:cs="Times New Roman"/>
                <w:b/>
                <w:bCs/>
                <w:sz w:val="22"/>
                <w:szCs w:val="22"/>
              </w:rPr>
            </w:pPr>
            <w:r w:rsidRPr="00981589">
              <w:rPr>
                <w:rFonts w:cs="Times New Roman"/>
                <w:b/>
                <w:bCs/>
                <w:sz w:val="22"/>
                <w:szCs w:val="22"/>
              </w:rPr>
              <w:t>Par level</w:t>
            </w:r>
          </w:p>
        </w:tc>
      </w:tr>
      <w:tr w:rsidR="00080A34" w:rsidRPr="00981589" w14:paraId="142C8217" w14:textId="77777777" w:rsidTr="00444731">
        <w:trPr>
          <w:trHeight w:val="588"/>
        </w:trPr>
        <w:tc>
          <w:tcPr>
            <w:tcW w:w="3860"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69416E1E" w14:textId="77777777" w:rsidR="00080A34" w:rsidRPr="00981589" w:rsidRDefault="00080A34" w:rsidP="00444731">
            <w:pPr>
              <w:rPr>
                <w:rFonts w:cs="Calibri"/>
                <w:b/>
                <w:bCs/>
                <w:sz w:val="22"/>
                <w:szCs w:val="22"/>
              </w:rPr>
            </w:pPr>
            <w:r w:rsidRPr="00981589">
              <w:rPr>
                <w:rFonts w:cstheme="minorHAnsi"/>
                <w:b/>
                <w:bCs/>
                <w:sz w:val="22"/>
                <w:szCs w:val="22"/>
              </w:rPr>
              <w:t>SICU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0E2A5A21"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09D066AE"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AFFC7A7" w14:textId="77777777" w:rsidR="00080A34" w:rsidRPr="00981589" w:rsidRDefault="00080A34" w:rsidP="00444731">
            <w:pPr>
              <w:rPr>
                <w:rFonts w:cs="Times New Roman"/>
                <w:sz w:val="22"/>
                <w:szCs w:val="22"/>
              </w:rPr>
            </w:pPr>
            <w:r w:rsidRPr="00981589">
              <w:rPr>
                <w:rFonts w:cs="Times New Roman"/>
                <w:sz w:val="22"/>
                <w:szCs w:val="22"/>
              </w:rPr>
              <w:t>Harm reduction Pillow (yellow) Standard size</w:t>
            </w:r>
          </w:p>
        </w:tc>
        <w:tc>
          <w:tcPr>
            <w:tcW w:w="1000" w:type="dxa"/>
            <w:tcBorders>
              <w:top w:val="nil"/>
              <w:left w:val="nil"/>
              <w:bottom w:val="single" w:sz="8" w:space="0" w:color="auto"/>
              <w:right w:val="single" w:sz="8" w:space="0" w:color="auto"/>
            </w:tcBorders>
            <w:vAlign w:val="center"/>
            <w:hideMark/>
          </w:tcPr>
          <w:p w14:paraId="619B0C1C" w14:textId="77777777" w:rsidR="00080A34" w:rsidRPr="00981589" w:rsidRDefault="00080A34" w:rsidP="00444731">
            <w:pPr>
              <w:jc w:val="center"/>
              <w:rPr>
                <w:rFonts w:cs="Times New Roman"/>
                <w:sz w:val="22"/>
                <w:szCs w:val="22"/>
              </w:rPr>
            </w:pPr>
            <w:r w:rsidRPr="00981589">
              <w:rPr>
                <w:rFonts w:cs="Times New Roman"/>
                <w:sz w:val="22"/>
                <w:szCs w:val="22"/>
              </w:rPr>
              <w:t>28</w:t>
            </w:r>
          </w:p>
        </w:tc>
      </w:tr>
      <w:tr w:rsidR="00080A34" w:rsidRPr="00981589" w14:paraId="766FD649" w14:textId="77777777" w:rsidTr="00444731">
        <w:trPr>
          <w:trHeight w:val="588"/>
        </w:trPr>
        <w:tc>
          <w:tcPr>
            <w:tcW w:w="3860" w:type="dxa"/>
            <w:tcBorders>
              <w:top w:val="nil"/>
              <w:left w:val="single" w:sz="8" w:space="0" w:color="auto"/>
              <w:bottom w:val="single" w:sz="8" w:space="0" w:color="auto"/>
              <w:right w:val="single" w:sz="8" w:space="0" w:color="auto"/>
            </w:tcBorders>
            <w:vAlign w:val="center"/>
            <w:hideMark/>
          </w:tcPr>
          <w:p w14:paraId="0A875FC3" w14:textId="77777777" w:rsidR="00080A34" w:rsidRPr="00981589" w:rsidRDefault="00080A34" w:rsidP="00444731">
            <w:pPr>
              <w:rPr>
                <w:rFonts w:cs="Calibri"/>
                <w:sz w:val="22"/>
                <w:szCs w:val="22"/>
              </w:rPr>
            </w:pPr>
            <w:r w:rsidRPr="00981589">
              <w:rPr>
                <w:rFonts w:cstheme="minorHAnsi"/>
                <w:sz w:val="22"/>
                <w:szCs w:val="22"/>
              </w:rPr>
              <w:t>Flat Sheet, White</w:t>
            </w:r>
          </w:p>
        </w:tc>
        <w:tc>
          <w:tcPr>
            <w:tcW w:w="1000" w:type="dxa"/>
            <w:tcBorders>
              <w:top w:val="nil"/>
              <w:left w:val="nil"/>
              <w:bottom w:val="single" w:sz="8" w:space="0" w:color="auto"/>
              <w:right w:val="single" w:sz="8" w:space="0" w:color="auto"/>
            </w:tcBorders>
            <w:vAlign w:val="center"/>
            <w:hideMark/>
          </w:tcPr>
          <w:p w14:paraId="0671602F"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4683A239"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2F3328F" w14:textId="77777777" w:rsidR="00080A34" w:rsidRPr="00981589" w:rsidRDefault="00080A34" w:rsidP="00444731">
            <w:pPr>
              <w:rPr>
                <w:rFonts w:cs="Times New Roman"/>
                <w:sz w:val="22"/>
                <w:szCs w:val="22"/>
              </w:rPr>
            </w:pPr>
            <w:r w:rsidRPr="00981589">
              <w:rPr>
                <w:rFonts w:cs="Times New Roman"/>
                <w:sz w:val="22"/>
                <w:szCs w:val="22"/>
              </w:rPr>
              <w:t>Harm reduction Blanket (yellow) 80” L X 36” W X 6” H size</w:t>
            </w:r>
          </w:p>
        </w:tc>
        <w:tc>
          <w:tcPr>
            <w:tcW w:w="1000" w:type="dxa"/>
            <w:tcBorders>
              <w:top w:val="nil"/>
              <w:left w:val="nil"/>
              <w:bottom w:val="single" w:sz="8" w:space="0" w:color="auto"/>
              <w:right w:val="single" w:sz="8" w:space="0" w:color="auto"/>
            </w:tcBorders>
            <w:vAlign w:val="center"/>
            <w:hideMark/>
          </w:tcPr>
          <w:p w14:paraId="06E7673A" w14:textId="77777777" w:rsidR="00080A34" w:rsidRPr="00981589" w:rsidRDefault="00080A34" w:rsidP="00444731">
            <w:pPr>
              <w:jc w:val="center"/>
              <w:rPr>
                <w:rFonts w:cs="Times New Roman"/>
                <w:sz w:val="22"/>
                <w:szCs w:val="22"/>
              </w:rPr>
            </w:pPr>
            <w:r w:rsidRPr="00981589">
              <w:rPr>
                <w:rFonts w:cs="Times New Roman"/>
                <w:sz w:val="22"/>
                <w:szCs w:val="22"/>
              </w:rPr>
              <w:t>28</w:t>
            </w:r>
          </w:p>
        </w:tc>
      </w:tr>
      <w:tr w:rsidR="00080A34" w:rsidRPr="00981589" w14:paraId="3E679AD2"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3B7CB3E4" w14:textId="77777777" w:rsidR="00080A34" w:rsidRPr="00981589" w:rsidRDefault="00080A34" w:rsidP="00444731">
            <w:pPr>
              <w:rPr>
                <w:rFonts w:cs="Calibri"/>
                <w:sz w:val="22"/>
                <w:szCs w:val="22"/>
              </w:rPr>
            </w:pPr>
            <w:r w:rsidRPr="00981589">
              <w:rPr>
                <w:rFonts w:cstheme="minorHAnsi"/>
                <w:sz w:val="22"/>
                <w:szCs w:val="22"/>
              </w:rPr>
              <w:t>Fitted Sheet, White</w:t>
            </w:r>
          </w:p>
        </w:tc>
        <w:tc>
          <w:tcPr>
            <w:tcW w:w="1000" w:type="dxa"/>
            <w:tcBorders>
              <w:top w:val="nil"/>
              <w:left w:val="nil"/>
              <w:bottom w:val="single" w:sz="8" w:space="0" w:color="auto"/>
              <w:right w:val="single" w:sz="8" w:space="0" w:color="auto"/>
            </w:tcBorders>
            <w:vAlign w:val="center"/>
            <w:hideMark/>
          </w:tcPr>
          <w:p w14:paraId="3A0E17F5"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49B9DB95"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7A29CB33"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30656F32" w14:textId="77777777" w:rsidR="00080A34" w:rsidRPr="00981589" w:rsidRDefault="00080A34" w:rsidP="00444731">
            <w:pPr>
              <w:rPr>
                <w:rFonts w:cs="Times New Roman"/>
                <w:sz w:val="22"/>
                <w:szCs w:val="22"/>
              </w:rPr>
            </w:pPr>
          </w:p>
        </w:tc>
      </w:tr>
      <w:tr w:rsidR="00080A34" w:rsidRPr="00981589" w14:paraId="48E669FB"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7AB32F9" w14:textId="77777777" w:rsidR="00080A34" w:rsidRPr="00981589" w:rsidRDefault="00080A34" w:rsidP="00444731">
            <w:pPr>
              <w:rPr>
                <w:rFonts w:cs="Calibri"/>
                <w:sz w:val="22"/>
                <w:szCs w:val="22"/>
              </w:rPr>
            </w:pPr>
            <w:r w:rsidRPr="00981589">
              <w:rPr>
                <w:rFonts w:cstheme="minorHAnsi"/>
                <w:sz w:val="22"/>
                <w:szCs w:val="22"/>
              </w:rPr>
              <w:lastRenderedPageBreak/>
              <w:t>Pillowcase, White</w:t>
            </w:r>
          </w:p>
        </w:tc>
        <w:tc>
          <w:tcPr>
            <w:tcW w:w="1000" w:type="dxa"/>
            <w:tcBorders>
              <w:top w:val="nil"/>
              <w:left w:val="nil"/>
              <w:bottom w:val="single" w:sz="8" w:space="0" w:color="auto"/>
              <w:right w:val="single" w:sz="8" w:space="0" w:color="auto"/>
            </w:tcBorders>
            <w:vAlign w:val="center"/>
            <w:hideMark/>
          </w:tcPr>
          <w:p w14:paraId="6DCF3546"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413BAED3"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29AE99D0" w14:textId="77777777" w:rsidR="00080A34" w:rsidRPr="00981589" w:rsidRDefault="00080A34" w:rsidP="00444731">
            <w:pPr>
              <w:rPr>
                <w:rFonts w:cs="Calibri"/>
                <w:b/>
                <w:bCs/>
                <w:sz w:val="22"/>
                <w:szCs w:val="22"/>
              </w:rPr>
            </w:pPr>
            <w:r w:rsidRPr="00981589">
              <w:rPr>
                <w:rFonts w:cstheme="minorHAnsi"/>
                <w:b/>
                <w:bCs/>
                <w:sz w:val="22"/>
                <w:szCs w:val="22"/>
              </w:rPr>
              <w:t>Norwood VA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2A4F8D24"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2FC7117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4A7C9C19" w14:textId="77777777" w:rsidR="00080A34" w:rsidRPr="00981589" w:rsidRDefault="00080A34" w:rsidP="00444731">
            <w:pPr>
              <w:rPr>
                <w:rFonts w:cs="Calibri"/>
                <w:sz w:val="22"/>
                <w:szCs w:val="22"/>
              </w:rPr>
            </w:pPr>
            <w:r w:rsidRPr="00981589">
              <w:rPr>
                <w:rFonts w:cstheme="minorHAnsi"/>
                <w:sz w:val="22"/>
                <w:szCs w:val="22"/>
              </w:rPr>
              <w:t>Bath Towel, White</w:t>
            </w:r>
          </w:p>
        </w:tc>
        <w:tc>
          <w:tcPr>
            <w:tcW w:w="1000" w:type="dxa"/>
            <w:tcBorders>
              <w:top w:val="nil"/>
              <w:left w:val="nil"/>
              <w:bottom w:val="single" w:sz="8" w:space="0" w:color="auto"/>
              <w:right w:val="single" w:sz="8" w:space="0" w:color="auto"/>
            </w:tcBorders>
            <w:vAlign w:val="center"/>
            <w:hideMark/>
          </w:tcPr>
          <w:p w14:paraId="297D43B9" w14:textId="77777777" w:rsidR="00080A34" w:rsidRPr="00981589" w:rsidRDefault="00080A34" w:rsidP="00444731">
            <w:pPr>
              <w:jc w:val="center"/>
              <w:rPr>
                <w:rFonts w:cs="Calibri"/>
                <w:sz w:val="22"/>
                <w:szCs w:val="22"/>
              </w:rPr>
            </w:pPr>
            <w:r w:rsidRPr="00981589">
              <w:rPr>
                <w:rFonts w:cstheme="minorHAnsi"/>
                <w:sz w:val="22"/>
                <w:szCs w:val="22"/>
              </w:rPr>
              <w:t>45</w:t>
            </w:r>
          </w:p>
        </w:tc>
        <w:tc>
          <w:tcPr>
            <w:tcW w:w="320" w:type="dxa"/>
            <w:tcBorders>
              <w:top w:val="nil"/>
              <w:left w:val="nil"/>
              <w:bottom w:val="nil"/>
              <w:right w:val="nil"/>
            </w:tcBorders>
            <w:noWrap/>
            <w:vAlign w:val="bottom"/>
            <w:hideMark/>
          </w:tcPr>
          <w:p w14:paraId="459BE57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8BF47EC" w14:textId="77777777" w:rsidR="00080A34" w:rsidRPr="00981589" w:rsidRDefault="00080A34" w:rsidP="00444731">
            <w:pPr>
              <w:rPr>
                <w:rFonts w:cs="Calibri"/>
                <w:sz w:val="22"/>
                <w:szCs w:val="22"/>
              </w:rPr>
            </w:pPr>
            <w:bookmarkStart w:id="15" w:name="RANGE!D224"/>
            <w:r w:rsidRPr="00981589">
              <w:rPr>
                <w:rFonts w:cstheme="minorHAnsi"/>
                <w:sz w:val="22"/>
                <w:szCs w:val="22"/>
              </w:rPr>
              <w:t>Towel Massage, White</w:t>
            </w:r>
            <w:bookmarkEnd w:id="15"/>
          </w:p>
        </w:tc>
        <w:tc>
          <w:tcPr>
            <w:tcW w:w="1000" w:type="dxa"/>
            <w:tcBorders>
              <w:top w:val="nil"/>
              <w:left w:val="nil"/>
              <w:bottom w:val="single" w:sz="8" w:space="0" w:color="auto"/>
              <w:right w:val="single" w:sz="8" w:space="0" w:color="auto"/>
            </w:tcBorders>
            <w:noWrap/>
            <w:vAlign w:val="center"/>
            <w:hideMark/>
          </w:tcPr>
          <w:p w14:paraId="2D36F0F7" w14:textId="77777777" w:rsidR="00080A34" w:rsidRPr="00981589" w:rsidRDefault="00080A34" w:rsidP="00444731">
            <w:pPr>
              <w:jc w:val="center"/>
              <w:rPr>
                <w:rFonts w:cs="Calibri"/>
                <w:sz w:val="22"/>
                <w:szCs w:val="22"/>
              </w:rPr>
            </w:pPr>
            <w:r w:rsidRPr="00981589">
              <w:rPr>
                <w:rFonts w:cstheme="minorHAnsi"/>
                <w:sz w:val="22"/>
                <w:szCs w:val="22"/>
              </w:rPr>
              <w:t>60</w:t>
            </w:r>
          </w:p>
        </w:tc>
      </w:tr>
      <w:tr w:rsidR="00080A34" w:rsidRPr="00981589" w14:paraId="34D1BFB6"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2F5E4FD" w14:textId="77777777" w:rsidR="00080A34" w:rsidRPr="00981589" w:rsidRDefault="00080A34" w:rsidP="00444731">
            <w:pPr>
              <w:rPr>
                <w:rFonts w:cs="Calibri"/>
                <w:sz w:val="22"/>
                <w:szCs w:val="22"/>
              </w:rPr>
            </w:pPr>
            <w:r w:rsidRPr="00981589">
              <w:rPr>
                <w:rFonts w:cstheme="minorHAnsi"/>
                <w:sz w:val="22"/>
                <w:szCs w:val="22"/>
              </w:rPr>
              <w:t>Washcloth, White</w:t>
            </w:r>
          </w:p>
        </w:tc>
        <w:tc>
          <w:tcPr>
            <w:tcW w:w="1000" w:type="dxa"/>
            <w:tcBorders>
              <w:top w:val="nil"/>
              <w:left w:val="nil"/>
              <w:bottom w:val="single" w:sz="8" w:space="0" w:color="auto"/>
              <w:right w:val="single" w:sz="8" w:space="0" w:color="auto"/>
            </w:tcBorders>
            <w:vAlign w:val="center"/>
            <w:hideMark/>
          </w:tcPr>
          <w:p w14:paraId="2E5E80D3" w14:textId="77777777" w:rsidR="00080A34" w:rsidRPr="00981589" w:rsidRDefault="00080A34" w:rsidP="00444731">
            <w:pPr>
              <w:jc w:val="center"/>
              <w:rPr>
                <w:rFonts w:cs="Calibri"/>
                <w:sz w:val="22"/>
                <w:szCs w:val="22"/>
              </w:rPr>
            </w:pPr>
            <w:r w:rsidRPr="00981589">
              <w:rPr>
                <w:rFonts w:cstheme="minorHAnsi"/>
                <w:sz w:val="22"/>
                <w:szCs w:val="22"/>
              </w:rPr>
              <w:t>75</w:t>
            </w:r>
          </w:p>
        </w:tc>
        <w:tc>
          <w:tcPr>
            <w:tcW w:w="320" w:type="dxa"/>
            <w:tcBorders>
              <w:top w:val="nil"/>
              <w:left w:val="nil"/>
              <w:bottom w:val="nil"/>
              <w:right w:val="nil"/>
            </w:tcBorders>
            <w:noWrap/>
            <w:vAlign w:val="bottom"/>
            <w:hideMark/>
          </w:tcPr>
          <w:p w14:paraId="7A80D9F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C37F716" w14:textId="77777777" w:rsidR="00080A34" w:rsidRPr="00981589" w:rsidRDefault="00080A34" w:rsidP="00444731">
            <w:pPr>
              <w:rPr>
                <w:rFonts w:cs="Calibri"/>
                <w:sz w:val="22"/>
                <w:szCs w:val="22"/>
              </w:rPr>
            </w:pPr>
            <w:r w:rsidRPr="00981589">
              <w:rPr>
                <w:rFonts w:cstheme="minorHAnsi"/>
                <w:sz w:val="22"/>
                <w:szCs w:val="22"/>
              </w:rPr>
              <w:t>Blanket bath</w:t>
            </w:r>
          </w:p>
        </w:tc>
        <w:tc>
          <w:tcPr>
            <w:tcW w:w="1000" w:type="dxa"/>
            <w:tcBorders>
              <w:top w:val="nil"/>
              <w:left w:val="nil"/>
              <w:bottom w:val="single" w:sz="8" w:space="0" w:color="auto"/>
              <w:right w:val="single" w:sz="8" w:space="0" w:color="auto"/>
            </w:tcBorders>
            <w:noWrap/>
            <w:vAlign w:val="center"/>
            <w:hideMark/>
          </w:tcPr>
          <w:p w14:paraId="4A0ECCC0" w14:textId="77777777" w:rsidR="00080A34" w:rsidRPr="00981589" w:rsidRDefault="00080A34" w:rsidP="00444731">
            <w:pPr>
              <w:jc w:val="center"/>
              <w:rPr>
                <w:rFonts w:cs="Calibri"/>
                <w:sz w:val="22"/>
                <w:szCs w:val="22"/>
              </w:rPr>
            </w:pPr>
            <w:r w:rsidRPr="00981589">
              <w:rPr>
                <w:rFonts w:cstheme="minorHAnsi"/>
                <w:sz w:val="22"/>
                <w:szCs w:val="22"/>
              </w:rPr>
              <w:t>40</w:t>
            </w:r>
          </w:p>
        </w:tc>
      </w:tr>
      <w:tr w:rsidR="00080A34" w:rsidRPr="00981589" w14:paraId="77A1528F"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6DB47A69" w14:textId="77777777" w:rsidR="00080A34" w:rsidRPr="00981589" w:rsidRDefault="00080A34" w:rsidP="00444731">
            <w:pPr>
              <w:rPr>
                <w:rFonts w:cs="Calibri"/>
                <w:sz w:val="22"/>
                <w:szCs w:val="22"/>
              </w:rPr>
            </w:pPr>
            <w:r w:rsidRPr="00981589">
              <w:rPr>
                <w:rFonts w:cstheme="minorHAnsi"/>
                <w:sz w:val="22"/>
                <w:szCs w:val="22"/>
              </w:rPr>
              <w:t>Thermal Blanket</w:t>
            </w:r>
          </w:p>
        </w:tc>
        <w:tc>
          <w:tcPr>
            <w:tcW w:w="1000" w:type="dxa"/>
            <w:tcBorders>
              <w:top w:val="nil"/>
              <w:left w:val="nil"/>
              <w:bottom w:val="single" w:sz="8" w:space="0" w:color="auto"/>
              <w:right w:val="single" w:sz="8" w:space="0" w:color="auto"/>
            </w:tcBorders>
            <w:vAlign w:val="center"/>
            <w:hideMark/>
          </w:tcPr>
          <w:p w14:paraId="3FC9116B"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1FAE18B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4F67B44" w14:textId="77777777" w:rsidR="00080A34" w:rsidRPr="00981589" w:rsidRDefault="00080A34" w:rsidP="00444731">
            <w:pPr>
              <w:rPr>
                <w:rFonts w:cs="Calibri"/>
                <w:sz w:val="22"/>
                <w:szCs w:val="22"/>
              </w:rPr>
            </w:pPr>
            <w:r w:rsidRPr="00981589">
              <w:rPr>
                <w:rFonts w:cstheme="minorHAnsi"/>
                <w:sz w:val="22"/>
                <w:szCs w:val="22"/>
              </w:rPr>
              <w:t>Pillowcase white</w:t>
            </w:r>
          </w:p>
        </w:tc>
        <w:tc>
          <w:tcPr>
            <w:tcW w:w="1000" w:type="dxa"/>
            <w:tcBorders>
              <w:top w:val="nil"/>
              <w:left w:val="nil"/>
              <w:bottom w:val="single" w:sz="8" w:space="0" w:color="auto"/>
              <w:right w:val="single" w:sz="8" w:space="0" w:color="auto"/>
            </w:tcBorders>
            <w:noWrap/>
            <w:vAlign w:val="center"/>
            <w:hideMark/>
          </w:tcPr>
          <w:p w14:paraId="2EE3E3A7" w14:textId="77777777" w:rsidR="00080A34" w:rsidRPr="00981589" w:rsidRDefault="00080A34" w:rsidP="00444731">
            <w:pPr>
              <w:jc w:val="center"/>
              <w:rPr>
                <w:rFonts w:cs="Calibri"/>
                <w:sz w:val="22"/>
                <w:szCs w:val="22"/>
              </w:rPr>
            </w:pPr>
            <w:r w:rsidRPr="00981589">
              <w:rPr>
                <w:rFonts w:cstheme="minorHAnsi"/>
                <w:sz w:val="22"/>
                <w:szCs w:val="22"/>
              </w:rPr>
              <w:t>125</w:t>
            </w:r>
          </w:p>
        </w:tc>
      </w:tr>
      <w:tr w:rsidR="00080A34" w:rsidRPr="00981589" w14:paraId="034FA62F"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2E93070" w14:textId="77777777" w:rsidR="00080A34" w:rsidRPr="00981589" w:rsidRDefault="00080A34" w:rsidP="00444731">
            <w:pPr>
              <w:rPr>
                <w:rFonts w:cs="Calibri"/>
                <w:sz w:val="22"/>
                <w:szCs w:val="22"/>
              </w:rPr>
            </w:pPr>
            <w:r w:rsidRPr="00981589">
              <w:rPr>
                <w:rFonts w:cstheme="minorHAnsi"/>
                <w:sz w:val="22"/>
                <w:szCs w:val="22"/>
              </w:rPr>
              <w:t>IV Gown, Green</w:t>
            </w:r>
          </w:p>
        </w:tc>
        <w:tc>
          <w:tcPr>
            <w:tcW w:w="1000" w:type="dxa"/>
            <w:tcBorders>
              <w:top w:val="nil"/>
              <w:left w:val="nil"/>
              <w:bottom w:val="single" w:sz="8" w:space="0" w:color="auto"/>
              <w:right w:val="single" w:sz="8" w:space="0" w:color="auto"/>
            </w:tcBorders>
            <w:vAlign w:val="center"/>
            <w:hideMark/>
          </w:tcPr>
          <w:p w14:paraId="46F3EF29" w14:textId="77777777" w:rsidR="00080A34" w:rsidRPr="00981589" w:rsidRDefault="00080A34" w:rsidP="00444731">
            <w:pPr>
              <w:jc w:val="center"/>
              <w:rPr>
                <w:rFonts w:cs="Calibri"/>
                <w:sz w:val="22"/>
                <w:szCs w:val="22"/>
              </w:rPr>
            </w:pPr>
            <w:r w:rsidRPr="00981589">
              <w:rPr>
                <w:rFonts w:cstheme="minorHAnsi"/>
                <w:sz w:val="22"/>
                <w:szCs w:val="22"/>
              </w:rPr>
              <w:t>10</w:t>
            </w:r>
          </w:p>
        </w:tc>
        <w:tc>
          <w:tcPr>
            <w:tcW w:w="320" w:type="dxa"/>
            <w:tcBorders>
              <w:top w:val="nil"/>
              <w:left w:val="nil"/>
              <w:bottom w:val="nil"/>
              <w:right w:val="nil"/>
            </w:tcBorders>
            <w:noWrap/>
            <w:vAlign w:val="bottom"/>
            <w:hideMark/>
          </w:tcPr>
          <w:p w14:paraId="172AD3C3"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10A9E7A" w14:textId="77777777" w:rsidR="00080A34" w:rsidRPr="00981589" w:rsidRDefault="00080A34" w:rsidP="00444731">
            <w:pPr>
              <w:rPr>
                <w:rFonts w:cs="Calibri"/>
                <w:sz w:val="22"/>
                <w:szCs w:val="22"/>
              </w:rPr>
            </w:pPr>
            <w:r w:rsidRPr="00981589">
              <w:rPr>
                <w:rFonts w:cstheme="minorHAnsi"/>
                <w:sz w:val="22"/>
                <w:szCs w:val="22"/>
              </w:rPr>
              <w:t>Sheet single white</w:t>
            </w:r>
          </w:p>
        </w:tc>
        <w:tc>
          <w:tcPr>
            <w:tcW w:w="1000" w:type="dxa"/>
            <w:tcBorders>
              <w:top w:val="nil"/>
              <w:left w:val="nil"/>
              <w:bottom w:val="single" w:sz="8" w:space="0" w:color="auto"/>
              <w:right w:val="single" w:sz="8" w:space="0" w:color="auto"/>
            </w:tcBorders>
            <w:noWrap/>
            <w:vAlign w:val="center"/>
            <w:hideMark/>
          </w:tcPr>
          <w:p w14:paraId="6F6EA8D3"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1B893675"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21A7128C" w14:textId="77777777" w:rsidR="00080A34" w:rsidRPr="00981589" w:rsidRDefault="00080A34" w:rsidP="00444731">
            <w:pPr>
              <w:rPr>
                <w:rFonts w:cs="Calibri"/>
                <w:sz w:val="22"/>
                <w:szCs w:val="22"/>
              </w:rPr>
            </w:pPr>
            <w:r w:rsidRPr="00981589">
              <w:rPr>
                <w:rFonts w:cstheme="minorHAnsi"/>
                <w:sz w:val="22"/>
                <w:szCs w:val="22"/>
              </w:rPr>
              <w:t>10X IV Gowns</w:t>
            </w:r>
          </w:p>
        </w:tc>
        <w:tc>
          <w:tcPr>
            <w:tcW w:w="1000" w:type="dxa"/>
            <w:tcBorders>
              <w:top w:val="nil"/>
              <w:left w:val="nil"/>
              <w:bottom w:val="single" w:sz="8" w:space="0" w:color="auto"/>
              <w:right w:val="single" w:sz="8" w:space="0" w:color="auto"/>
            </w:tcBorders>
            <w:vAlign w:val="center"/>
            <w:hideMark/>
          </w:tcPr>
          <w:p w14:paraId="217F448E"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2A75AED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FC12ADE" w14:textId="77777777" w:rsidR="00080A34" w:rsidRPr="00981589" w:rsidRDefault="00080A34" w:rsidP="00444731">
            <w:pPr>
              <w:rPr>
                <w:rFonts w:cs="Calibri"/>
                <w:sz w:val="22"/>
                <w:szCs w:val="22"/>
              </w:rPr>
            </w:pPr>
            <w:r w:rsidRPr="00981589">
              <w:rPr>
                <w:rFonts w:cstheme="minorHAnsi"/>
                <w:sz w:val="22"/>
                <w:szCs w:val="22"/>
              </w:rPr>
              <w:t>Gown, Patient</w:t>
            </w:r>
          </w:p>
        </w:tc>
        <w:tc>
          <w:tcPr>
            <w:tcW w:w="1000" w:type="dxa"/>
            <w:tcBorders>
              <w:top w:val="nil"/>
              <w:left w:val="nil"/>
              <w:bottom w:val="single" w:sz="8" w:space="0" w:color="auto"/>
              <w:right w:val="single" w:sz="8" w:space="0" w:color="auto"/>
            </w:tcBorders>
            <w:noWrap/>
            <w:vAlign w:val="center"/>
            <w:hideMark/>
          </w:tcPr>
          <w:p w14:paraId="309692C4"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3918BA93"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9FAE464" w14:textId="77777777" w:rsidR="00080A34" w:rsidRPr="00981589" w:rsidRDefault="00080A34" w:rsidP="00444731">
            <w:pPr>
              <w:rPr>
                <w:rFonts w:cs="Calibri"/>
                <w:sz w:val="22"/>
                <w:szCs w:val="22"/>
              </w:rPr>
            </w:pPr>
            <w:r w:rsidRPr="00981589">
              <w:rPr>
                <w:rFonts w:cstheme="minorHAnsi"/>
                <w:sz w:val="22"/>
                <w:szCs w:val="22"/>
              </w:rPr>
              <w:t>Silky Laundry Bags</w:t>
            </w:r>
          </w:p>
        </w:tc>
        <w:tc>
          <w:tcPr>
            <w:tcW w:w="1000" w:type="dxa"/>
            <w:tcBorders>
              <w:top w:val="nil"/>
              <w:left w:val="nil"/>
              <w:bottom w:val="single" w:sz="8" w:space="0" w:color="auto"/>
              <w:right w:val="single" w:sz="8" w:space="0" w:color="auto"/>
            </w:tcBorders>
            <w:vAlign w:val="center"/>
            <w:hideMark/>
          </w:tcPr>
          <w:p w14:paraId="2918D1E2"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383880D3"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AB3018E" w14:textId="77777777" w:rsidR="00080A34" w:rsidRPr="00981589" w:rsidRDefault="00080A34" w:rsidP="00444731">
            <w:pPr>
              <w:rPr>
                <w:rFonts w:cs="Calibri"/>
                <w:sz w:val="22"/>
                <w:szCs w:val="22"/>
              </w:rPr>
            </w:pPr>
            <w:r w:rsidRPr="00981589">
              <w:rPr>
                <w:rFonts w:cstheme="minorHAnsi"/>
                <w:sz w:val="22"/>
                <w:szCs w:val="22"/>
              </w:rPr>
              <w:t>Hamper with lid</w:t>
            </w:r>
          </w:p>
        </w:tc>
        <w:tc>
          <w:tcPr>
            <w:tcW w:w="1000" w:type="dxa"/>
            <w:tcBorders>
              <w:top w:val="nil"/>
              <w:left w:val="nil"/>
              <w:bottom w:val="single" w:sz="8" w:space="0" w:color="auto"/>
              <w:right w:val="single" w:sz="8" w:space="0" w:color="auto"/>
            </w:tcBorders>
            <w:noWrap/>
            <w:vAlign w:val="center"/>
            <w:hideMark/>
          </w:tcPr>
          <w:p w14:paraId="704F9BCB" w14:textId="77777777" w:rsidR="00080A34" w:rsidRPr="00981589" w:rsidRDefault="00080A34" w:rsidP="00444731">
            <w:pPr>
              <w:jc w:val="center"/>
              <w:rPr>
                <w:rFonts w:cs="Calibri"/>
                <w:sz w:val="22"/>
                <w:szCs w:val="22"/>
              </w:rPr>
            </w:pPr>
            <w:r w:rsidRPr="00981589">
              <w:rPr>
                <w:rFonts w:cstheme="minorHAnsi"/>
                <w:sz w:val="22"/>
                <w:szCs w:val="22"/>
              </w:rPr>
              <w:t>4</w:t>
            </w:r>
          </w:p>
        </w:tc>
      </w:tr>
      <w:tr w:rsidR="00080A34" w:rsidRPr="00981589" w14:paraId="330CE8E9"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04BA6EC0" w14:textId="77777777" w:rsidR="00080A34" w:rsidRPr="00981589" w:rsidRDefault="00080A34" w:rsidP="00444731">
            <w:pPr>
              <w:rPr>
                <w:rFonts w:cs="Calibri"/>
                <w:sz w:val="22"/>
                <w:szCs w:val="22"/>
              </w:rPr>
            </w:pPr>
            <w:r w:rsidRPr="00981589">
              <w:rPr>
                <w:rFonts w:cstheme="minorHAnsi"/>
                <w:sz w:val="22"/>
                <w:szCs w:val="22"/>
              </w:rPr>
              <w:t>PJ Set Md Brown</w:t>
            </w:r>
          </w:p>
        </w:tc>
        <w:tc>
          <w:tcPr>
            <w:tcW w:w="1000" w:type="dxa"/>
            <w:tcBorders>
              <w:top w:val="nil"/>
              <w:left w:val="nil"/>
              <w:bottom w:val="single" w:sz="8" w:space="0" w:color="auto"/>
              <w:right w:val="single" w:sz="8" w:space="0" w:color="auto"/>
            </w:tcBorders>
            <w:vAlign w:val="center"/>
            <w:hideMark/>
          </w:tcPr>
          <w:p w14:paraId="7F376AF4"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0C0EFD1E"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6111FB9" w14:textId="77777777" w:rsidR="00080A34" w:rsidRPr="00981589" w:rsidRDefault="00080A34" w:rsidP="00444731">
            <w:pPr>
              <w:rPr>
                <w:rFonts w:cs="Calibri"/>
                <w:sz w:val="22"/>
                <w:szCs w:val="22"/>
              </w:rPr>
            </w:pPr>
            <w:r w:rsidRPr="00981589">
              <w:rPr>
                <w:rFonts w:cstheme="minorHAnsi"/>
                <w:sz w:val="22"/>
                <w:szCs w:val="22"/>
              </w:rPr>
              <w:t>Laundry bag</w:t>
            </w:r>
          </w:p>
        </w:tc>
        <w:tc>
          <w:tcPr>
            <w:tcW w:w="1000" w:type="dxa"/>
            <w:tcBorders>
              <w:top w:val="nil"/>
              <w:left w:val="nil"/>
              <w:bottom w:val="single" w:sz="8" w:space="0" w:color="auto"/>
              <w:right w:val="single" w:sz="8" w:space="0" w:color="auto"/>
            </w:tcBorders>
            <w:noWrap/>
            <w:vAlign w:val="center"/>
            <w:hideMark/>
          </w:tcPr>
          <w:p w14:paraId="49FABC0C" w14:textId="77777777" w:rsidR="00080A34" w:rsidRPr="00981589" w:rsidRDefault="00080A34" w:rsidP="00444731">
            <w:pPr>
              <w:jc w:val="center"/>
              <w:rPr>
                <w:rFonts w:cs="Calibri"/>
                <w:sz w:val="22"/>
                <w:szCs w:val="22"/>
              </w:rPr>
            </w:pPr>
            <w:r w:rsidRPr="00981589">
              <w:rPr>
                <w:rFonts w:cstheme="minorHAnsi"/>
                <w:sz w:val="22"/>
                <w:szCs w:val="22"/>
              </w:rPr>
              <w:t>8</w:t>
            </w:r>
          </w:p>
        </w:tc>
      </w:tr>
      <w:bookmarkEnd w:id="11"/>
      <w:tr w:rsidR="00080A34" w:rsidRPr="00981589" w14:paraId="07520C3A"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14FF03D" w14:textId="77777777" w:rsidR="00080A34" w:rsidRPr="00981589" w:rsidRDefault="00080A34" w:rsidP="00444731">
            <w:pPr>
              <w:rPr>
                <w:rFonts w:cs="Calibri"/>
                <w:sz w:val="22"/>
                <w:szCs w:val="22"/>
              </w:rPr>
            </w:pPr>
            <w:r w:rsidRPr="00981589">
              <w:rPr>
                <w:rFonts w:cstheme="minorHAnsi"/>
                <w:sz w:val="22"/>
                <w:szCs w:val="22"/>
              </w:rPr>
              <w:t>PJ Set LG Red</w:t>
            </w:r>
          </w:p>
        </w:tc>
        <w:tc>
          <w:tcPr>
            <w:tcW w:w="1000" w:type="dxa"/>
            <w:tcBorders>
              <w:top w:val="nil"/>
              <w:left w:val="nil"/>
              <w:bottom w:val="single" w:sz="8" w:space="0" w:color="auto"/>
              <w:right w:val="single" w:sz="8" w:space="0" w:color="auto"/>
            </w:tcBorders>
            <w:vAlign w:val="center"/>
            <w:hideMark/>
          </w:tcPr>
          <w:p w14:paraId="42C0137A"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5DB7F574"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75503D93"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225739D3" w14:textId="77777777" w:rsidR="00080A34" w:rsidRPr="00981589" w:rsidRDefault="00080A34" w:rsidP="00444731">
            <w:pPr>
              <w:rPr>
                <w:rFonts w:cs="Times New Roman"/>
                <w:sz w:val="22"/>
                <w:szCs w:val="22"/>
              </w:rPr>
            </w:pPr>
          </w:p>
        </w:tc>
      </w:tr>
      <w:tr w:rsidR="00080A34" w:rsidRPr="00981589" w14:paraId="3D94E52D"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71ABC5DD" w14:textId="77777777" w:rsidR="00080A34" w:rsidRPr="00981589" w:rsidRDefault="00080A34" w:rsidP="00444731">
            <w:pPr>
              <w:rPr>
                <w:rFonts w:cs="Calibri"/>
                <w:sz w:val="22"/>
                <w:szCs w:val="22"/>
              </w:rPr>
            </w:pPr>
            <w:r w:rsidRPr="00981589">
              <w:rPr>
                <w:rFonts w:cstheme="minorHAnsi"/>
                <w:sz w:val="22"/>
                <w:szCs w:val="22"/>
              </w:rPr>
              <w:t>PJ Set 2XL Gray</w:t>
            </w:r>
          </w:p>
        </w:tc>
        <w:tc>
          <w:tcPr>
            <w:tcW w:w="1000" w:type="dxa"/>
            <w:tcBorders>
              <w:top w:val="nil"/>
              <w:left w:val="nil"/>
              <w:bottom w:val="single" w:sz="8" w:space="0" w:color="auto"/>
              <w:right w:val="single" w:sz="8" w:space="0" w:color="auto"/>
            </w:tcBorders>
            <w:vAlign w:val="center"/>
            <w:hideMark/>
          </w:tcPr>
          <w:p w14:paraId="65D2A359"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5CD1751B"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6A867C99" w14:textId="77777777" w:rsidR="00080A34" w:rsidRPr="00981589" w:rsidRDefault="00080A34" w:rsidP="00444731">
            <w:pPr>
              <w:rPr>
                <w:rFonts w:cs="Calibri"/>
                <w:b/>
                <w:bCs/>
                <w:sz w:val="22"/>
                <w:szCs w:val="22"/>
                <w:u w:val="single"/>
              </w:rPr>
            </w:pPr>
            <w:r w:rsidRPr="00981589">
              <w:rPr>
                <w:rFonts w:cstheme="minorHAnsi"/>
                <w:b/>
                <w:bCs/>
                <w:sz w:val="22"/>
                <w:szCs w:val="22"/>
                <w:u w:val="single"/>
              </w:rPr>
              <w:t>VA Fisher House (once a week)</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4466FA16"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6D7FAF58" w14:textId="77777777" w:rsidTr="00444731">
        <w:trPr>
          <w:trHeight w:val="300"/>
        </w:trPr>
        <w:tc>
          <w:tcPr>
            <w:tcW w:w="3860" w:type="dxa"/>
            <w:tcBorders>
              <w:top w:val="nil"/>
              <w:left w:val="single" w:sz="8" w:space="0" w:color="auto"/>
              <w:bottom w:val="single" w:sz="8" w:space="0" w:color="auto"/>
              <w:right w:val="single" w:sz="8" w:space="0" w:color="auto"/>
            </w:tcBorders>
            <w:vAlign w:val="center"/>
            <w:hideMark/>
          </w:tcPr>
          <w:p w14:paraId="1428B842" w14:textId="77777777" w:rsidR="00080A34" w:rsidRPr="00981589" w:rsidRDefault="00080A34" w:rsidP="00444731">
            <w:pPr>
              <w:rPr>
                <w:rFonts w:cs="Calibri"/>
                <w:sz w:val="22"/>
                <w:szCs w:val="22"/>
              </w:rPr>
            </w:pPr>
            <w:r w:rsidRPr="00981589">
              <w:rPr>
                <w:rFonts w:cstheme="minorHAnsi"/>
                <w:sz w:val="22"/>
                <w:szCs w:val="22"/>
              </w:rPr>
              <w:t>PJ Set 3XL Yellow</w:t>
            </w:r>
          </w:p>
        </w:tc>
        <w:tc>
          <w:tcPr>
            <w:tcW w:w="1000" w:type="dxa"/>
            <w:tcBorders>
              <w:top w:val="nil"/>
              <w:left w:val="nil"/>
              <w:bottom w:val="single" w:sz="8" w:space="0" w:color="auto"/>
              <w:right w:val="single" w:sz="8" w:space="0" w:color="auto"/>
            </w:tcBorders>
            <w:vAlign w:val="center"/>
            <w:hideMark/>
          </w:tcPr>
          <w:p w14:paraId="79316555" w14:textId="77777777" w:rsidR="00080A34" w:rsidRPr="00981589" w:rsidRDefault="00080A34" w:rsidP="00444731">
            <w:pPr>
              <w:jc w:val="center"/>
              <w:rPr>
                <w:rFonts w:cs="Calibri"/>
                <w:sz w:val="22"/>
                <w:szCs w:val="22"/>
              </w:rPr>
            </w:pPr>
            <w:r w:rsidRPr="00981589">
              <w:rPr>
                <w:rFonts w:cstheme="minorHAnsi"/>
                <w:sz w:val="22"/>
                <w:szCs w:val="22"/>
              </w:rPr>
              <w:t>3</w:t>
            </w:r>
          </w:p>
        </w:tc>
        <w:tc>
          <w:tcPr>
            <w:tcW w:w="320" w:type="dxa"/>
            <w:tcBorders>
              <w:top w:val="nil"/>
              <w:left w:val="nil"/>
              <w:bottom w:val="nil"/>
              <w:right w:val="nil"/>
            </w:tcBorders>
            <w:noWrap/>
            <w:vAlign w:val="bottom"/>
            <w:hideMark/>
          </w:tcPr>
          <w:p w14:paraId="77097845"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157DBCA" w14:textId="77777777" w:rsidR="00080A34" w:rsidRPr="00981589" w:rsidRDefault="00080A34" w:rsidP="00444731">
            <w:pPr>
              <w:rPr>
                <w:rFonts w:cs="Calibri"/>
                <w:sz w:val="22"/>
                <w:szCs w:val="22"/>
              </w:rPr>
            </w:pPr>
            <w:bookmarkStart w:id="16" w:name="RANGE!D233"/>
            <w:r w:rsidRPr="00981589">
              <w:rPr>
                <w:rFonts w:cstheme="minorHAnsi"/>
                <w:sz w:val="22"/>
                <w:szCs w:val="22"/>
              </w:rPr>
              <w:t>Towel Bath Hotel</w:t>
            </w:r>
            <w:bookmarkEnd w:id="16"/>
          </w:p>
        </w:tc>
        <w:tc>
          <w:tcPr>
            <w:tcW w:w="1000" w:type="dxa"/>
            <w:tcBorders>
              <w:top w:val="nil"/>
              <w:left w:val="nil"/>
              <w:bottom w:val="single" w:sz="8" w:space="0" w:color="auto"/>
              <w:right w:val="single" w:sz="8" w:space="0" w:color="auto"/>
            </w:tcBorders>
            <w:noWrap/>
            <w:vAlign w:val="center"/>
            <w:hideMark/>
          </w:tcPr>
          <w:p w14:paraId="62979D70" w14:textId="77777777" w:rsidR="00080A34" w:rsidRPr="00981589" w:rsidRDefault="00080A34" w:rsidP="00444731">
            <w:pPr>
              <w:jc w:val="center"/>
              <w:rPr>
                <w:rFonts w:cs="Calibri"/>
                <w:sz w:val="22"/>
                <w:szCs w:val="22"/>
              </w:rPr>
            </w:pPr>
            <w:r w:rsidRPr="00981589">
              <w:rPr>
                <w:rFonts w:cstheme="minorHAnsi"/>
                <w:sz w:val="22"/>
                <w:szCs w:val="22"/>
              </w:rPr>
              <w:t>80</w:t>
            </w:r>
          </w:p>
        </w:tc>
      </w:tr>
      <w:tr w:rsidR="00080A34" w:rsidRPr="00981589" w14:paraId="558E97AD" w14:textId="77777777" w:rsidTr="00444731">
        <w:trPr>
          <w:trHeight w:val="300"/>
        </w:trPr>
        <w:tc>
          <w:tcPr>
            <w:tcW w:w="3860" w:type="dxa"/>
            <w:tcBorders>
              <w:top w:val="nil"/>
              <w:left w:val="nil"/>
              <w:bottom w:val="nil"/>
              <w:right w:val="nil"/>
            </w:tcBorders>
            <w:noWrap/>
            <w:vAlign w:val="center"/>
            <w:hideMark/>
          </w:tcPr>
          <w:p w14:paraId="5676C51E"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2574FD5F"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428E774"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043FAA0" w14:textId="77777777" w:rsidR="00080A34" w:rsidRPr="00981589" w:rsidRDefault="00080A34" w:rsidP="00444731">
            <w:pPr>
              <w:rPr>
                <w:rFonts w:cs="Calibri"/>
                <w:sz w:val="22"/>
                <w:szCs w:val="22"/>
              </w:rPr>
            </w:pPr>
            <w:r w:rsidRPr="00981589">
              <w:rPr>
                <w:rFonts w:cstheme="minorHAnsi"/>
                <w:sz w:val="22"/>
                <w:szCs w:val="22"/>
              </w:rPr>
              <w:t>Towel Massage White</w:t>
            </w:r>
          </w:p>
        </w:tc>
        <w:tc>
          <w:tcPr>
            <w:tcW w:w="1000" w:type="dxa"/>
            <w:tcBorders>
              <w:top w:val="nil"/>
              <w:left w:val="nil"/>
              <w:bottom w:val="single" w:sz="8" w:space="0" w:color="auto"/>
              <w:right w:val="single" w:sz="8" w:space="0" w:color="auto"/>
            </w:tcBorders>
            <w:noWrap/>
            <w:vAlign w:val="center"/>
            <w:hideMark/>
          </w:tcPr>
          <w:p w14:paraId="4AF2896A" w14:textId="77777777" w:rsidR="00080A34" w:rsidRPr="00981589" w:rsidRDefault="00080A34" w:rsidP="00444731">
            <w:pPr>
              <w:jc w:val="center"/>
              <w:rPr>
                <w:rFonts w:cs="Calibri"/>
                <w:sz w:val="22"/>
                <w:szCs w:val="22"/>
              </w:rPr>
            </w:pPr>
            <w:r w:rsidRPr="00981589">
              <w:rPr>
                <w:rFonts w:cstheme="minorHAnsi"/>
                <w:sz w:val="22"/>
                <w:szCs w:val="22"/>
              </w:rPr>
              <w:t>40</w:t>
            </w:r>
          </w:p>
        </w:tc>
      </w:tr>
      <w:bookmarkEnd w:id="12"/>
      <w:tr w:rsidR="00080A34" w:rsidRPr="00981589" w14:paraId="01ECD602"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5A5DACDA" w14:textId="77777777" w:rsidR="00080A34" w:rsidRPr="00981589" w:rsidRDefault="00080A34" w:rsidP="00444731">
            <w:pPr>
              <w:rPr>
                <w:rFonts w:cs="Calibri"/>
                <w:b/>
                <w:bCs/>
                <w:sz w:val="22"/>
                <w:szCs w:val="22"/>
              </w:rPr>
            </w:pPr>
            <w:r w:rsidRPr="00981589">
              <w:rPr>
                <w:rFonts w:cs="Calibri"/>
                <w:b/>
                <w:bCs/>
                <w:sz w:val="22"/>
                <w:szCs w:val="22"/>
              </w:rPr>
              <w:t>8 South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56BCFB57"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2B0311C6"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FCD9240" w14:textId="77777777" w:rsidR="00080A34" w:rsidRPr="00981589" w:rsidRDefault="00080A34" w:rsidP="00444731">
            <w:pPr>
              <w:rPr>
                <w:rFonts w:cs="Calibri"/>
                <w:sz w:val="22"/>
                <w:szCs w:val="22"/>
              </w:rPr>
            </w:pPr>
            <w:r w:rsidRPr="00981589">
              <w:rPr>
                <w:rFonts w:cstheme="minorHAnsi"/>
                <w:sz w:val="22"/>
                <w:szCs w:val="22"/>
              </w:rPr>
              <w:t>Towel Bathmat</w:t>
            </w:r>
          </w:p>
        </w:tc>
        <w:tc>
          <w:tcPr>
            <w:tcW w:w="1000" w:type="dxa"/>
            <w:tcBorders>
              <w:top w:val="nil"/>
              <w:left w:val="nil"/>
              <w:bottom w:val="single" w:sz="8" w:space="0" w:color="auto"/>
              <w:right w:val="single" w:sz="8" w:space="0" w:color="auto"/>
            </w:tcBorders>
            <w:noWrap/>
            <w:vAlign w:val="center"/>
            <w:hideMark/>
          </w:tcPr>
          <w:p w14:paraId="7C70795D"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0174976C"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5DAA985" w14:textId="77777777" w:rsidR="00080A34" w:rsidRPr="00981589" w:rsidRDefault="00080A34" w:rsidP="00444731">
            <w:pPr>
              <w:rPr>
                <w:rFonts w:cs="Calibri"/>
                <w:sz w:val="22"/>
                <w:szCs w:val="22"/>
              </w:rPr>
            </w:pPr>
            <w:r w:rsidRPr="00981589">
              <w:rPr>
                <w:rFonts w:cs="Calibri"/>
                <w:sz w:val="22"/>
                <w:szCs w:val="22"/>
              </w:rPr>
              <w:t>00301 - Sheet, Contour Bariatric</w:t>
            </w:r>
          </w:p>
        </w:tc>
        <w:tc>
          <w:tcPr>
            <w:tcW w:w="1000" w:type="dxa"/>
            <w:tcBorders>
              <w:top w:val="nil"/>
              <w:left w:val="nil"/>
              <w:bottom w:val="single" w:sz="8" w:space="0" w:color="auto"/>
              <w:right w:val="single" w:sz="8" w:space="0" w:color="auto"/>
            </w:tcBorders>
            <w:noWrap/>
            <w:vAlign w:val="center"/>
            <w:hideMark/>
          </w:tcPr>
          <w:p w14:paraId="60A64642"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65E234F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21672D2" w14:textId="77777777" w:rsidR="00080A34" w:rsidRPr="00981589" w:rsidRDefault="00080A34" w:rsidP="00444731">
            <w:pPr>
              <w:rPr>
                <w:rFonts w:cs="Calibri"/>
                <w:sz w:val="22"/>
                <w:szCs w:val="22"/>
              </w:rPr>
            </w:pPr>
            <w:r w:rsidRPr="00981589">
              <w:rPr>
                <w:rFonts w:cstheme="minorHAnsi"/>
                <w:sz w:val="22"/>
                <w:szCs w:val="22"/>
              </w:rPr>
              <w:t>Wash Cloth</w:t>
            </w:r>
          </w:p>
        </w:tc>
        <w:tc>
          <w:tcPr>
            <w:tcW w:w="1000" w:type="dxa"/>
            <w:tcBorders>
              <w:top w:val="nil"/>
              <w:left w:val="nil"/>
              <w:bottom w:val="single" w:sz="8" w:space="0" w:color="auto"/>
              <w:right w:val="single" w:sz="8" w:space="0" w:color="auto"/>
            </w:tcBorders>
            <w:noWrap/>
            <w:vAlign w:val="center"/>
            <w:hideMark/>
          </w:tcPr>
          <w:p w14:paraId="223FB7A2" w14:textId="77777777" w:rsidR="00080A34" w:rsidRPr="00981589" w:rsidRDefault="00080A34" w:rsidP="00444731">
            <w:pPr>
              <w:jc w:val="center"/>
              <w:rPr>
                <w:rFonts w:cs="Calibri"/>
                <w:sz w:val="22"/>
                <w:szCs w:val="22"/>
              </w:rPr>
            </w:pPr>
            <w:r w:rsidRPr="00981589">
              <w:rPr>
                <w:rFonts w:cstheme="minorHAnsi"/>
                <w:sz w:val="22"/>
                <w:szCs w:val="22"/>
              </w:rPr>
              <w:t>50</w:t>
            </w:r>
          </w:p>
        </w:tc>
      </w:tr>
      <w:bookmarkEnd w:id="13"/>
      <w:tr w:rsidR="00080A34" w:rsidRPr="00981589" w14:paraId="11F482F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0E1CE57"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21B5E415"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59FBBE0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9B65941" w14:textId="77777777" w:rsidR="00080A34" w:rsidRPr="00981589" w:rsidRDefault="00080A34" w:rsidP="00444731">
            <w:pPr>
              <w:rPr>
                <w:rFonts w:cs="Calibri"/>
                <w:sz w:val="22"/>
                <w:szCs w:val="22"/>
              </w:rPr>
            </w:pPr>
            <w:r w:rsidRPr="00981589">
              <w:rPr>
                <w:rFonts w:cstheme="minorHAnsi"/>
                <w:sz w:val="22"/>
                <w:szCs w:val="22"/>
              </w:rPr>
              <w:t>Hamper</w:t>
            </w:r>
          </w:p>
        </w:tc>
        <w:tc>
          <w:tcPr>
            <w:tcW w:w="1000" w:type="dxa"/>
            <w:tcBorders>
              <w:top w:val="nil"/>
              <w:left w:val="nil"/>
              <w:bottom w:val="single" w:sz="8" w:space="0" w:color="auto"/>
              <w:right w:val="single" w:sz="8" w:space="0" w:color="auto"/>
            </w:tcBorders>
            <w:noWrap/>
            <w:vAlign w:val="center"/>
            <w:hideMark/>
          </w:tcPr>
          <w:p w14:paraId="538AE15D" w14:textId="77777777" w:rsidR="00080A34" w:rsidRPr="00981589" w:rsidRDefault="00080A34" w:rsidP="00444731">
            <w:pPr>
              <w:jc w:val="center"/>
              <w:rPr>
                <w:rFonts w:cs="Calibri"/>
                <w:sz w:val="22"/>
                <w:szCs w:val="22"/>
              </w:rPr>
            </w:pPr>
            <w:r w:rsidRPr="00981589">
              <w:rPr>
                <w:rFonts w:cstheme="minorHAnsi"/>
                <w:sz w:val="22"/>
                <w:szCs w:val="22"/>
              </w:rPr>
              <w:t>1</w:t>
            </w:r>
          </w:p>
        </w:tc>
      </w:tr>
      <w:tr w:rsidR="00080A34" w:rsidRPr="00981589" w14:paraId="6A83D03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C50A022"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6C1C1BDB"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0D6582CB"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A575E52" w14:textId="77777777" w:rsidR="00080A34" w:rsidRPr="00981589" w:rsidRDefault="00080A34" w:rsidP="00444731">
            <w:pPr>
              <w:rPr>
                <w:rFonts w:cs="Calibri"/>
                <w:sz w:val="22"/>
                <w:szCs w:val="22"/>
              </w:rPr>
            </w:pPr>
            <w:r w:rsidRPr="00981589">
              <w:rPr>
                <w:rFonts w:cstheme="minorHAnsi"/>
                <w:sz w:val="22"/>
                <w:szCs w:val="22"/>
              </w:rPr>
              <w:t>Laundry bag</w:t>
            </w:r>
          </w:p>
        </w:tc>
        <w:tc>
          <w:tcPr>
            <w:tcW w:w="1000" w:type="dxa"/>
            <w:tcBorders>
              <w:top w:val="nil"/>
              <w:left w:val="nil"/>
              <w:bottom w:val="single" w:sz="8" w:space="0" w:color="auto"/>
              <w:right w:val="single" w:sz="8" w:space="0" w:color="auto"/>
            </w:tcBorders>
            <w:noWrap/>
            <w:vAlign w:val="center"/>
            <w:hideMark/>
          </w:tcPr>
          <w:p w14:paraId="54CA2895" w14:textId="77777777" w:rsidR="00080A34" w:rsidRPr="00981589" w:rsidRDefault="00080A34" w:rsidP="00444731">
            <w:pPr>
              <w:jc w:val="center"/>
              <w:rPr>
                <w:rFonts w:cs="Calibri"/>
                <w:sz w:val="22"/>
                <w:szCs w:val="22"/>
              </w:rPr>
            </w:pPr>
            <w:r w:rsidRPr="00981589">
              <w:rPr>
                <w:rFonts w:cstheme="minorHAnsi"/>
                <w:sz w:val="22"/>
                <w:szCs w:val="22"/>
              </w:rPr>
              <w:t>12</w:t>
            </w:r>
          </w:p>
        </w:tc>
      </w:tr>
      <w:tr w:rsidR="00080A34" w:rsidRPr="00981589" w14:paraId="06C2E36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DD6CF80"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14E34A54" w14:textId="77777777" w:rsidR="00080A34" w:rsidRPr="00981589" w:rsidRDefault="00080A34" w:rsidP="00444731">
            <w:pPr>
              <w:jc w:val="center"/>
              <w:rPr>
                <w:rFonts w:cs="Calibri"/>
                <w:sz w:val="22"/>
                <w:szCs w:val="22"/>
              </w:rPr>
            </w:pPr>
            <w:r w:rsidRPr="00981589">
              <w:rPr>
                <w:rFonts w:cs="Calibri"/>
                <w:sz w:val="22"/>
                <w:szCs w:val="22"/>
              </w:rPr>
              <w:t>25</w:t>
            </w:r>
          </w:p>
        </w:tc>
        <w:tc>
          <w:tcPr>
            <w:tcW w:w="320" w:type="dxa"/>
            <w:tcBorders>
              <w:top w:val="nil"/>
              <w:left w:val="nil"/>
              <w:bottom w:val="nil"/>
              <w:right w:val="nil"/>
            </w:tcBorders>
            <w:noWrap/>
            <w:vAlign w:val="bottom"/>
            <w:hideMark/>
          </w:tcPr>
          <w:p w14:paraId="6EA73069"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1EF91951"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554D04ED" w14:textId="77777777" w:rsidR="00080A34" w:rsidRPr="00981589" w:rsidRDefault="00080A34" w:rsidP="00444731">
            <w:pPr>
              <w:rPr>
                <w:rFonts w:cs="Times New Roman"/>
                <w:sz w:val="22"/>
                <w:szCs w:val="22"/>
              </w:rPr>
            </w:pPr>
          </w:p>
        </w:tc>
      </w:tr>
      <w:tr w:rsidR="00080A34" w:rsidRPr="00981589" w14:paraId="7D9DCCD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D9A77B9" w14:textId="77777777" w:rsidR="00080A34" w:rsidRPr="00981589" w:rsidRDefault="00080A34" w:rsidP="00444731">
            <w:pPr>
              <w:rPr>
                <w:rFonts w:cs="Calibri"/>
                <w:sz w:val="22"/>
                <w:szCs w:val="22"/>
              </w:rPr>
            </w:pPr>
            <w:r w:rsidRPr="00981589">
              <w:rPr>
                <w:rFonts w:cs="Calibr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29EFF2D6" w14:textId="77777777" w:rsidR="00080A34" w:rsidRPr="00981589" w:rsidRDefault="00080A34" w:rsidP="00444731">
            <w:pPr>
              <w:jc w:val="center"/>
              <w:rPr>
                <w:rFonts w:cs="Calibri"/>
                <w:sz w:val="22"/>
                <w:szCs w:val="22"/>
              </w:rPr>
            </w:pPr>
            <w:r w:rsidRPr="00981589">
              <w:rPr>
                <w:rFonts w:cs="Calibri"/>
                <w:sz w:val="22"/>
                <w:szCs w:val="22"/>
              </w:rPr>
              <w:t>25</w:t>
            </w:r>
          </w:p>
        </w:tc>
        <w:tc>
          <w:tcPr>
            <w:tcW w:w="320" w:type="dxa"/>
            <w:tcBorders>
              <w:top w:val="nil"/>
              <w:left w:val="nil"/>
              <w:bottom w:val="nil"/>
              <w:right w:val="nil"/>
            </w:tcBorders>
            <w:noWrap/>
            <w:vAlign w:val="bottom"/>
            <w:hideMark/>
          </w:tcPr>
          <w:p w14:paraId="7543D4AE"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4643085A" w14:textId="77777777" w:rsidR="00080A34" w:rsidRPr="00981589" w:rsidRDefault="00080A34" w:rsidP="00444731">
            <w:pPr>
              <w:rPr>
                <w:rFonts w:cs="Calibri"/>
                <w:b/>
                <w:bCs/>
                <w:sz w:val="22"/>
                <w:szCs w:val="22"/>
              </w:rPr>
            </w:pPr>
            <w:r w:rsidRPr="00981589">
              <w:rPr>
                <w:rFonts w:cstheme="minorHAnsi"/>
                <w:b/>
                <w:bCs/>
                <w:sz w:val="22"/>
                <w:szCs w:val="22"/>
              </w:rPr>
              <w:t>Hercules Sheets (Style# SSA54) -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14A44954"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2FA7B1F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9C75BB3"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6015998C"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37B0808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09408242" w14:textId="77777777" w:rsidR="00080A34" w:rsidRPr="00981589" w:rsidRDefault="00080A34" w:rsidP="00444731">
            <w:pPr>
              <w:rPr>
                <w:rFonts w:cs="Calibri"/>
                <w:sz w:val="22"/>
                <w:szCs w:val="22"/>
              </w:rPr>
            </w:pPr>
            <w:r w:rsidRPr="00981589">
              <w:rPr>
                <w:rFonts w:cstheme="minorHAnsi"/>
                <w:sz w:val="22"/>
                <w:szCs w:val="22"/>
              </w:rPr>
              <w:t>6 North (16 beds)</w:t>
            </w:r>
          </w:p>
        </w:tc>
        <w:tc>
          <w:tcPr>
            <w:tcW w:w="1000" w:type="dxa"/>
            <w:tcBorders>
              <w:top w:val="nil"/>
              <w:left w:val="nil"/>
              <w:bottom w:val="single" w:sz="8" w:space="0" w:color="auto"/>
              <w:right w:val="single" w:sz="8" w:space="0" w:color="auto"/>
            </w:tcBorders>
            <w:vAlign w:val="center"/>
            <w:hideMark/>
          </w:tcPr>
          <w:p w14:paraId="0AD1DA13" w14:textId="77777777" w:rsidR="00080A34" w:rsidRPr="00981589" w:rsidRDefault="00080A34" w:rsidP="00444731">
            <w:pPr>
              <w:jc w:val="center"/>
              <w:rPr>
                <w:rFonts w:cs="Calibri"/>
                <w:sz w:val="22"/>
                <w:szCs w:val="22"/>
              </w:rPr>
            </w:pPr>
            <w:r w:rsidRPr="00981589">
              <w:rPr>
                <w:rFonts w:cstheme="minorHAnsi"/>
                <w:sz w:val="22"/>
                <w:szCs w:val="22"/>
              </w:rPr>
              <w:t>32</w:t>
            </w:r>
          </w:p>
        </w:tc>
      </w:tr>
      <w:tr w:rsidR="00080A34" w:rsidRPr="00981589" w14:paraId="02D3D61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F623661"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05CCFA30" w14:textId="77777777" w:rsidR="00080A34" w:rsidRPr="00981589" w:rsidRDefault="00080A34" w:rsidP="00444731">
            <w:pPr>
              <w:jc w:val="center"/>
              <w:rPr>
                <w:rFonts w:cs="Calibri"/>
                <w:sz w:val="22"/>
                <w:szCs w:val="22"/>
              </w:rPr>
            </w:pPr>
            <w:r w:rsidRPr="00981589">
              <w:rPr>
                <w:rFonts w:cs="Calibri"/>
                <w:sz w:val="22"/>
                <w:szCs w:val="22"/>
              </w:rPr>
              <w:t>100</w:t>
            </w:r>
          </w:p>
        </w:tc>
        <w:tc>
          <w:tcPr>
            <w:tcW w:w="320" w:type="dxa"/>
            <w:tcBorders>
              <w:top w:val="nil"/>
              <w:left w:val="nil"/>
              <w:bottom w:val="nil"/>
              <w:right w:val="nil"/>
            </w:tcBorders>
            <w:noWrap/>
            <w:vAlign w:val="bottom"/>
            <w:hideMark/>
          </w:tcPr>
          <w:p w14:paraId="23A6B9D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E341BA3" w14:textId="77777777" w:rsidR="00080A34" w:rsidRPr="00981589" w:rsidRDefault="00080A34" w:rsidP="00444731">
            <w:pPr>
              <w:rPr>
                <w:rFonts w:cs="Calibri"/>
                <w:sz w:val="22"/>
                <w:szCs w:val="22"/>
              </w:rPr>
            </w:pPr>
            <w:r w:rsidRPr="00981589">
              <w:rPr>
                <w:rFonts w:cstheme="minorHAnsi"/>
                <w:sz w:val="22"/>
                <w:szCs w:val="22"/>
              </w:rPr>
              <w:t>6 South (12 beds)</w:t>
            </w:r>
          </w:p>
        </w:tc>
        <w:tc>
          <w:tcPr>
            <w:tcW w:w="1000" w:type="dxa"/>
            <w:tcBorders>
              <w:top w:val="nil"/>
              <w:left w:val="nil"/>
              <w:bottom w:val="single" w:sz="8" w:space="0" w:color="auto"/>
              <w:right w:val="single" w:sz="8" w:space="0" w:color="auto"/>
            </w:tcBorders>
            <w:vAlign w:val="center"/>
            <w:hideMark/>
          </w:tcPr>
          <w:p w14:paraId="40150E56" w14:textId="77777777" w:rsidR="00080A34" w:rsidRPr="00981589" w:rsidRDefault="00080A34" w:rsidP="00444731">
            <w:pPr>
              <w:jc w:val="center"/>
              <w:rPr>
                <w:rFonts w:cs="Calibri"/>
                <w:sz w:val="22"/>
                <w:szCs w:val="22"/>
              </w:rPr>
            </w:pPr>
            <w:r w:rsidRPr="00981589">
              <w:rPr>
                <w:rFonts w:cstheme="minorHAnsi"/>
                <w:sz w:val="22"/>
                <w:szCs w:val="22"/>
              </w:rPr>
              <w:t>24</w:t>
            </w:r>
          </w:p>
        </w:tc>
      </w:tr>
      <w:tr w:rsidR="00080A34" w:rsidRPr="00981589" w14:paraId="23AEE9B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3C89921"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11A754FE" w14:textId="77777777" w:rsidR="00080A34" w:rsidRPr="00981589" w:rsidRDefault="00080A34" w:rsidP="00444731">
            <w:pPr>
              <w:jc w:val="center"/>
              <w:rPr>
                <w:rFonts w:cs="Calibri"/>
                <w:sz w:val="22"/>
                <w:szCs w:val="22"/>
              </w:rPr>
            </w:pPr>
            <w:r w:rsidRPr="00981589">
              <w:rPr>
                <w:rFonts w:cs="Calibri"/>
                <w:sz w:val="22"/>
                <w:szCs w:val="22"/>
              </w:rPr>
              <w:t>10</w:t>
            </w:r>
          </w:p>
        </w:tc>
        <w:tc>
          <w:tcPr>
            <w:tcW w:w="320" w:type="dxa"/>
            <w:tcBorders>
              <w:top w:val="nil"/>
              <w:left w:val="nil"/>
              <w:bottom w:val="nil"/>
              <w:right w:val="nil"/>
            </w:tcBorders>
            <w:noWrap/>
            <w:vAlign w:val="bottom"/>
            <w:hideMark/>
          </w:tcPr>
          <w:p w14:paraId="5B74621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AE534E7" w14:textId="77777777" w:rsidR="00080A34" w:rsidRPr="00981589" w:rsidRDefault="00080A34" w:rsidP="00444731">
            <w:pPr>
              <w:rPr>
                <w:rFonts w:cs="Calibri"/>
                <w:sz w:val="22"/>
                <w:szCs w:val="22"/>
              </w:rPr>
            </w:pPr>
            <w:r w:rsidRPr="00981589">
              <w:rPr>
                <w:rFonts w:cstheme="minorHAnsi"/>
                <w:sz w:val="22"/>
                <w:szCs w:val="22"/>
              </w:rPr>
              <w:t>SICU (10 beds)</w:t>
            </w:r>
          </w:p>
        </w:tc>
        <w:tc>
          <w:tcPr>
            <w:tcW w:w="1000" w:type="dxa"/>
            <w:tcBorders>
              <w:top w:val="nil"/>
              <w:left w:val="nil"/>
              <w:bottom w:val="single" w:sz="8" w:space="0" w:color="auto"/>
              <w:right w:val="single" w:sz="8" w:space="0" w:color="auto"/>
            </w:tcBorders>
            <w:vAlign w:val="center"/>
            <w:hideMark/>
          </w:tcPr>
          <w:p w14:paraId="662B3C23"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423EEEA9" w14:textId="77777777" w:rsidTr="00444731">
        <w:trPr>
          <w:trHeight w:val="300"/>
        </w:trPr>
        <w:tc>
          <w:tcPr>
            <w:tcW w:w="3860" w:type="dxa"/>
            <w:tcBorders>
              <w:top w:val="nil"/>
              <w:left w:val="nil"/>
              <w:bottom w:val="nil"/>
              <w:right w:val="nil"/>
            </w:tcBorders>
            <w:noWrap/>
            <w:hideMark/>
          </w:tcPr>
          <w:p w14:paraId="08494457"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7DCF60D1"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7C2405E"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122C152B" w14:textId="77777777" w:rsidR="00080A34" w:rsidRPr="00981589" w:rsidRDefault="00080A34" w:rsidP="00444731">
            <w:pPr>
              <w:rPr>
                <w:rFonts w:cs="Calibri"/>
                <w:sz w:val="22"/>
                <w:szCs w:val="22"/>
              </w:rPr>
            </w:pPr>
            <w:r w:rsidRPr="00981589">
              <w:rPr>
                <w:rFonts w:cstheme="minorHAnsi"/>
                <w:sz w:val="22"/>
                <w:szCs w:val="22"/>
              </w:rPr>
              <w:t>MICU (10 beds)</w:t>
            </w:r>
          </w:p>
        </w:tc>
        <w:tc>
          <w:tcPr>
            <w:tcW w:w="1000" w:type="dxa"/>
            <w:tcBorders>
              <w:top w:val="nil"/>
              <w:left w:val="nil"/>
              <w:bottom w:val="single" w:sz="8" w:space="0" w:color="auto"/>
              <w:right w:val="single" w:sz="8" w:space="0" w:color="auto"/>
            </w:tcBorders>
            <w:vAlign w:val="center"/>
            <w:hideMark/>
          </w:tcPr>
          <w:p w14:paraId="4034BCE2"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645E0EEA"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0356AAF5" w14:textId="77777777" w:rsidR="00080A34" w:rsidRPr="00981589" w:rsidRDefault="00080A34" w:rsidP="00444731">
            <w:pPr>
              <w:rPr>
                <w:rFonts w:cs="Calibri"/>
                <w:b/>
                <w:bCs/>
                <w:sz w:val="22"/>
                <w:szCs w:val="22"/>
              </w:rPr>
            </w:pPr>
            <w:r w:rsidRPr="00981589">
              <w:rPr>
                <w:rFonts w:cstheme="minorHAnsi"/>
                <w:b/>
                <w:bCs/>
                <w:sz w:val="22"/>
                <w:szCs w:val="22"/>
              </w:rPr>
              <w:t>4 South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2EE91926"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3F769DB9" w14:textId="77777777" w:rsidR="00080A34" w:rsidRPr="00981589" w:rsidRDefault="00080A34" w:rsidP="00444731">
            <w:pPr>
              <w:jc w:val="center"/>
              <w:rPr>
                <w:rFonts w:cs="Calibri"/>
                <w:b/>
                <w:bCs/>
                <w:sz w:val="22"/>
                <w:szCs w:val="22"/>
              </w:rPr>
            </w:pPr>
          </w:p>
        </w:tc>
        <w:tc>
          <w:tcPr>
            <w:tcW w:w="3958" w:type="dxa"/>
            <w:tcBorders>
              <w:top w:val="nil"/>
              <w:left w:val="nil"/>
              <w:bottom w:val="nil"/>
              <w:right w:val="nil"/>
            </w:tcBorders>
            <w:noWrap/>
            <w:vAlign w:val="bottom"/>
            <w:hideMark/>
          </w:tcPr>
          <w:p w14:paraId="448D90A8"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05F35DB1" w14:textId="77777777" w:rsidR="00080A34" w:rsidRPr="00981589" w:rsidRDefault="00080A34" w:rsidP="00444731">
            <w:pPr>
              <w:rPr>
                <w:rFonts w:cs="Times New Roman"/>
                <w:sz w:val="22"/>
                <w:szCs w:val="22"/>
              </w:rPr>
            </w:pPr>
          </w:p>
        </w:tc>
      </w:tr>
      <w:tr w:rsidR="00080A34" w:rsidRPr="00981589" w14:paraId="43CA76A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76F0905" w14:textId="77777777" w:rsidR="00080A34" w:rsidRPr="00981589" w:rsidRDefault="00080A34" w:rsidP="00444731">
            <w:pPr>
              <w:rPr>
                <w:rFonts w:cs="Calibri"/>
                <w:sz w:val="22"/>
                <w:szCs w:val="22"/>
              </w:rPr>
            </w:pPr>
            <w:r w:rsidRPr="00981589">
              <w:rPr>
                <w:rFonts w:cstheme="minorHAnsi"/>
                <w:sz w:val="22"/>
                <w:szCs w:val="22"/>
              </w:rPr>
              <w:t>00301 - Sheet, Contour Bariatric</w:t>
            </w:r>
          </w:p>
        </w:tc>
        <w:tc>
          <w:tcPr>
            <w:tcW w:w="1000" w:type="dxa"/>
            <w:tcBorders>
              <w:top w:val="nil"/>
              <w:left w:val="nil"/>
              <w:bottom w:val="single" w:sz="8" w:space="0" w:color="auto"/>
              <w:right w:val="single" w:sz="8" w:space="0" w:color="auto"/>
            </w:tcBorders>
            <w:noWrap/>
            <w:vAlign w:val="center"/>
            <w:hideMark/>
          </w:tcPr>
          <w:p w14:paraId="49B9A868"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727E8255"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7A5AEDF0" w14:textId="77777777" w:rsidR="00080A34" w:rsidRPr="00981589" w:rsidRDefault="00080A34" w:rsidP="00444731">
            <w:pPr>
              <w:rPr>
                <w:rFonts w:cs="Calibri"/>
                <w:b/>
                <w:bCs/>
                <w:sz w:val="22"/>
                <w:szCs w:val="22"/>
                <w:u w:val="single"/>
              </w:rPr>
            </w:pPr>
            <w:r w:rsidRPr="00981589">
              <w:rPr>
                <w:rFonts w:cstheme="minorHAnsi"/>
                <w:b/>
                <w:bCs/>
                <w:sz w:val="22"/>
                <w:szCs w:val="22"/>
                <w:u w:val="single"/>
              </w:rPr>
              <w:t>CLC (once a week)</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0D670228"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3CE5CA60"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9368809"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4C0D90EB"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3F7D646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882C0BA" w14:textId="77777777" w:rsidR="00080A34" w:rsidRPr="00981589" w:rsidRDefault="00080A34" w:rsidP="00444731">
            <w:pPr>
              <w:rPr>
                <w:rFonts w:cs="Calibri"/>
                <w:sz w:val="22"/>
                <w:szCs w:val="22"/>
              </w:rPr>
            </w:pPr>
            <w:r w:rsidRPr="00981589">
              <w:rPr>
                <w:rFonts w:cstheme="minorHAnsi"/>
                <w:sz w:val="22"/>
                <w:szCs w:val="22"/>
              </w:rPr>
              <w:t>Tablecloth white 64X64</w:t>
            </w:r>
          </w:p>
        </w:tc>
        <w:tc>
          <w:tcPr>
            <w:tcW w:w="1000" w:type="dxa"/>
            <w:tcBorders>
              <w:top w:val="nil"/>
              <w:left w:val="nil"/>
              <w:bottom w:val="single" w:sz="8" w:space="0" w:color="auto"/>
              <w:right w:val="single" w:sz="8" w:space="0" w:color="auto"/>
            </w:tcBorders>
            <w:noWrap/>
            <w:vAlign w:val="center"/>
            <w:hideMark/>
          </w:tcPr>
          <w:p w14:paraId="5B288792" w14:textId="77777777" w:rsidR="00080A34" w:rsidRPr="00981589" w:rsidRDefault="00080A34" w:rsidP="00444731">
            <w:pPr>
              <w:jc w:val="center"/>
              <w:rPr>
                <w:rFonts w:cs="Calibri"/>
                <w:sz w:val="22"/>
                <w:szCs w:val="22"/>
              </w:rPr>
            </w:pPr>
            <w:r w:rsidRPr="00981589">
              <w:rPr>
                <w:rFonts w:cstheme="minorHAnsi"/>
                <w:sz w:val="22"/>
                <w:szCs w:val="22"/>
              </w:rPr>
              <w:t>350</w:t>
            </w:r>
          </w:p>
        </w:tc>
      </w:tr>
      <w:tr w:rsidR="00080A34" w:rsidRPr="00981589" w14:paraId="41CF145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69192A6"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29B3D8FA"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7397AD28"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CDADC88" w14:textId="77777777" w:rsidR="00080A34" w:rsidRPr="00981589" w:rsidRDefault="00080A34" w:rsidP="00444731">
            <w:pPr>
              <w:rPr>
                <w:rFonts w:cs="Calibri"/>
                <w:sz w:val="22"/>
                <w:szCs w:val="22"/>
              </w:rPr>
            </w:pPr>
            <w:r w:rsidRPr="00981589">
              <w:rPr>
                <w:rFonts w:cstheme="minorHAnsi"/>
                <w:sz w:val="22"/>
                <w:szCs w:val="22"/>
              </w:rPr>
              <w:t>Hamper</w:t>
            </w:r>
          </w:p>
        </w:tc>
        <w:tc>
          <w:tcPr>
            <w:tcW w:w="1000" w:type="dxa"/>
            <w:tcBorders>
              <w:top w:val="nil"/>
              <w:left w:val="nil"/>
              <w:bottom w:val="single" w:sz="8" w:space="0" w:color="auto"/>
              <w:right w:val="single" w:sz="8" w:space="0" w:color="auto"/>
            </w:tcBorders>
            <w:noWrap/>
            <w:vAlign w:val="center"/>
            <w:hideMark/>
          </w:tcPr>
          <w:p w14:paraId="134B10C5" w14:textId="77777777" w:rsidR="00080A34" w:rsidRPr="00981589" w:rsidRDefault="00080A34" w:rsidP="00444731">
            <w:pPr>
              <w:jc w:val="center"/>
              <w:rPr>
                <w:rFonts w:cs="Calibri"/>
                <w:sz w:val="22"/>
                <w:szCs w:val="22"/>
              </w:rPr>
            </w:pPr>
            <w:r w:rsidRPr="00981589">
              <w:rPr>
                <w:rFonts w:cstheme="minorHAnsi"/>
                <w:sz w:val="22"/>
                <w:szCs w:val="22"/>
              </w:rPr>
              <w:t>1</w:t>
            </w:r>
          </w:p>
        </w:tc>
      </w:tr>
      <w:tr w:rsidR="00080A34" w:rsidRPr="00981589" w14:paraId="605831A4"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04CC924" w14:textId="77777777" w:rsidR="00080A34" w:rsidRPr="00981589" w:rsidRDefault="00080A34" w:rsidP="00444731">
            <w:pPr>
              <w:rPr>
                <w:rFonts w:cs="Calibri"/>
                <w:sz w:val="22"/>
                <w:szCs w:val="22"/>
              </w:rPr>
            </w:pPr>
            <w:r w:rsidRPr="00981589">
              <w:rPr>
                <w:rFonts w:cstheme="minorHAns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5CCD3B00" w14:textId="77777777" w:rsidR="00080A34" w:rsidRPr="00981589" w:rsidRDefault="00080A34" w:rsidP="00444731">
            <w:pPr>
              <w:jc w:val="center"/>
              <w:rPr>
                <w:rFonts w:cs="Calibri"/>
                <w:sz w:val="22"/>
                <w:szCs w:val="22"/>
              </w:rPr>
            </w:pPr>
            <w:r w:rsidRPr="00981589">
              <w:rPr>
                <w:rFonts w:cstheme="minorHAnsi"/>
                <w:sz w:val="22"/>
                <w:szCs w:val="22"/>
              </w:rPr>
              <w:t>10</w:t>
            </w:r>
          </w:p>
        </w:tc>
        <w:tc>
          <w:tcPr>
            <w:tcW w:w="320" w:type="dxa"/>
            <w:tcBorders>
              <w:top w:val="nil"/>
              <w:left w:val="nil"/>
              <w:bottom w:val="nil"/>
              <w:right w:val="nil"/>
            </w:tcBorders>
            <w:noWrap/>
            <w:vAlign w:val="bottom"/>
            <w:hideMark/>
          </w:tcPr>
          <w:p w14:paraId="485D4F6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EBD2666" w14:textId="77777777" w:rsidR="00080A34" w:rsidRPr="00981589" w:rsidRDefault="00080A34" w:rsidP="00444731">
            <w:pPr>
              <w:rPr>
                <w:rFonts w:cs="Calibri"/>
                <w:sz w:val="22"/>
                <w:szCs w:val="22"/>
              </w:rPr>
            </w:pPr>
            <w:r w:rsidRPr="00981589">
              <w:rPr>
                <w:rFonts w:cstheme="minorHAnsi"/>
                <w:sz w:val="22"/>
                <w:szCs w:val="22"/>
              </w:rPr>
              <w:t>Bag Stand</w:t>
            </w:r>
          </w:p>
        </w:tc>
        <w:tc>
          <w:tcPr>
            <w:tcW w:w="1000" w:type="dxa"/>
            <w:tcBorders>
              <w:top w:val="nil"/>
              <w:left w:val="nil"/>
              <w:bottom w:val="single" w:sz="8" w:space="0" w:color="auto"/>
              <w:right w:val="single" w:sz="8" w:space="0" w:color="auto"/>
            </w:tcBorders>
            <w:noWrap/>
            <w:vAlign w:val="center"/>
            <w:hideMark/>
          </w:tcPr>
          <w:p w14:paraId="7976DF0F" w14:textId="77777777" w:rsidR="00080A34" w:rsidRPr="00981589" w:rsidRDefault="00080A34" w:rsidP="00444731">
            <w:pPr>
              <w:jc w:val="center"/>
              <w:rPr>
                <w:rFonts w:cs="Calibri"/>
                <w:sz w:val="22"/>
                <w:szCs w:val="22"/>
              </w:rPr>
            </w:pPr>
            <w:r w:rsidRPr="00981589">
              <w:rPr>
                <w:rFonts w:cstheme="minorHAnsi"/>
                <w:sz w:val="22"/>
                <w:szCs w:val="22"/>
              </w:rPr>
              <w:t>1</w:t>
            </w:r>
          </w:p>
        </w:tc>
      </w:tr>
      <w:tr w:rsidR="00080A34" w:rsidRPr="00981589" w14:paraId="5BF5EE7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2754FB3" w14:textId="77777777" w:rsidR="00080A34" w:rsidRPr="00981589" w:rsidRDefault="00080A34" w:rsidP="00444731">
            <w:pPr>
              <w:rPr>
                <w:rFonts w:cs="Calibri"/>
                <w:sz w:val="22"/>
                <w:szCs w:val="22"/>
              </w:rPr>
            </w:pPr>
            <w:r w:rsidRPr="00981589">
              <w:rPr>
                <w:rFonts w:cstheme="minorHAns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597F47D0"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02F2E2D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AF4F147" w14:textId="77777777" w:rsidR="00080A34" w:rsidRPr="00981589" w:rsidRDefault="00080A34" w:rsidP="00444731">
            <w:pPr>
              <w:rPr>
                <w:rFonts w:cs="Calibri"/>
                <w:sz w:val="22"/>
                <w:szCs w:val="22"/>
              </w:rPr>
            </w:pPr>
            <w:r w:rsidRPr="00981589">
              <w:rPr>
                <w:rFonts w:cstheme="minorHAnsi"/>
                <w:sz w:val="22"/>
                <w:szCs w:val="22"/>
              </w:rPr>
              <w:t>Laundry Bag</w:t>
            </w:r>
          </w:p>
        </w:tc>
        <w:tc>
          <w:tcPr>
            <w:tcW w:w="1000" w:type="dxa"/>
            <w:tcBorders>
              <w:top w:val="nil"/>
              <w:left w:val="nil"/>
              <w:bottom w:val="single" w:sz="8" w:space="0" w:color="auto"/>
              <w:right w:val="single" w:sz="8" w:space="0" w:color="auto"/>
            </w:tcBorders>
            <w:noWrap/>
            <w:vAlign w:val="center"/>
            <w:hideMark/>
          </w:tcPr>
          <w:p w14:paraId="61D8F9D9" w14:textId="77777777" w:rsidR="00080A34" w:rsidRPr="00981589" w:rsidRDefault="00080A34" w:rsidP="00444731">
            <w:pPr>
              <w:jc w:val="center"/>
              <w:rPr>
                <w:rFonts w:cs="Calibri"/>
                <w:sz w:val="22"/>
                <w:szCs w:val="22"/>
              </w:rPr>
            </w:pPr>
            <w:r w:rsidRPr="00981589">
              <w:rPr>
                <w:rFonts w:cstheme="minorHAnsi"/>
                <w:sz w:val="22"/>
                <w:szCs w:val="22"/>
              </w:rPr>
              <w:t>12</w:t>
            </w:r>
          </w:p>
        </w:tc>
      </w:tr>
      <w:tr w:rsidR="00080A34" w:rsidRPr="00981589" w14:paraId="0A312B57"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4CB50DD" w14:textId="77777777" w:rsidR="00080A34" w:rsidRPr="00981589" w:rsidRDefault="00080A34" w:rsidP="00444731">
            <w:pPr>
              <w:rPr>
                <w:rFonts w:cs="Calibri"/>
                <w:sz w:val="22"/>
                <w:szCs w:val="22"/>
              </w:rPr>
            </w:pPr>
            <w:r w:rsidRPr="00981589">
              <w:rPr>
                <w:rFonts w:cstheme="minorHAns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06E9CFC8" w14:textId="77777777" w:rsidR="00080A34" w:rsidRPr="00981589" w:rsidRDefault="00080A34" w:rsidP="00444731">
            <w:pPr>
              <w:jc w:val="center"/>
              <w:rPr>
                <w:rFonts w:cs="Calibri"/>
                <w:sz w:val="22"/>
                <w:szCs w:val="22"/>
              </w:rPr>
            </w:pPr>
            <w:r w:rsidRPr="00981589">
              <w:rPr>
                <w:rFonts w:cstheme="minorHAnsi"/>
                <w:sz w:val="22"/>
                <w:szCs w:val="22"/>
              </w:rPr>
              <w:t>100</w:t>
            </w:r>
          </w:p>
        </w:tc>
        <w:tc>
          <w:tcPr>
            <w:tcW w:w="320" w:type="dxa"/>
            <w:tcBorders>
              <w:top w:val="nil"/>
              <w:left w:val="nil"/>
              <w:bottom w:val="nil"/>
              <w:right w:val="nil"/>
            </w:tcBorders>
            <w:noWrap/>
            <w:vAlign w:val="bottom"/>
            <w:hideMark/>
          </w:tcPr>
          <w:p w14:paraId="52D4E68D"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4C9D8038"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514CCBBE" w14:textId="77777777" w:rsidR="00080A34" w:rsidRPr="00981589" w:rsidRDefault="00080A34" w:rsidP="00444731">
            <w:pPr>
              <w:rPr>
                <w:rFonts w:cs="Times New Roman"/>
                <w:sz w:val="22"/>
                <w:szCs w:val="22"/>
              </w:rPr>
            </w:pPr>
          </w:p>
        </w:tc>
      </w:tr>
      <w:tr w:rsidR="00080A34" w:rsidRPr="00981589" w14:paraId="64818B57"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B5870FD"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2AF35F38" w14:textId="77777777" w:rsidR="00080A34" w:rsidRPr="00981589" w:rsidRDefault="00080A34" w:rsidP="00444731">
            <w:pPr>
              <w:jc w:val="center"/>
              <w:rPr>
                <w:rFonts w:cs="Calibri"/>
                <w:sz w:val="22"/>
                <w:szCs w:val="22"/>
              </w:rPr>
            </w:pPr>
            <w:r w:rsidRPr="00981589">
              <w:rPr>
                <w:rFonts w:cstheme="minorHAnsi"/>
                <w:sz w:val="22"/>
                <w:szCs w:val="22"/>
              </w:rPr>
              <w:t>10</w:t>
            </w:r>
          </w:p>
        </w:tc>
        <w:tc>
          <w:tcPr>
            <w:tcW w:w="320" w:type="dxa"/>
            <w:tcBorders>
              <w:top w:val="nil"/>
              <w:left w:val="nil"/>
              <w:bottom w:val="nil"/>
              <w:right w:val="nil"/>
            </w:tcBorders>
            <w:noWrap/>
            <w:vAlign w:val="bottom"/>
            <w:hideMark/>
          </w:tcPr>
          <w:p w14:paraId="5598C1DB"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6051D895" w14:textId="77777777" w:rsidR="00080A34" w:rsidRPr="00981589" w:rsidRDefault="00080A34" w:rsidP="00444731">
            <w:pPr>
              <w:rPr>
                <w:rFonts w:cs="Calibri"/>
                <w:b/>
                <w:bCs/>
                <w:sz w:val="22"/>
                <w:szCs w:val="22"/>
                <w:u w:val="single"/>
              </w:rPr>
            </w:pPr>
            <w:r w:rsidRPr="00981589">
              <w:rPr>
                <w:rFonts w:cstheme="minorHAnsi"/>
                <w:b/>
                <w:bCs/>
                <w:sz w:val="22"/>
                <w:szCs w:val="22"/>
                <w:u w:val="single"/>
              </w:rPr>
              <w:t>Kitchen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3EEEA6CB"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1667C0E8" w14:textId="77777777" w:rsidTr="00444731">
        <w:trPr>
          <w:trHeight w:val="300"/>
        </w:trPr>
        <w:tc>
          <w:tcPr>
            <w:tcW w:w="3860" w:type="dxa"/>
            <w:tcBorders>
              <w:top w:val="nil"/>
              <w:left w:val="nil"/>
              <w:bottom w:val="nil"/>
              <w:right w:val="nil"/>
            </w:tcBorders>
            <w:noWrap/>
            <w:vAlign w:val="center"/>
            <w:hideMark/>
          </w:tcPr>
          <w:p w14:paraId="58CB8164" w14:textId="77777777" w:rsidR="00080A34" w:rsidRPr="00981589" w:rsidRDefault="00080A34" w:rsidP="00444731">
            <w:pPr>
              <w:jc w:val="center"/>
              <w:rPr>
                <w:rFonts w:cs="Calibri"/>
                <w:b/>
                <w:bCs/>
                <w:sz w:val="22"/>
                <w:szCs w:val="22"/>
              </w:rPr>
            </w:pPr>
          </w:p>
        </w:tc>
        <w:tc>
          <w:tcPr>
            <w:tcW w:w="1000" w:type="dxa"/>
            <w:tcBorders>
              <w:top w:val="nil"/>
              <w:left w:val="nil"/>
              <w:bottom w:val="nil"/>
              <w:right w:val="nil"/>
            </w:tcBorders>
            <w:noWrap/>
            <w:vAlign w:val="bottom"/>
            <w:hideMark/>
          </w:tcPr>
          <w:p w14:paraId="122FABAD"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49D9D73A"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5229B92" w14:textId="77777777" w:rsidR="00080A34" w:rsidRPr="00981589" w:rsidRDefault="00080A34" w:rsidP="00444731">
            <w:pPr>
              <w:rPr>
                <w:rFonts w:cs="Calibri"/>
                <w:sz w:val="22"/>
                <w:szCs w:val="22"/>
              </w:rPr>
            </w:pPr>
            <w:r w:rsidRPr="00981589">
              <w:rPr>
                <w:rFonts w:cstheme="minorHAnsi"/>
                <w:sz w:val="22"/>
                <w:szCs w:val="22"/>
              </w:rPr>
              <w:t>30066- Towel, Kitchen</w:t>
            </w:r>
          </w:p>
        </w:tc>
        <w:tc>
          <w:tcPr>
            <w:tcW w:w="1000" w:type="dxa"/>
            <w:tcBorders>
              <w:top w:val="nil"/>
              <w:left w:val="nil"/>
              <w:bottom w:val="single" w:sz="8" w:space="0" w:color="auto"/>
              <w:right w:val="single" w:sz="8" w:space="0" w:color="auto"/>
            </w:tcBorders>
            <w:vAlign w:val="center"/>
            <w:hideMark/>
          </w:tcPr>
          <w:p w14:paraId="5BB6FF29" w14:textId="77777777" w:rsidR="00080A34" w:rsidRPr="00981589" w:rsidRDefault="00080A34" w:rsidP="00444731">
            <w:pPr>
              <w:jc w:val="center"/>
              <w:rPr>
                <w:rFonts w:cs="Calibri"/>
                <w:sz w:val="22"/>
                <w:szCs w:val="22"/>
              </w:rPr>
            </w:pPr>
            <w:r w:rsidRPr="00981589">
              <w:rPr>
                <w:rFonts w:cstheme="minorHAnsi"/>
                <w:sz w:val="22"/>
                <w:szCs w:val="22"/>
              </w:rPr>
              <w:t>300</w:t>
            </w:r>
          </w:p>
        </w:tc>
      </w:tr>
      <w:tr w:rsidR="00080A34" w:rsidRPr="00981589" w14:paraId="67BED3DB"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2560452C" w14:textId="77777777" w:rsidR="00080A34" w:rsidRPr="00981589" w:rsidRDefault="00080A34" w:rsidP="00444731">
            <w:pPr>
              <w:rPr>
                <w:rFonts w:cs="Calibri"/>
                <w:b/>
                <w:bCs/>
                <w:sz w:val="22"/>
                <w:szCs w:val="22"/>
              </w:rPr>
            </w:pPr>
            <w:r w:rsidRPr="00981589">
              <w:rPr>
                <w:rFonts w:cs="Calibri"/>
                <w:b/>
                <w:bCs/>
                <w:sz w:val="22"/>
                <w:szCs w:val="22"/>
              </w:rPr>
              <w:t>Echocardiogram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794A67FF"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368498A0" w14:textId="77777777" w:rsidR="00080A34" w:rsidRPr="00981589" w:rsidRDefault="00080A34" w:rsidP="00444731">
            <w:pPr>
              <w:jc w:val="center"/>
              <w:rPr>
                <w:rFonts w:cs="Calibri"/>
                <w:b/>
                <w:bCs/>
                <w:sz w:val="22"/>
                <w:szCs w:val="22"/>
              </w:rPr>
            </w:pPr>
          </w:p>
        </w:tc>
        <w:tc>
          <w:tcPr>
            <w:tcW w:w="3958" w:type="dxa"/>
            <w:tcBorders>
              <w:top w:val="nil"/>
              <w:left w:val="nil"/>
              <w:bottom w:val="nil"/>
              <w:right w:val="nil"/>
            </w:tcBorders>
            <w:noWrap/>
            <w:vAlign w:val="bottom"/>
            <w:hideMark/>
          </w:tcPr>
          <w:p w14:paraId="17DFF6B0"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06077922" w14:textId="77777777" w:rsidR="00080A34" w:rsidRPr="00981589" w:rsidRDefault="00080A34" w:rsidP="00444731">
            <w:pPr>
              <w:rPr>
                <w:rFonts w:cs="Times New Roman"/>
                <w:sz w:val="22"/>
                <w:szCs w:val="22"/>
              </w:rPr>
            </w:pPr>
          </w:p>
        </w:tc>
      </w:tr>
      <w:tr w:rsidR="00080A34" w:rsidRPr="00981589" w14:paraId="06DAC42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ED275D7"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0AFF878F"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0800333F"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0ABAB781" w14:textId="77777777" w:rsidR="00080A34" w:rsidRPr="00981589" w:rsidRDefault="00080A34" w:rsidP="00444731">
            <w:pPr>
              <w:rPr>
                <w:rFonts w:cs="Calibri"/>
                <w:b/>
                <w:bCs/>
                <w:sz w:val="22"/>
                <w:szCs w:val="22"/>
                <w:u w:val="single"/>
              </w:rPr>
            </w:pPr>
            <w:r w:rsidRPr="00981589">
              <w:rPr>
                <w:rFonts w:cstheme="minorHAnsi"/>
                <w:b/>
                <w:bCs/>
                <w:sz w:val="22"/>
                <w:szCs w:val="22"/>
                <w:u w:val="single"/>
              </w:rPr>
              <w:t>Microfiber par levels (daily)</w:t>
            </w:r>
          </w:p>
        </w:tc>
        <w:tc>
          <w:tcPr>
            <w:tcW w:w="1000" w:type="dxa"/>
            <w:tcBorders>
              <w:top w:val="nil"/>
              <w:left w:val="nil"/>
              <w:bottom w:val="single" w:sz="8" w:space="0" w:color="auto"/>
              <w:right w:val="single" w:sz="8" w:space="0" w:color="auto"/>
            </w:tcBorders>
            <w:shd w:val="clear" w:color="000000" w:fill="FBE2D5"/>
            <w:vAlign w:val="center"/>
            <w:hideMark/>
          </w:tcPr>
          <w:p w14:paraId="381E8B82"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70DD395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1A4FD45"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0194EA68" w14:textId="77777777" w:rsidR="00080A34" w:rsidRPr="00981589" w:rsidRDefault="00080A34" w:rsidP="00444731">
            <w:pPr>
              <w:jc w:val="center"/>
              <w:rPr>
                <w:rFonts w:cs="Calibri"/>
                <w:sz w:val="22"/>
                <w:szCs w:val="22"/>
              </w:rPr>
            </w:pPr>
            <w:r w:rsidRPr="00981589">
              <w:rPr>
                <w:rFonts w:cs="Calibri"/>
                <w:sz w:val="22"/>
                <w:szCs w:val="22"/>
              </w:rPr>
              <w:t>20</w:t>
            </w:r>
          </w:p>
        </w:tc>
        <w:tc>
          <w:tcPr>
            <w:tcW w:w="320" w:type="dxa"/>
            <w:tcBorders>
              <w:top w:val="nil"/>
              <w:left w:val="nil"/>
              <w:bottom w:val="nil"/>
              <w:right w:val="nil"/>
            </w:tcBorders>
            <w:noWrap/>
            <w:vAlign w:val="bottom"/>
            <w:hideMark/>
          </w:tcPr>
          <w:p w14:paraId="48F13CF2"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69BBED59" w14:textId="77777777" w:rsidR="00080A34" w:rsidRPr="00981589" w:rsidRDefault="00080A34" w:rsidP="00444731">
            <w:pPr>
              <w:rPr>
                <w:rFonts w:cs="Calibri"/>
                <w:sz w:val="22"/>
                <w:szCs w:val="22"/>
              </w:rPr>
            </w:pPr>
            <w:r w:rsidRPr="00981589">
              <w:rPr>
                <w:rFonts w:cstheme="minorHAnsi"/>
                <w:sz w:val="22"/>
                <w:szCs w:val="22"/>
              </w:rPr>
              <w:t>Microfiber Cloth 12X12 Blue</w:t>
            </w:r>
          </w:p>
        </w:tc>
        <w:tc>
          <w:tcPr>
            <w:tcW w:w="1000" w:type="dxa"/>
            <w:tcBorders>
              <w:top w:val="nil"/>
              <w:left w:val="nil"/>
              <w:bottom w:val="single" w:sz="8" w:space="0" w:color="auto"/>
              <w:right w:val="single" w:sz="8" w:space="0" w:color="auto"/>
            </w:tcBorders>
            <w:vAlign w:val="center"/>
            <w:hideMark/>
          </w:tcPr>
          <w:p w14:paraId="698D680A" w14:textId="77777777" w:rsidR="00080A34" w:rsidRPr="00981589" w:rsidRDefault="00080A34" w:rsidP="00444731">
            <w:pPr>
              <w:jc w:val="center"/>
              <w:rPr>
                <w:rFonts w:cs="Calibri"/>
                <w:sz w:val="22"/>
                <w:szCs w:val="22"/>
              </w:rPr>
            </w:pPr>
            <w:r w:rsidRPr="00981589">
              <w:rPr>
                <w:rFonts w:cstheme="minorHAnsi"/>
                <w:sz w:val="22"/>
                <w:szCs w:val="22"/>
              </w:rPr>
              <w:t>200</w:t>
            </w:r>
          </w:p>
        </w:tc>
      </w:tr>
      <w:tr w:rsidR="00080A34" w:rsidRPr="00981589" w14:paraId="03899FCD"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1EEE75F" w14:textId="77777777" w:rsidR="00080A34" w:rsidRPr="00981589" w:rsidRDefault="00080A34" w:rsidP="00444731">
            <w:pPr>
              <w:rPr>
                <w:rFonts w:cs="Calibri"/>
                <w:sz w:val="22"/>
                <w:szCs w:val="22"/>
              </w:rPr>
            </w:pPr>
            <w:r w:rsidRPr="00981589">
              <w:rPr>
                <w:rFonts w:cs="Calibr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752F1D12" w14:textId="77777777" w:rsidR="00080A34" w:rsidRPr="00981589" w:rsidRDefault="00080A34" w:rsidP="00444731">
            <w:pPr>
              <w:jc w:val="center"/>
              <w:rPr>
                <w:rFonts w:cs="Calibri"/>
                <w:sz w:val="22"/>
                <w:szCs w:val="22"/>
              </w:rPr>
            </w:pPr>
            <w:r w:rsidRPr="00981589">
              <w:rPr>
                <w:rFonts w:cs="Calibri"/>
                <w:sz w:val="22"/>
                <w:szCs w:val="22"/>
              </w:rPr>
              <w:t>10</w:t>
            </w:r>
          </w:p>
        </w:tc>
        <w:tc>
          <w:tcPr>
            <w:tcW w:w="320" w:type="dxa"/>
            <w:tcBorders>
              <w:top w:val="nil"/>
              <w:left w:val="nil"/>
              <w:bottom w:val="nil"/>
              <w:right w:val="nil"/>
            </w:tcBorders>
            <w:noWrap/>
            <w:vAlign w:val="bottom"/>
            <w:hideMark/>
          </w:tcPr>
          <w:p w14:paraId="2B7B3B98"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31A9FA08" w14:textId="77777777" w:rsidR="00080A34" w:rsidRPr="00981589" w:rsidRDefault="00080A34" w:rsidP="00444731">
            <w:pPr>
              <w:rPr>
                <w:rFonts w:cs="Calibri"/>
                <w:sz w:val="22"/>
                <w:szCs w:val="22"/>
              </w:rPr>
            </w:pPr>
            <w:r w:rsidRPr="00981589">
              <w:rPr>
                <w:rFonts w:cstheme="minorHAnsi"/>
                <w:sz w:val="22"/>
                <w:szCs w:val="22"/>
              </w:rPr>
              <w:t>Microfiber Cloth 12X12 Yellow</w:t>
            </w:r>
          </w:p>
        </w:tc>
        <w:tc>
          <w:tcPr>
            <w:tcW w:w="1000" w:type="dxa"/>
            <w:tcBorders>
              <w:top w:val="nil"/>
              <w:left w:val="nil"/>
              <w:bottom w:val="single" w:sz="8" w:space="0" w:color="auto"/>
              <w:right w:val="single" w:sz="8" w:space="0" w:color="auto"/>
            </w:tcBorders>
            <w:vAlign w:val="center"/>
            <w:hideMark/>
          </w:tcPr>
          <w:p w14:paraId="60E9C724" w14:textId="77777777" w:rsidR="00080A34" w:rsidRPr="00981589" w:rsidRDefault="00080A34" w:rsidP="00444731">
            <w:pPr>
              <w:jc w:val="center"/>
              <w:rPr>
                <w:rFonts w:cs="Calibri"/>
                <w:sz w:val="22"/>
                <w:szCs w:val="22"/>
              </w:rPr>
            </w:pPr>
            <w:r w:rsidRPr="00981589">
              <w:rPr>
                <w:rFonts w:cstheme="minorHAnsi"/>
                <w:sz w:val="22"/>
                <w:szCs w:val="22"/>
              </w:rPr>
              <w:t>400</w:t>
            </w:r>
          </w:p>
        </w:tc>
      </w:tr>
      <w:tr w:rsidR="00080A34" w:rsidRPr="00981589" w14:paraId="13129D4D"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1C42847"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6D4A1D75" w14:textId="77777777" w:rsidR="00080A34" w:rsidRPr="00981589" w:rsidRDefault="00080A34" w:rsidP="00444731">
            <w:pPr>
              <w:jc w:val="center"/>
              <w:rPr>
                <w:rFonts w:cs="Calibri"/>
                <w:sz w:val="22"/>
                <w:szCs w:val="22"/>
              </w:rPr>
            </w:pPr>
            <w:r w:rsidRPr="00981589">
              <w:rPr>
                <w:rFonts w:cs="Calibri"/>
                <w:sz w:val="22"/>
                <w:szCs w:val="22"/>
              </w:rPr>
              <w:t>200</w:t>
            </w:r>
          </w:p>
        </w:tc>
        <w:tc>
          <w:tcPr>
            <w:tcW w:w="320" w:type="dxa"/>
            <w:tcBorders>
              <w:top w:val="nil"/>
              <w:left w:val="nil"/>
              <w:bottom w:val="nil"/>
              <w:right w:val="nil"/>
            </w:tcBorders>
            <w:noWrap/>
            <w:vAlign w:val="bottom"/>
            <w:hideMark/>
          </w:tcPr>
          <w:p w14:paraId="4F59006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24711C4D" w14:textId="77777777" w:rsidR="00080A34" w:rsidRPr="00981589" w:rsidRDefault="00080A34" w:rsidP="00444731">
            <w:pPr>
              <w:rPr>
                <w:rFonts w:cs="Calibri"/>
                <w:sz w:val="22"/>
                <w:szCs w:val="22"/>
              </w:rPr>
            </w:pPr>
            <w:r w:rsidRPr="00981589">
              <w:rPr>
                <w:rFonts w:cstheme="minorHAnsi"/>
                <w:sz w:val="22"/>
                <w:szCs w:val="22"/>
              </w:rPr>
              <w:t>Microfiber Mop 21 in</w:t>
            </w:r>
          </w:p>
        </w:tc>
        <w:tc>
          <w:tcPr>
            <w:tcW w:w="1000" w:type="dxa"/>
            <w:tcBorders>
              <w:top w:val="nil"/>
              <w:left w:val="nil"/>
              <w:bottom w:val="single" w:sz="8" w:space="0" w:color="auto"/>
              <w:right w:val="single" w:sz="8" w:space="0" w:color="auto"/>
            </w:tcBorders>
            <w:vAlign w:val="center"/>
            <w:hideMark/>
          </w:tcPr>
          <w:p w14:paraId="2257883F" w14:textId="77777777" w:rsidR="00080A34" w:rsidRPr="00981589" w:rsidRDefault="00080A34" w:rsidP="00444731">
            <w:pPr>
              <w:jc w:val="center"/>
              <w:rPr>
                <w:rFonts w:cs="Calibri"/>
                <w:sz w:val="22"/>
                <w:szCs w:val="22"/>
              </w:rPr>
            </w:pPr>
            <w:r w:rsidRPr="00981589">
              <w:rPr>
                <w:rFonts w:cstheme="minorHAnsi"/>
                <w:sz w:val="22"/>
                <w:szCs w:val="22"/>
              </w:rPr>
              <w:t>300</w:t>
            </w:r>
          </w:p>
        </w:tc>
      </w:tr>
      <w:tr w:rsidR="00080A34" w:rsidRPr="00981589" w14:paraId="4B50F03C"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C29403B" w14:textId="77777777" w:rsidR="00080A34" w:rsidRPr="00981589" w:rsidRDefault="00080A34" w:rsidP="00444731">
            <w:pPr>
              <w:rPr>
                <w:rFonts w:cs="Calibri"/>
                <w:sz w:val="22"/>
                <w:szCs w:val="22"/>
              </w:rPr>
            </w:pPr>
            <w:r w:rsidRPr="00981589">
              <w:rPr>
                <w:rFonts w:cs="Calibri"/>
                <w:sz w:val="22"/>
                <w:szCs w:val="22"/>
              </w:rPr>
              <w:t xml:space="preserve"> 60000 - Gown, Patient</w:t>
            </w:r>
          </w:p>
        </w:tc>
        <w:tc>
          <w:tcPr>
            <w:tcW w:w="1000" w:type="dxa"/>
            <w:tcBorders>
              <w:top w:val="nil"/>
              <w:left w:val="nil"/>
              <w:bottom w:val="single" w:sz="8" w:space="0" w:color="auto"/>
              <w:right w:val="single" w:sz="8" w:space="0" w:color="auto"/>
            </w:tcBorders>
            <w:noWrap/>
            <w:vAlign w:val="center"/>
            <w:hideMark/>
          </w:tcPr>
          <w:p w14:paraId="6591E62E"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29386F3E"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5107304" w14:textId="77777777" w:rsidR="00080A34" w:rsidRPr="00981589" w:rsidRDefault="00080A34" w:rsidP="00444731">
            <w:pPr>
              <w:rPr>
                <w:rFonts w:cs="Calibri"/>
                <w:sz w:val="22"/>
                <w:szCs w:val="22"/>
              </w:rPr>
            </w:pPr>
            <w:r w:rsidRPr="00981589">
              <w:rPr>
                <w:rFonts w:cstheme="minorHAnsi"/>
                <w:sz w:val="22"/>
                <w:szCs w:val="22"/>
              </w:rPr>
              <w:t>Mop, Grabber Purple</w:t>
            </w:r>
          </w:p>
        </w:tc>
        <w:tc>
          <w:tcPr>
            <w:tcW w:w="1000" w:type="dxa"/>
            <w:tcBorders>
              <w:top w:val="nil"/>
              <w:left w:val="nil"/>
              <w:bottom w:val="single" w:sz="8" w:space="0" w:color="auto"/>
              <w:right w:val="single" w:sz="8" w:space="0" w:color="auto"/>
            </w:tcBorders>
            <w:vAlign w:val="center"/>
            <w:hideMark/>
          </w:tcPr>
          <w:p w14:paraId="131943F6" w14:textId="77777777" w:rsidR="00080A34" w:rsidRPr="00981589" w:rsidRDefault="00080A34" w:rsidP="00444731">
            <w:pPr>
              <w:jc w:val="center"/>
              <w:rPr>
                <w:rFonts w:cs="Calibri"/>
                <w:sz w:val="22"/>
                <w:szCs w:val="22"/>
              </w:rPr>
            </w:pPr>
            <w:r w:rsidRPr="00981589">
              <w:rPr>
                <w:rFonts w:cstheme="minorHAnsi"/>
                <w:sz w:val="22"/>
                <w:szCs w:val="22"/>
              </w:rPr>
              <w:t>200</w:t>
            </w:r>
          </w:p>
        </w:tc>
      </w:tr>
      <w:tr w:rsidR="00080A34" w:rsidRPr="00981589" w14:paraId="32B18DD8"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B1D0CA7"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247B6139"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2C4D999B"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380A973E"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0958E764" w14:textId="77777777" w:rsidR="00080A34" w:rsidRPr="00981589" w:rsidRDefault="00080A34" w:rsidP="00444731">
            <w:pPr>
              <w:rPr>
                <w:rFonts w:cs="Times New Roman"/>
                <w:sz w:val="22"/>
                <w:szCs w:val="22"/>
              </w:rPr>
            </w:pPr>
          </w:p>
        </w:tc>
      </w:tr>
      <w:tr w:rsidR="00080A34" w:rsidRPr="00981589" w14:paraId="54F2ABA4"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09B58E1" w14:textId="77777777" w:rsidR="00080A34" w:rsidRPr="00981589" w:rsidRDefault="00080A34" w:rsidP="00444731">
            <w:pPr>
              <w:rPr>
                <w:rFonts w:cs="Calibri"/>
                <w:sz w:val="22"/>
                <w:szCs w:val="22"/>
              </w:rPr>
            </w:pPr>
            <w:r w:rsidRPr="00981589">
              <w:rPr>
                <w:rFonts w:cs="Calibri"/>
                <w:sz w:val="22"/>
                <w:szCs w:val="22"/>
              </w:rPr>
              <w:lastRenderedPageBreak/>
              <w:t>60043 - Gown, F/R Isolation</w:t>
            </w:r>
          </w:p>
        </w:tc>
        <w:tc>
          <w:tcPr>
            <w:tcW w:w="1000" w:type="dxa"/>
            <w:tcBorders>
              <w:top w:val="nil"/>
              <w:left w:val="nil"/>
              <w:bottom w:val="single" w:sz="8" w:space="0" w:color="auto"/>
              <w:right w:val="single" w:sz="8" w:space="0" w:color="auto"/>
            </w:tcBorders>
            <w:noWrap/>
            <w:vAlign w:val="center"/>
            <w:hideMark/>
          </w:tcPr>
          <w:p w14:paraId="42AD9F88" w14:textId="77777777" w:rsidR="00080A34" w:rsidRPr="00981589" w:rsidRDefault="00080A34" w:rsidP="00444731">
            <w:pPr>
              <w:jc w:val="center"/>
              <w:rPr>
                <w:rFonts w:cs="Calibri"/>
                <w:sz w:val="22"/>
                <w:szCs w:val="22"/>
              </w:rPr>
            </w:pPr>
            <w:r w:rsidRPr="00981589">
              <w:rPr>
                <w:rFonts w:cs="Calibri"/>
                <w:sz w:val="22"/>
                <w:szCs w:val="22"/>
              </w:rPr>
              <w:t>5</w:t>
            </w:r>
          </w:p>
        </w:tc>
        <w:tc>
          <w:tcPr>
            <w:tcW w:w="320" w:type="dxa"/>
            <w:tcBorders>
              <w:top w:val="nil"/>
              <w:left w:val="nil"/>
              <w:bottom w:val="nil"/>
              <w:right w:val="nil"/>
            </w:tcBorders>
            <w:noWrap/>
            <w:vAlign w:val="bottom"/>
            <w:hideMark/>
          </w:tcPr>
          <w:p w14:paraId="19CDFE8C"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vAlign w:val="center"/>
            <w:hideMark/>
          </w:tcPr>
          <w:p w14:paraId="0EAB080B" w14:textId="77777777" w:rsidR="00080A34" w:rsidRPr="00981589" w:rsidRDefault="00080A34" w:rsidP="00444731">
            <w:pPr>
              <w:rPr>
                <w:rFonts w:cs="Times New Roman"/>
                <w:b/>
                <w:bCs/>
                <w:sz w:val="22"/>
                <w:szCs w:val="22"/>
              </w:rPr>
            </w:pPr>
            <w:r w:rsidRPr="00981589">
              <w:rPr>
                <w:rFonts w:cs="Times New Roman"/>
                <w:b/>
                <w:bCs/>
                <w:sz w:val="22"/>
                <w:szCs w:val="22"/>
              </w:rPr>
              <w:t>7 North (24 beds) - DAILY</w:t>
            </w:r>
          </w:p>
        </w:tc>
        <w:tc>
          <w:tcPr>
            <w:tcW w:w="1000" w:type="dxa"/>
            <w:tcBorders>
              <w:top w:val="single" w:sz="8" w:space="0" w:color="auto"/>
              <w:left w:val="nil"/>
              <w:bottom w:val="single" w:sz="8" w:space="0" w:color="auto"/>
              <w:right w:val="single" w:sz="8" w:space="0" w:color="auto"/>
            </w:tcBorders>
            <w:shd w:val="clear" w:color="000000" w:fill="FBE2D5"/>
            <w:vAlign w:val="center"/>
            <w:hideMark/>
          </w:tcPr>
          <w:p w14:paraId="526056E7" w14:textId="77777777" w:rsidR="00080A34" w:rsidRPr="00981589" w:rsidRDefault="00080A34" w:rsidP="00444731">
            <w:pPr>
              <w:jc w:val="center"/>
              <w:rPr>
                <w:rFonts w:cs="Times New Roman"/>
                <w:b/>
                <w:bCs/>
                <w:sz w:val="22"/>
                <w:szCs w:val="22"/>
              </w:rPr>
            </w:pPr>
            <w:r w:rsidRPr="00981589">
              <w:rPr>
                <w:rFonts w:cs="Times New Roman"/>
                <w:b/>
                <w:bCs/>
                <w:sz w:val="22"/>
                <w:szCs w:val="22"/>
              </w:rPr>
              <w:t>Par level</w:t>
            </w:r>
          </w:p>
        </w:tc>
      </w:tr>
      <w:tr w:rsidR="00080A34" w:rsidRPr="00981589" w14:paraId="3A071CE4" w14:textId="77777777" w:rsidTr="00444731">
        <w:trPr>
          <w:trHeight w:val="588"/>
        </w:trPr>
        <w:tc>
          <w:tcPr>
            <w:tcW w:w="4860" w:type="dxa"/>
            <w:gridSpan w:val="2"/>
            <w:tcBorders>
              <w:top w:val="single" w:sz="8" w:space="0" w:color="auto"/>
              <w:left w:val="nil"/>
              <w:bottom w:val="nil"/>
              <w:right w:val="nil"/>
            </w:tcBorders>
            <w:noWrap/>
            <w:vAlign w:val="center"/>
            <w:hideMark/>
          </w:tcPr>
          <w:p w14:paraId="7CAF969B" w14:textId="77777777" w:rsidR="00080A34" w:rsidRPr="00981589" w:rsidRDefault="00080A34" w:rsidP="00444731">
            <w:pPr>
              <w:rPr>
                <w:rFonts w:cs="Calibri"/>
                <w:sz w:val="22"/>
                <w:szCs w:val="22"/>
              </w:rPr>
            </w:pPr>
            <w:r w:rsidRPr="00981589">
              <w:rPr>
                <w:rFonts w:cs="Calibri"/>
                <w:sz w:val="22"/>
                <w:szCs w:val="22"/>
              </w:rPr>
              <w:t> </w:t>
            </w:r>
          </w:p>
        </w:tc>
        <w:tc>
          <w:tcPr>
            <w:tcW w:w="320" w:type="dxa"/>
            <w:tcBorders>
              <w:top w:val="nil"/>
              <w:left w:val="nil"/>
              <w:bottom w:val="nil"/>
              <w:right w:val="nil"/>
            </w:tcBorders>
            <w:noWrap/>
            <w:vAlign w:val="bottom"/>
            <w:hideMark/>
          </w:tcPr>
          <w:p w14:paraId="7731A4F4" w14:textId="77777777" w:rsidR="00080A34" w:rsidRPr="00981589" w:rsidRDefault="00080A34" w:rsidP="00444731">
            <w:pPr>
              <w:rPr>
                <w:rFonts w:cs="Calibri"/>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46920D2A" w14:textId="77777777" w:rsidR="00080A34" w:rsidRPr="00981589" w:rsidRDefault="00080A34" w:rsidP="00444731">
            <w:pPr>
              <w:rPr>
                <w:rFonts w:cs="Times New Roman"/>
                <w:sz w:val="22"/>
                <w:szCs w:val="22"/>
              </w:rPr>
            </w:pPr>
            <w:r w:rsidRPr="00981589">
              <w:rPr>
                <w:rFonts w:cs="Times New Roman"/>
                <w:sz w:val="22"/>
                <w:szCs w:val="22"/>
              </w:rPr>
              <w:t>Harm reduction Pillow (yellow) Standard size</w:t>
            </w:r>
          </w:p>
        </w:tc>
        <w:tc>
          <w:tcPr>
            <w:tcW w:w="1000" w:type="dxa"/>
            <w:tcBorders>
              <w:top w:val="nil"/>
              <w:left w:val="nil"/>
              <w:bottom w:val="single" w:sz="8" w:space="0" w:color="auto"/>
              <w:right w:val="single" w:sz="8" w:space="0" w:color="auto"/>
            </w:tcBorders>
            <w:vAlign w:val="center"/>
            <w:hideMark/>
          </w:tcPr>
          <w:p w14:paraId="6C0FED15" w14:textId="77777777" w:rsidR="00080A34" w:rsidRPr="00981589" w:rsidRDefault="00080A34" w:rsidP="00444731">
            <w:pPr>
              <w:jc w:val="center"/>
              <w:rPr>
                <w:rFonts w:cs="Times New Roman"/>
                <w:sz w:val="22"/>
                <w:szCs w:val="22"/>
              </w:rPr>
            </w:pPr>
            <w:r w:rsidRPr="00981589">
              <w:rPr>
                <w:rFonts w:cs="Times New Roman"/>
                <w:sz w:val="22"/>
                <w:szCs w:val="22"/>
              </w:rPr>
              <w:t>28</w:t>
            </w:r>
          </w:p>
        </w:tc>
      </w:tr>
      <w:tr w:rsidR="00080A34" w:rsidRPr="00981589" w14:paraId="5F52BAF7" w14:textId="77777777" w:rsidTr="00444731">
        <w:trPr>
          <w:trHeight w:val="588"/>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3DEC1DC9" w14:textId="77777777" w:rsidR="00080A34" w:rsidRPr="00981589" w:rsidRDefault="00080A34" w:rsidP="00444731">
            <w:pPr>
              <w:rPr>
                <w:rFonts w:cs="Calibri"/>
                <w:b/>
                <w:bCs/>
                <w:sz w:val="22"/>
                <w:szCs w:val="22"/>
              </w:rPr>
            </w:pPr>
            <w:r w:rsidRPr="00981589">
              <w:rPr>
                <w:rFonts w:cstheme="minorHAnsi"/>
                <w:b/>
                <w:bCs/>
                <w:sz w:val="22"/>
                <w:szCs w:val="22"/>
              </w:rPr>
              <w:t>IR Recovery &amp; Holding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263F8263"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6D79C5B0"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vAlign w:val="center"/>
            <w:hideMark/>
          </w:tcPr>
          <w:p w14:paraId="73A1D3D7" w14:textId="77777777" w:rsidR="00080A34" w:rsidRPr="00981589" w:rsidRDefault="00080A34" w:rsidP="00444731">
            <w:pPr>
              <w:rPr>
                <w:rFonts w:cs="Times New Roman"/>
                <w:sz w:val="22"/>
                <w:szCs w:val="22"/>
              </w:rPr>
            </w:pPr>
            <w:r w:rsidRPr="00981589">
              <w:rPr>
                <w:rFonts w:cs="Times New Roman"/>
                <w:sz w:val="22"/>
                <w:szCs w:val="22"/>
              </w:rPr>
              <w:t>Harm reduction Blanket (yellow) 80” L X 36” W X 6” H size</w:t>
            </w:r>
          </w:p>
        </w:tc>
        <w:tc>
          <w:tcPr>
            <w:tcW w:w="1000" w:type="dxa"/>
            <w:tcBorders>
              <w:top w:val="nil"/>
              <w:left w:val="nil"/>
              <w:bottom w:val="single" w:sz="8" w:space="0" w:color="auto"/>
              <w:right w:val="single" w:sz="8" w:space="0" w:color="auto"/>
            </w:tcBorders>
            <w:vAlign w:val="center"/>
            <w:hideMark/>
          </w:tcPr>
          <w:p w14:paraId="2248D652" w14:textId="77777777" w:rsidR="00080A34" w:rsidRPr="00981589" w:rsidRDefault="00080A34" w:rsidP="00444731">
            <w:pPr>
              <w:jc w:val="center"/>
              <w:rPr>
                <w:rFonts w:cs="Times New Roman"/>
                <w:sz w:val="22"/>
                <w:szCs w:val="22"/>
              </w:rPr>
            </w:pPr>
            <w:r w:rsidRPr="00981589">
              <w:rPr>
                <w:rFonts w:cs="Times New Roman"/>
                <w:sz w:val="22"/>
                <w:szCs w:val="22"/>
              </w:rPr>
              <w:t>28</w:t>
            </w:r>
          </w:p>
        </w:tc>
      </w:tr>
      <w:tr w:rsidR="00080A34" w:rsidRPr="00981589" w14:paraId="410F914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3DB71E5"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14AD21B4"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50F2C31E"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0C342FBE"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49183755" w14:textId="77777777" w:rsidR="00080A34" w:rsidRPr="00981589" w:rsidRDefault="00080A34" w:rsidP="00444731">
            <w:pPr>
              <w:rPr>
                <w:rFonts w:cs="Times New Roman"/>
                <w:sz w:val="22"/>
                <w:szCs w:val="22"/>
              </w:rPr>
            </w:pPr>
          </w:p>
        </w:tc>
      </w:tr>
      <w:tr w:rsidR="00080A34" w:rsidRPr="00981589" w14:paraId="1EDC2229"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D44D24C" w14:textId="77777777" w:rsidR="00080A34" w:rsidRPr="00981589" w:rsidRDefault="00080A34" w:rsidP="00444731">
            <w:pPr>
              <w:rPr>
                <w:rFonts w:cs="Calibri"/>
                <w:sz w:val="22"/>
                <w:szCs w:val="22"/>
              </w:rPr>
            </w:pPr>
            <w:r w:rsidRPr="00981589">
              <w:rPr>
                <w:rFonts w:cstheme="minorHAns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24445300" w14:textId="77777777" w:rsidR="00080A34" w:rsidRPr="00981589" w:rsidRDefault="00080A34" w:rsidP="00444731">
            <w:pPr>
              <w:jc w:val="center"/>
              <w:rPr>
                <w:rFonts w:cs="Calibri"/>
                <w:sz w:val="22"/>
                <w:szCs w:val="22"/>
              </w:rPr>
            </w:pPr>
            <w:r w:rsidRPr="00981589">
              <w:rPr>
                <w:rFonts w:cstheme="minorHAnsi"/>
                <w:sz w:val="22"/>
                <w:szCs w:val="22"/>
              </w:rPr>
              <w:t>10</w:t>
            </w:r>
          </w:p>
        </w:tc>
        <w:tc>
          <w:tcPr>
            <w:tcW w:w="320" w:type="dxa"/>
            <w:tcBorders>
              <w:top w:val="nil"/>
              <w:left w:val="nil"/>
              <w:bottom w:val="nil"/>
              <w:right w:val="nil"/>
            </w:tcBorders>
            <w:noWrap/>
            <w:vAlign w:val="bottom"/>
            <w:hideMark/>
          </w:tcPr>
          <w:p w14:paraId="6C30F2FA"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2CE641B4" w14:textId="77777777" w:rsidR="00080A34" w:rsidRPr="00981589" w:rsidRDefault="00080A34" w:rsidP="00444731">
            <w:pPr>
              <w:rPr>
                <w:rFonts w:cs="Calibri"/>
                <w:b/>
                <w:bCs/>
                <w:sz w:val="22"/>
                <w:szCs w:val="22"/>
              </w:rPr>
            </w:pPr>
            <w:bookmarkStart w:id="17" w:name="RANGE!D265"/>
            <w:r w:rsidRPr="00981589">
              <w:rPr>
                <w:rFonts w:cstheme="minorHAnsi"/>
                <w:b/>
                <w:bCs/>
                <w:sz w:val="22"/>
                <w:szCs w:val="22"/>
              </w:rPr>
              <w:t>5 South (pain management) (twice weekly)</w:t>
            </w:r>
            <w:bookmarkEnd w:id="17"/>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18736AFD"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0BD9EF0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E1745D9"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5DDF968F" w14:textId="77777777" w:rsidR="00080A34" w:rsidRPr="00981589" w:rsidRDefault="00080A34" w:rsidP="00444731">
            <w:pPr>
              <w:jc w:val="center"/>
              <w:rPr>
                <w:rFonts w:cs="Calibri"/>
                <w:sz w:val="22"/>
                <w:szCs w:val="22"/>
              </w:rPr>
            </w:pPr>
            <w:r w:rsidRPr="00981589">
              <w:rPr>
                <w:rFonts w:cstheme="minorHAnsi"/>
                <w:sz w:val="22"/>
                <w:szCs w:val="22"/>
              </w:rPr>
              <w:t>30</w:t>
            </w:r>
          </w:p>
        </w:tc>
        <w:tc>
          <w:tcPr>
            <w:tcW w:w="320" w:type="dxa"/>
            <w:tcBorders>
              <w:top w:val="nil"/>
              <w:left w:val="nil"/>
              <w:bottom w:val="nil"/>
              <w:right w:val="nil"/>
            </w:tcBorders>
            <w:noWrap/>
            <w:vAlign w:val="bottom"/>
            <w:hideMark/>
          </w:tcPr>
          <w:p w14:paraId="659FC82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DCFA3EB"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61D036FA" w14:textId="77777777" w:rsidR="00080A34" w:rsidRPr="00981589" w:rsidRDefault="00080A34" w:rsidP="00444731">
            <w:pPr>
              <w:jc w:val="center"/>
              <w:rPr>
                <w:rFonts w:cs="Calibri"/>
                <w:sz w:val="22"/>
                <w:szCs w:val="22"/>
              </w:rPr>
            </w:pPr>
            <w:r w:rsidRPr="00981589">
              <w:rPr>
                <w:rFonts w:cstheme="minorHAnsi"/>
                <w:sz w:val="22"/>
                <w:szCs w:val="22"/>
              </w:rPr>
              <w:t>50</w:t>
            </w:r>
          </w:p>
        </w:tc>
      </w:tr>
      <w:tr w:rsidR="00080A34" w:rsidRPr="00981589" w14:paraId="7739678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2B3FA6B" w14:textId="77777777" w:rsidR="00080A34" w:rsidRPr="00981589" w:rsidRDefault="00080A34" w:rsidP="00444731">
            <w:pPr>
              <w:rPr>
                <w:rFonts w:cs="Calibri"/>
                <w:sz w:val="22"/>
                <w:szCs w:val="22"/>
              </w:rPr>
            </w:pPr>
            <w:r w:rsidRPr="00981589">
              <w:rPr>
                <w:rFonts w:cstheme="minorHAns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0D9AC606"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05AB7DEB"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1F0A5A85" w14:textId="77777777" w:rsidR="00080A34" w:rsidRPr="00981589" w:rsidRDefault="00080A34" w:rsidP="00444731">
            <w:pPr>
              <w:rPr>
                <w:rFonts w:cs="Calibri"/>
                <w:sz w:val="22"/>
                <w:szCs w:val="22"/>
              </w:rPr>
            </w:pPr>
            <w:r w:rsidRPr="00981589">
              <w:rPr>
                <w:rFonts w:cstheme="minorHAns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6B3F51FE"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2ABF294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0454908"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2D0FB184" w14:textId="77777777" w:rsidR="00080A34" w:rsidRPr="00981589" w:rsidRDefault="00080A34" w:rsidP="00444731">
            <w:pPr>
              <w:jc w:val="center"/>
              <w:rPr>
                <w:rFonts w:cs="Calibri"/>
                <w:sz w:val="22"/>
                <w:szCs w:val="22"/>
              </w:rPr>
            </w:pPr>
            <w:r w:rsidRPr="00981589">
              <w:rPr>
                <w:rFonts w:cstheme="minorHAnsi"/>
                <w:sz w:val="22"/>
                <w:szCs w:val="22"/>
              </w:rPr>
              <w:t>10</w:t>
            </w:r>
          </w:p>
        </w:tc>
        <w:tc>
          <w:tcPr>
            <w:tcW w:w="320" w:type="dxa"/>
            <w:tcBorders>
              <w:top w:val="nil"/>
              <w:left w:val="nil"/>
              <w:bottom w:val="nil"/>
              <w:right w:val="nil"/>
            </w:tcBorders>
            <w:noWrap/>
            <w:vAlign w:val="bottom"/>
            <w:hideMark/>
          </w:tcPr>
          <w:p w14:paraId="4E19E74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2CB405A"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5A708C31" w14:textId="77777777" w:rsidR="00080A34" w:rsidRPr="00981589" w:rsidRDefault="00080A34" w:rsidP="00444731">
            <w:pPr>
              <w:jc w:val="center"/>
              <w:rPr>
                <w:rFonts w:cs="Calibri"/>
                <w:sz w:val="22"/>
                <w:szCs w:val="22"/>
              </w:rPr>
            </w:pPr>
            <w:r w:rsidRPr="00981589">
              <w:rPr>
                <w:rFonts w:cstheme="minorHAnsi"/>
                <w:sz w:val="22"/>
                <w:szCs w:val="22"/>
              </w:rPr>
              <w:t>60</w:t>
            </w:r>
          </w:p>
        </w:tc>
      </w:tr>
      <w:tr w:rsidR="00080A34" w:rsidRPr="00981589" w14:paraId="011E92B2" w14:textId="77777777" w:rsidTr="00444731">
        <w:trPr>
          <w:trHeight w:val="300"/>
        </w:trPr>
        <w:tc>
          <w:tcPr>
            <w:tcW w:w="3860" w:type="dxa"/>
            <w:tcBorders>
              <w:top w:val="nil"/>
              <w:left w:val="nil"/>
              <w:bottom w:val="nil"/>
              <w:right w:val="nil"/>
            </w:tcBorders>
            <w:noWrap/>
            <w:vAlign w:val="center"/>
            <w:hideMark/>
          </w:tcPr>
          <w:p w14:paraId="029FCE88"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47C2F84B"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DBC3AA1"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921F3C0"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0690EE9C" w14:textId="77777777" w:rsidR="00080A34" w:rsidRPr="00981589" w:rsidRDefault="00080A34" w:rsidP="00444731">
            <w:pPr>
              <w:jc w:val="center"/>
              <w:rPr>
                <w:rFonts w:cs="Calibri"/>
                <w:sz w:val="22"/>
                <w:szCs w:val="22"/>
              </w:rPr>
            </w:pPr>
            <w:r w:rsidRPr="00981589">
              <w:rPr>
                <w:rFonts w:cstheme="minorHAnsi"/>
                <w:sz w:val="22"/>
                <w:szCs w:val="22"/>
              </w:rPr>
              <w:t>60</w:t>
            </w:r>
          </w:p>
        </w:tc>
      </w:tr>
      <w:tr w:rsidR="00080A34" w:rsidRPr="00981589" w14:paraId="2F4C7EA0"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0CEE56BD" w14:textId="77777777" w:rsidR="00080A34" w:rsidRPr="00981589" w:rsidRDefault="00080A34" w:rsidP="00444731">
            <w:pPr>
              <w:rPr>
                <w:rFonts w:cs="Calibri"/>
                <w:b/>
                <w:bCs/>
                <w:sz w:val="22"/>
                <w:szCs w:val="22"/>
              </w:rPr>
            </w:pPr>
            <w:r w:rsidRPr="00981589">
              <w:rPr>
                <w:rFonts w:cstheme="minorHAnsi"/>
                <w:b/>
                <w:bCs/>
                <w:sz w:val="22"/>
                <w:szCs w:val="22"/>
              </w:rPr>
              <w:t>Primary Care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2E823A3F"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550160F5"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0F185F0"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3CAC0BC6" w14:textId="77777777" w:rsidR="00080A34" w:rsidRPr="00981589" w:rsidRDefault="00080A34" w:rsidP="00444731">
            <w:pPr>
              <w:jc w:val="center"/>
              <w:rPr>
                <w:rFonts w:cs="Calibri"/>
                <w:sz w:val="22"/>
                <w:szCs w:val="22"/>
              </w:rPr>
            </w:pPr>
            <w:r w:rsidRPr="00981589">
              <w:rPr>
                <w:rFonts w:cstheme="minorHAnsi"/>
                <w:sz w:val="22"/>
                <w:szCs w:val="22"/>
              </w:rPr>
              <w:t>40</w:t>
            </w:r>
          </w:p>
        </w:tc>
      </w:tr>
      <w:bookmarkEnd w:id="9"/>
      <w:tr w:rsidR="00080A34" w:rsidRPr="00981589" w14:paraId="7FDF82D1"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4A295D8"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0C5B5185" w14:textId="77777777" w:rsidR="00080A34" w:rsidRPr="00981589" w:rsidRDefault="00080A34" w:rsidP="00444731">
            <w:pPr>
              <w:jc w:val="center"/>
              <w:rPr>
                <w:rFonts w:cs="Calibri"/>
                <w:sz w:val="22"/>
                <w:szCs w:val="22"/>
              </w:rPr>
            </w:pPr>
            <w:r w:rsidRPr="00981589">
              <w:rPr>
                <w:rFonts w:cstheme="minorHAnsi"/>
                <w:sz w:val="22"/>
                <w:szCs w:val="22"/>
              </w:rPr>
              <w:t>40</w:t>
            </w:r>
          </w:p>
        </w:tc>
        <w:tc>
          <w:tcPr>
            <w:tcW w:w="320" w:type="dxa"/>
            <w:tcBorders>
              <w:top w:val="nil"/>
              <w:left w:val="nil"/>
              <w:bottom w:val="nil"/>
              <w:right w:val="nil"/>
            </w:tcBorders>
            <w:noWrap/>
            <w:vAlign w:val="bottom"/>
            <w:hideMark/>
          </w:tcPr>
          <w:p w14:paraId="26530AD3"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5AD2FA45"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6AD81D0E" w14:textId="77777777" w:rsidR="00080A34" w:rsidRPr="00981589" w:rsidRDefault="00080A34" w:rsidP="00444731">
            <w:pPr>
              <w:rPr>
                <w:rFonts w:cs="Times New Roman"/>
                <w:sz w:val="22"/>
                <w:szCs w:val="22"/>
              </w:rPr>
            </w:pPr>
          </w:p>
        </w:tc>
      </w:tr>
      <w:tr w:rsidR="00080A34" w:rsidRPr="00981589" w14:paraId="6280AEC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CAA78F2"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72EEC0D7" w14:textId="77777777" w:rsidR="00080A34" w:rsidRPr="00981589" w:rsidRDefault="00080A34" w:rsidP="00444731">
            <w:pPr>
              <w:jc w:val="center"/>
              <w:rPr>
                <w:rFonts w:cs="Calibri"/>
                <w:sz w:val="22"/>
                <w:szCs w:val="22"/>
              </w:rPr>
            </w:pPr>
            <w:r w:rsidRPr="00981589">
              <w:rPr>
                <w:rFonts w:cstheme="minorHAnsi"/>
                <w:sz w:val="22"/>
                <w:szCs w:val="22"/>
              </w:rPr>
              <w:t>35</w:t>
            </w:r>
          </w:p>
        </w:tc>
        <w:tc>
          <w:tcPr>
            <w:tcW w:w="320" w:type="dxa"/>
            <w:tcBorders>
              <w:top w:val="nil"/>
              <w:left w:val="nil"/>
              <w:bottom w:val="nil"/>
              <w:right w:val="nil"/>
            </w:tcBorders>
            <w:noWrap/>
            <w:vAlign w:val="bottom"/>
            <w:hideMark/>
          </w:tcPr>
          <w:p w14:paraId="4C68EBA5"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7024F660" w14:textId="77777777" w:rsidR="00080A34" w:rsidRPr="00981589" w:rsidRDefault="00080A34" w:rsidP="00444731">
            <w:pPr>
              <w:rPr>
                <w:rFonts w:cs="Calibri"/>
                <w:b/>
                <w:bCs/>
                <w:sz w:val="22"/>
                <w:szCs w:val="22"/>
              </w:rPr>
            </w:pPr>
            <w:r w:rsidRPr="00981589">
              <w:rPr>
                <w:rFonts w:cstheme="minorHAnsi"/>
                <w:b/>
                <w:bCs/>
                <w:sz w:val="22"/>
                <w:szCs w:val="22"/>
              </w:rPr>
              <w:t>Traumatic Brain Injury (as needed)</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550CAE1F"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4C891B03"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DBF02FA" w14:textId="77777777" w:rsidR="00080A34" w:rsidRPr="00981589" w:rsidRDefault="00080A34" w:rsidP="00444731">
            <w:pPr>
              <w:rPr>
                <w:rFonts w:cs="Calibri"/>
                <w:sz w:val="22"/>
                <w:szCs w:val="22"/>
              </w:rPr>
            </w:pPr>
            <w:r w:rsidRPr="00981589">
              <w:rPr>
                <w:rFonts w:cstheme="minorHAns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23E23179"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3790C42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7C1D3CD"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hideMark/>
          </w:tcPr>
          <w:p w14:paraId="71E72BD2" w14:textId="77777777" w:rsidR="00080A34" w:rsidRPr="00981589" w:rsidRDefault="00080A34" w:rsidP="00444731">
            <w:pPr>
              <w:jc w:val="center"/>
              <w:rPr>
                <w:rFonts w:cs="Calibri"/>
                <w:sz w:val="22"/>
                <w:szCs w:val="22"/>
              </w:rPr>
            </w:pPr>
            <w:r w:rsidRPr="00981589">
              <w:rPr>
                <w:rFonts w:cs="Calibri"/>
                <w:sz w:val="22"/>
                <w:szCs w:val="22"/>
              </w:rPr>
              <w:t> </w:t>
            </w:r>
          </w:p>
        </w:tc>
      </w:tr>
      <w:tr w:rsidR="00080A34" w:rsidRPr="00981589" w14:paraId="4E5E80A0"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2DE2884"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5FC53568" w14:textId="77777777" w:rsidR="00080A34" w:rsidRPr="00981589" w:rsidRDefault="00080A34" w:rsidP="00444731">
            <w:pPr>
              <w:jc w:val="center"/>
              <w:rPr>
                <w:rFonts w:cs="Calibri"/>
                <w:sz w:val="22"/>
                <w:szCs w:val="22"/>
              </w:rPr>
            </w:pPr>
            <w:r w:rsidRPr="00981589">
              <w:rPr>
                <w:rFonts w:cstheme="minorHAnsi"/>
                <w:sz w:val="22"/>
                <w:szCs w:val="22"/>
              </w:rPr>
              <w:t>15</w:t>
            </w:r>
          </w:p>
        </w:tc>
        <w:tc>
          <w:tcPr>
            <w:tcW w:w="320" w:type="dxa"/>
            <w:tcBorders>
              <w:top w:val="nil"/>
              <w:left w:val="nil"/>
              <w:bottom w:val="nil"/>
              <w:right w:val="nil"/>
            </w:tcBorders>
            <w:noWrap/>
            <w:vAlign w:val="bottom"/>
            <w:hideMark/>
          </w:tcPr>
          <w:p w14:paraId="2B9EAE60"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1945951" w14:textId="77777777" w:rsidR="00080A34" w:rsidRPr="00981589" w:rsidRDefault="00080A34" w:rsidP="00444731">
            <w:pPr>
              <w:rPr>
                <w:rFonts w:cs="Calibri"/>
                <w:sz w:val="22"/>
                <w:szCs w:val="22"/>
              </w:rPr>
            </w:pPr>
            <w:r w:rsidRPr="00981589">
              <w:rPr>
                <w:rFonts w:cs="Calibri"/>
                <w:sz w:val="22"/>
                <w:szCs w:val="22"/>
              </w:rPr>
              <w:t>30011 - Sheet, Contour</w:t>
            </w:r>
          </w:p>
        </w:tc>
        <w:tc>
          <w:tcPr>
            <w:tcW w:w="1000" w:type="dxa"/>
            <w:tcBorders>
              <w:top w:val="nil"/>
              <w:left w:val="nil"/>
              <w:bottom w:val="single" w:sz="8" w:space="0" w:color="auto"/>
              <w:right w:val="single" w:sz="8" w:space="0" w:color="auto"/>
            </w:tcBorders>
            <w:noWrap/>
            <w:vAlign w:val="center"/>
            <w:hideMark/>
          </w:tcPr>
          <w:p w14:paraId="333333FF" w14:textId="77777777" w:rsidR="00080A34" w:rsidRPr="00981589" w:rsidRDefault="00080A34" w:rsidP="00444731">
            <w:pPr>
              <w:jc w:val="center"/>
              <w:rPr>
                <w:rFonts w:cs="Calibri"/>
                <w:sz w:val="22"/>
                <w:szCs w:val="22"/>
              </w:rPr>
            </w:pPr>
            <w:r w:rsidRPr="00981589">
              <w:rPr>
                <w:rFonts w:cstheme="minorHAnsi"/>
                <w:sz w:val="22"/>
                <w:szCs w:val="22"/>
              </w:rPr>
              <w:t> </w:t>
            </w:r>
          </w:p>
        </w:tc>
      </w:tr>
      <w:tr w:rsidR="00080A34" w:rsidRPr="00981589" w14:paraId="616D8DD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A7947F1" w14:textId="77777777" w:rsidR="00080A34" w:rsidRPr="00981589" w:rsidRDefault="00080A34" w:rsidP="00444731">
            <w:pPr>
              <w:rPr>
                <w:rFonts w:cs="Calibri"/>
                <w:sz w:val="22"/>
                <w:szCs w:val="22"/>
              </w:rPr>
            </w:pPr>
            <w:r w:rsidRPr="00981589">
              <w:rPr>
                <w:rFonts w:cstheme="minorHAns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39C9A133" w14:textId="77777777" w:rsidR="00080A34" w:rsidRPr="00981589" w:rsidRDefault="00080A34" w:rsidP="00444731">
            <w:pPr>
              <w:jc w:val="center"/>
              <w:rPr>
                <w:rFonts w:cs="Calibri"/>
                <w:sz w:val="22"/>
                <w:szCs w:val="22"/>
              </w:rPr>
            </w:pPr>
            <w:r w:rsidRPr="00981589">
              <w:rPr>
                <w:rFonts w:cstheme="minorHAnsi"/>
                <w:sz w:val="22"/>
                <w:szCs w:val="22"/>
              </w:rPr>
              <w:t>50</w:t>
            </w:r>
          </w:p>
        </w:tc>
        <w:tc>
          <w:tcPr>
            <w:tcW w:w="320" w:type="dxa"/>
            <w:tcBorders>
              <w:top w:val="nil"/>
              <w:left w:val="nil"/>
              <w:bottom w:val="nil"/>
              <w:right w:val="nil"/>
            </w:tcBorders>
            <w:noWrap/>
            <w:vAlign w:val="bottom"/>
            <w:hideMark/>
          </w:tcPr>
          <w:p w14:paraId="0739E14C"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284C3D3"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hideMark/>
          </w:tcPr>
          <w:p w14:paraId="4A595DBA" w14:textId="77777777" w:rsidR="00080A34" w:rsidRPr="00981589" w:rsidRDefault="00080A34" w:rsidP="00444731">
            <w:pPr>
              <w:jc w:val="center"/>
              <w:rPr>
                <w:rFonts w:cs="Calibri"/>
                <w:sz w:val="22"/>
                <w:szCs w:val="22"/>
              </w:rPr>
            </w:pPr>
            <w:r w:rsidRPr="00981589">
              <w:rPr>
                <w:rFonts w:cs="Calibri"/>
                <w:sz w:val="22"/>
                <w:szCs w:val="22"/>
              </w:rPr>
              <w:t> </w:t>
            </w:r>
          </w:p>
        </w:tc>
      </w:tr>
      <w:tr w:rsidR="00080A34" w:rsidRPr="00981589" w14:paraId="13B4560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42E89408" w14:textId="77777777" w:rsidR="00080A34" w:rsidRPr="00981589" w:rsidRDefault="00080A34" w:rsidP="00444731">
            <w:pPr>
              <w:rPr>
                <w:rFonts w:cs="Calibri"/>
                <w:sz w:val="22"/>
                <w:szCs w:val="22"/>
              </w:rPr>
            </w:pPr>
            <w:r w:rsidRPr="00981589">
              <w:rPr>
                <w:rFonts w:cstheme="minorHAns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6F83BF96" w14:textId="77777777" w:rsidR="00080A34" w:rsidRPr="00981589" w:rsidRDefault="00080A34" w:rsidP="00444731">
            <w:pPr>
              <w:jc w:val="center"/>
              <w:rPr>
                <w:rFonts w:cs="Calibri"/>
                <w:sz w:val="22"/>
                <w:szCs w:val="22"/>
              </w:rPr>
            </w:pPr>
            <w:r w:rsidRPr="00981589">
              <w:rPr>
                <w:rFonts w:cstheme="minorHAnsi"/>
                <w:sz w:val="22"/>
                <w:szCs w:val="22"/>
              </w:rPr>
              <w:t>10</w:t>
            </w:r>
          </w:p>
        </w:tc>
        <w:tc>
          <w:tcPr>
            <w:tcW w:w="320" w:type="dxa"/>
            <w:tcBorders>
              <w:top w:val="nil"/>
              <w:left w:val="nil"/>
              <w:bottom w:val="nil"/>
              <w:right w:val="nil"/>
            </w:tcBorders>
            <w:noWrap/>
            <w:vAlign w:val="bottom"/>
            <w:hideMark/>
          </w:tcPr>
          <w:p w14:paraId="2C59BEA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9F4BCF5"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hideMark/>
          </w:tcPr>
          <w:p w14:paraId="0D01A8C5" w14:textId="77777777" w:rsidR="00080A34" w:rsidRPr="00981589" w:rsidRDefault="00080A34" w:rsidP="00444731">
            <w:pPr>
              <w:jc w:val="center"/>
              <w:rPr>
                <w:rFonts w:cs="Calibri"/>
                <w:sz w:val="22"/>
                <w:szCs w:val="22"/>
              </w:rPr>
            </w:pPr>
            <w:r w:rsidRPr="00981589">
              <w:rPr>
                <w:rFonts w:cs="Calibri"/>
                <w:sz w:val="22"/>
                <w:szCs w:val="22"/>
              </w:rPr>
              <w:t> </w:t>
            </w:r>
          </w:p>
        </w:tc>
      </w:tr>
      <w:tr w:rsidR="00080A34" w:rsidRPr="00981589" w14:paraId="3AAF7D92"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854F076" w14:textId="77777777" w:rsidR="00080A34" w:rsidRPr="00981589" w:rsidRDefault="00080A34" w:rsidP="00444731">
            <w:pPr>
              <w:rPr>
                <w:rFonts w:cs="Calibri"/>
                <w:sz w:val="22"/>
                <w:szCs w:val="22"/>
              </w:rPr>
            </w:pPr>
            <w:r w:rsidRPr="00981589">
              <w:rPr>
                <w:rFonts w:cstheme="minorHAns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3D998EE6" w14:textId="77777777" w:rsidR="00080A34" w:rsidRPr="00981589" w:rsidRDefault="00080A34" w:rsidP="00444731">
            <w:pPr>
              <w:jc w:val="center"/>
              <w:rPr>
                <w:rFonts w:cs="Calibri"/>
                <w:sz w:val="22"/>
                <w:szCs w:val="22"/>
              </w:rPr>
            </w:pPr>
            <w:r w:rsidRPr="00981589">
              <w:rPr>
                <w:rFonts w:cstheme="minorHAnsi"/>
                <w:sz w:val="22"/>
                <w:szCs w:val="22"/>
              </w:rPr>
              <w:t>20</w:t>
            </w:r>
          </w:p>
        </w:tc>
        <w:tc>
          <w:tcPr>
            <w:tcW w:w="320" w:type="dxa"/>
            <w:tcBorders>
              <w:top w:val="nil"/>
              <w:left w:val="nil"/>
              <w:bottom w:val="nil"/>
              <w:right w:val="nil"/>
            </w:tcBorders>
            <w:noWrap/>
            <w:vAlign w:val="bottom"/>
            <w:hideMark/>
          </w:tcPr>
          <w:p w14:paraId="470BD197"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B746500"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hideMark/>
          </w:tcPr>
          <w:p w14:paraId="2B536DFE" w14:textId="77777777" w:rsidR="00080A34" w:rsidRPr="00981589" w:rsidRDefault="00080A34" w:rsidP="00444731">
            <w:pPr>
              <w:jc w:val="center"/>
              <w:rPr>
                <w:rFonts w:cs="Calibri"/>
                <w:sz w:val="22"/>
                <w:szCs w:val="22"/>
              </w:rPr>
            </w:pPr>
            <w:r w:rsidRPr="00981589">
              <w:rPr>
                <w:rFonts w:cs="Calibri"/>
                <w:sz w:val="22"/>
                <w:szCs w:val="22"/>
              </w:rPr>
              <w:t> </w:t>
            </w:r>
          </w:p>
        </w:tc>
      </w:tr>
      <w:tr w:rsidR="00080A34" w:rsidRPr="00981589" w14:paraId="2C95670A" w14:textId="77777777" w:rsidTr="00444731">
        <w:trPr>
          <w:trHeight w:val="300"/>
        </w:trPr>
        <w:tc>
          <w:tcPr>
            <w:tcW w:w="3860" w:type="dxa"/>
            <w:tcBorders>
              <w:top w:val="nil"/>
              <w:left w:val="nil"/>
              <w:bottom w:val="nil"/>
              <w:right w:val="nil"/>
            </w:tcBorders>
            <w:noWrap/>
            <w:vAlign w:val="center"/>
            <w:hideMark/>
          </w:tcPr>
          <w:p w14:paraId="79710AC6" w14:textId="77777777" w:rsidR="00080A34" w:rsidRPr="00981589" w:rsidRDefault="00080A34" w:rsidP="00444731">
            <w:pPr>
              <w:jc w:val="center"/>
              <w:rPr>
                <w:rFonts w:cs="Calibri"/>
                <w:sz w:val="22"/>
                <w:szCs w:val="22"/>
              </w:rPr>
            </w:pPr>
          </w:p>
        </w:tc>
        <w:tc>
          <w:tcPr>
            <w:tcW w:w="1000" w:type="dxa"/>
            <w:tcBorders>
              <w:top w:val="nil"/>
              <w:left w:val="nil"/>
              <w:bottom w:val="nil"/>
              <w:right w:val="nil"/>
            </w:tcBorders>
            <w:noWrap/>
            <w:vAlign w:val="bottom"/>
            <w:hideMark/>
          </w:tcPr>
          <w:p w14:paraId="00B74BBD"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2E1443D" w14:textId="77777777" w:rsidR="00080A34" w:rsidRPr="00981589" w:rsidRDefault="00080A34" w:rsidP="00444731">
            <w:pPr>
              <w:jc w:val="center"/>
              <w:rPr>
                <w:rFonts w:cs="Times New Roman"/>
                <w:sz w:val="22"/>
                <w:szCs w:val="22"/>
              </w:rPr>
            </w:pPr>
          </w:p>
        </w:tc>
        <w:tc>
          <w:tcPr>
            <w:tcW w:w="3958" w:type="dxa"/>
            <w:tcBorders>
              <w:top w:val="nil"/>
              <w:left w:val="nil"/>
              <w:bottom w:val="nil"/>
              <w:right w:val="nil"/>
            </w:tcBorders>
            <w:noWrap/>
            <w:vAlign w:val="center"/>
            <w:hideMark/>
          </w:tcPr>
          <w:p w14:paraId="6703A2F0"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118EC12C" w14:textId="77777777" w:rsidR="00080A34" w:rsidRPr="00981589" w:rsidRDefault="00080A34" w:rsidP="00444731">
            <w:pPr>
              <w:rPr>
                <w:rFonts w:cs="Times New Roman"/>
                <w:sz w:val="22"/>
                <w:szCs w:val="22"/>
              </w:rPr>
            </w:pPr>
          </w:p>
        </w:tc>
      </w:tr>
      <w:tr w:rsidR="00080A34" w:rsidRPr="00981589" w14:paraId="1CA67951"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7A9EAAFE" w14:textId="77777777" w:rsidR="00080A34" w:rsidRPr="00981589" w:rsidRDefault="00080A34" w:rsidP="00444731">
            <w:pPr>
              <w:rPr>
                <w:rFonts w:cs="Calibri"/>
                <w:b/>
                <w:bCs/>
                <w:sz w:val="22"/>
                <w:szCs w:val="22"/>
              </w:rPr>
            </w:pPr>
            <w:r w:rsidRPr="00981589">
              <w:rPr>
                <w:rFonts w:cs="Calibri"/>
                <w:b/>
                <w:bCs/>
                <w:sz w:val="22"/>
                <w:szCs w:val="22"/>
              </w:rPr>
              <w:t>Women's Clinic (twice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3412D39A"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514C8234" w14:textId="77777777" w:rsidR="00080A34" w:rsidRPr="00981589" w:rsidRDefault="00080A34" w:rsidP="00444731">
            <w:pPr>
              <w:jc w:val="center"/>
              <w:rPr>
                <w:rFonts w:cs="Calibri"/>
                <w:b/>
                <w:bCs/>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7F2BD4C3" w14:textId="77777777" w:rsidR="00080A34" w:rsidRPr="00981589" w:rsidRDefault="00080A34" w:rsidP="00444731">
            <w:pPr>
              <w:rPr>
                <w:rFonts w:cs="Calibri"/>
                <w:b/>
                <w:bCs/>
                <w:sz w:val="22"/>
                <w:szCs w:val="22"/>
              </w:rPr>
            </w:pPr>
            <w:r w:rsidRPr="00981589">
              <w:rPr>
                <w:rFonts w:cs="Calibri"/>
                <w:b/>
                <w:bCs/>
                <w:sz w:val="22"/>
                <w:szCs w:val="22"/>
              </w:rPr>
              <w:t>MRI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4F8E2ECE"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r>
      <w:tr w:rsidR="00080A34" w:rsidRPr="00981589" w14:paraId="5363FD12"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988E228"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5358E82E" w14:textId="77777777" w:rsidR="00080A34" w:rsidRPr="00981589" w:rsidRDefault="00080A34" w:rsidP="00444731">
            <w:pPr>
              <w:jc w:val="center"/>
              <w:rPr>
                <w:rFonts w:cs="Calibri"/>
                <w:sz w:val="22"/>
                <w:szCs w:val="22"/>
              </w:rPr>
            </w:pPr>
            <w:r w:rsidRPr="00981589">
              <w:rPr>
                <w:rFonts w:cs="Calibri"/>
                <w:sz w:val="22"/>
                <w:szCs w:val="22"/>
              </w:rPr>
              <w:t>40</w:t>
            </w:r>
          </w:p>
        </w:tc>
        <w:tc>
          <w:tcPr>
            <w:tcW w:w="320" w:type="dxa"/>
            <w:tcBorders>
              <w:top w:val="nil"/>
              <w:left w:val="nil"/>
              <w:bottom w:val="nil"/>
              <w:right w:val="nil"/>
            </w:tcBorders>
            <w:noWrap/>
            <w:vAlign w:val="bottom"/>
            <w:hideMark/>
          </w:tcPr>
          <w:p w14:paraId="14D009C6"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C13BB56" w14:textId="77777777" w:rsidR="00080A34" w:rsidRPr="00981589" w:rsidRDefault="00080A34" w:rsidP="00444731">
            <w:pPr>
              <w:rPr>
                <w:rFonts w:cs="Calibri"/>
                <w:sz w:val="22"/>
                <w:szCs w:val="22"/>
              </w:rPr>
            </w:pPr>
            <w:r w:rsidRPr="00981589">
              <w:rPr>
                <w:rFonts w:cs="Calibr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6C0693E1" w14:textId="77777777" w:rsidR="00080A34" w:rsidRPr="00981589" w:rsidRDefault="00080A34" w:rsidP="00444731">
            <w:pPr>
              <w:jc w:val="center"/>
              <w:rPr>
                <w:rFonts w:cs="Calibri"/>
                <w:sz w:val="22"/>
                <w:szCs w:val="22"/>
              </w:rPr>
            </w:pPr>
            <w:r w:rsidRPr="00981589">
              <w:rPr>
                <w:rFonts w:cs="Calibri"/>
                <w:sz w:val="22"/>
                <w:szCs w:val="22"/>
              </w:rPr>
              <w:t>75</w:t>
            </w:r>
          </w:p>
        </w:tc>
      </w:tr>
      <w:tr w:rsidR="00080A34" w:rsidRPr="00981589" w14:paraId="40B5DADF"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DF08FC1" w14:textId="77777777" w:rsidR="00080A34" w:rsidRPr="00981589" w:rsidRDefault="00080A34" w:rsidP="00444731">
            <w:pPr>
              <w:rPr>
                <w:rFonts w:cs="Calibri"/>
                <w:sz w:val="22"/>
                <w:szCs w:val="22"/>
              </w:rPr>
            </w:pPr>
            <w:r w:rsidRPr="00981589">
              <w:rPr>
                <w:rFonts w:cs="Calibri"/>
                <w:sz w:val="22"/>
                <w:szCs w:val="22"/>
              </w:rPr>
              <w:t>30011 - Sheet, Contour</w:t>
            </w:r>
          </w:p>
        </w:tc>
        <w:tc>
          <w:tcPr>
            <w:tcW w:w="1000" w:type="dxa"/>
            <w:tcBorders>
              <w:top w:val="nil"/>
              <w:left w:val="nil"/>
              <w:bottom w:val="single" w:sz="8" w:space="0" w:color="auto"/>
              <w:right w:val="single" w:sz="8" w:space="0" w:color="auto"/>
            </w:tcBorders>
            <w:noWrap/>
            <w:vAlign w:val="center"/>
            <w:hideMark/>
          </w:tcPr>
          <w:p w14:paraId="50C7AE63" w14:textId="77777777" w:rsidR="00080A34" w:rsidRPr="00981589" w:rsidRDefault="00080A34" w:rsidP="00444731">
            <w:pPr>
              <w:jc w:val="center"/>
              <w:rPr>
                <w:rFonts w:cs="Calibri"/>
                <w:sz w:val="22"/>
                <w:szCs w:val="22"/>
              </w:rPr>
            </w:pPr>
            <w:r w:rsidRPr="00981589">
              <w:rPr>
                <w:rFonts w:cs="Calibri"/>
                <w:sz w:val="22"/>
                <w:szCs w:val="22"/>
              </w:rPr>
              <w:t>5</w:t>
            </w:r>
          </w:p>
        </w:tc>
        <w:tc>
          <w:tcPr>
            <w:tcW w:w="320" w:type="dxa"/>
            <w:tcBorders>
              <w:top w:val="nil"/>
              <w:left w:val="nil"/>
              <w:bottom w:val="nil"/>
              <w:right w:val="nil"/>
            </w:tcBorders>
            <w:noWrap/>
            <w:vAlign w:val="bottom"/>
            <w:hideMark/>
          </w:tcPr>
          <w:p w14:paraId="1779EC8D"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B7495DE" w14:textId="77777777" w:rsidR="00080A34" w:rsidRPr="00981589" w:rsidRDefault="00080A34" w:rsidP="00444731">
            <w:pPr>
              <w:rPr>
                <w:rFonts w:cs="Calibri"/>
                <w:sz w:val="22"/>
                <w:szCs w:val="22"/>
              </w:rPr>
            </w:pPr>
            <w:r w:rsidRPr="00981589">
              <w:rPr>
                <w:rFonts w:cs="Calibri"/>
                <w:sz w:val="22"/>
                <w:szCs w:val="22"/>
              </w:rPr>
              <w:t>30011 - Sheet, Contour</w:t>
            </w:r>
          </w:p>
        </w:tc>
        <w:tc>
          <w:tcPr>
            <w:tcW w:w="1000" w:type="dxa"/>
            <w:tcBorders>
              <w:top w:val="nil"/>
              <w:left w:val="nil"/>
              <w:bottom w:val="single" w:sz="8" w:space="0" w:color="auto"/>
              <w:right w:val="single" w:sz="8" w:space="0" w:color="auto"/>
            </w:tcBorders>
            <w:noWrap/>
            <w:vAlign w:val="center"/>
            <w:hideMark/>
          </w:tcPr>
          <w:p w14:paraId="02A64BC8"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2B98035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B9A8518"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11F0994D" w14:textId="77777777" w:rsidR="00080A34" w:rsidRPr="00981589" w:rsidRDefault="00080A34" w:rsidP="00444731">
            <w:pPr>
              <w:jc w:val="center"/>
              <w:rPr>
                <w:rFonts w:cs="Calibri"/>
                <w:sz w:val="22"/>
                <w:szCs w:val="22"/>
              </w:rPr>
            </w:pPr>
            <w:r w:rsidRPr="00981589">
              <w:rPr>
                <w:rFonts w:cs="Calibri"/>
                <w:sz w:val="22"/>
                <w:szCs w:val="22"/>
              </w:rPr>
              <w:t>35</w:t>
            </w:r>
          </w:p>
        </w:tc>
        <w:tc>
          <w:tcPr>
            <w:tcW w:w="320" w:type="dxa"/>
            <w:tcBorders>
              <w:top w:val="nil"/>
              <w:left w:val="nil"/>
              <w:bottom w:val="nil"/>
              <w:right w:val="nil"/>
            </w:tcBorders>
            <w:noWrap/>
            <w:vAlign w:val="bottom"/>
            <w:hideMark/>
          </w:tcPr>
          <w:p w14:paraId="5635DF8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BCE60D1" w14:textId="77777777" w:rsidR="00080A34" w:rsidRPr="00981589" w:rsidRDefault="00080A34" w:rsidP="00444731">
            <w:pPr>
              <w:rPr>
                <w:rFonts w:cs="Calibri"/>
                <w:sz w:val="22"/>
                <w:szCs w:val="22"/>
              </w:rPr>
            </w:pPr>
            <w:r w:rsidRPr="00981589">
              <w:rPr>
                <w:rFonts w:cs="Calibr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67651308"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67866C4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1C49D2A"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6ECDFA18" w14:textId="77777777" w:rsidR="00080A34" w:rsidRPr="00981589" w:rsidRDefault="00080A34" w:rsidP="00444731">
            <w:pPr>
              <w:jc w:val="center"/>
              <w:rPr>
                <w:rFonts w:cs="Calibri"/>
                <w:sz w:val="22"/>
                <w:szCs w:val="22"/>
              </w:rPr>
            </w:pPr>
            <w:r w:rsidRPr="00981589">
              <w:rPr>
                <w:rFonts w:cs="Calibri"/>
                <w:sz w:val="22"/>
                <w:szCs w:val="22"/>
              </w:rPr>
              <w:t>5</w:t>
            </w:r>
          </w:p>
        </w:tc>
        <w:tc>
          <w:tcPr>
            <w:tcW w:w="320" w:type="dxa"/>
            <w:tcBorders>
              <w:top w:val="nil"/>
              <w:left w:val="nil"/>
              <w:bottom w:val="nil"/>
              <w:right w:val="nil"/>
            </w:tcBorders>
            <w:noWrap/>
            <w:vAlign w:val="bottom"/>
            <w:hideMark/>
          </w:tcPr>
          <w:p w14:paraId="6F006081"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C833A75" w14:textId="77777777" w:rsidR="00080A34" w:rsidRPr="00981589" w:rsidRDefault="00080A34" w:rsidP="00444731">
            <w:pPr>
              <w:rPr>
                <w:rFonts w:cs="Calibri"/>
                <w:sz w:val="22"/>
                <w:szCs w:val="22"/>
              </w:rPr>
            </w:pPr>
            <w:r w:rsidRPr="00981589">
              <w:rPr>
                <w:rFonts w:cs="Calibri"/>
                <w:sz w:val="22"/>
                <w:szCs w:val="22"/>
              </w:rPr>
              <w:t>30045 - Blanket, Thermal</w:t>
            </w:r>
          </w:p>
        </w:tc>
        <w:tc>
          <w:tcPr>
            <w:tcW w:w="1000" w:type="dxa"/>
            <w:tcBorders>
              <w:top w:val="nil"/>
              <w:left w:val="nil"/>
              <w:bottom w:val="single" w:sz="8" w:space="0" w:color="auto"/>
              <w:right w:val="single" w:sz="8" w:space="0" w:color="auto"/>
            </w:tcBorders>
            <w:noWrap/>
            <w:vAlign w:val="center"/>
            <w:hideMark/>
          </w:tcPr>
          <w:p w14:paraId="5166959C"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13838AC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AF5654B"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233BC53D" w14:textId="77777777" w:rsidR="00080A34" w:rsidRPr="00981589" w:rsidRDefault="00080A34" w:rsidP="00444731">
            <w:pPr>
              <w:jc w:val="center"/>
              <w:rPr>
                <w:rFonts w:cs="Calibri"/>
                <w:sz w:val="22"/>
                <w:szCs w:val="22"/>
              </w:rPr>
            </w:pPr>
            <w:r w:rsidRPr="00981589">
              <w:rPr>
                <w:rFonts w:cs="Calibri"/>
                <w:sz w:val="22"/>
                <w:szCs w:val="22"/>
              </w:rPr>
              <w:t>15</w:t>
            </w:r>
          </w:p>
        </w:tc>
        <w:tc>
          <w:tcPr>
            <w:tcW w:w="320" w:type="dxa"/>
            <w:tcBorders>
              <w:top w:val="nil"/>
              <w:left w:val="nil"/>
              <w:bottom w:val="nil"/>
              <w:right w:val="nil"/>
            </w:tcBorders>
            <w:noWrap/>
            <w:vAlign w:val="bottom"/>
            <w:hideMark/>
          </w:tcPr>
          <w:p w14:paraId="470A8A9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7A732C4C" w14:textId="77777777" w:rsidR="00080A34" w:rsidRPr="00981589" w:rsidRDefault="00080A34" w:rsidP="00444731">
            <w:pPr>
              <w:rPr>
                <w:rFonts w:cs="Calibri"/>
                <w:sz w:val="22"/>
                <w:szCs w:val="22"/>
              </w:rPr>
            </w:pPr>
            <w:r w:rsidRPr="00981589">
              <w:rPr>
                <w:rFonts w:cs="Calibri"/>
                <w:sz w:val="22"/>
                <w:szCs w:val="22"/>
              </w:rPr>
              <w:t>30046 - Blanket, Bath</w:t>
            </w:r>
          </w:p>
        </w:tc>
        <w:tc>
          <w:tcPr>
            <w:tcW w:w="1000" w:type="dxa"/>
            <w:tcBorders>
              <w:top w:val="nil"/>
              <w:left w:val="nil"/>
              <w:bottom w:val="single" w:sz="8" w:space="0" w:color="auto"/>
              <w:right w:val="single" w:sz="8" w:space="0" w:color="auto"/>
            </w:tcBorders>
            <w:noWrap/>
            <w:vAlign w:val="center"/>
            <w:hideMark/>
          </w:tcPr>
          <w:p w14:paraId="2F776C53" w14:textId="77777777" w:rsidR="00080A34" w:rsidRPr="00981589" w:rsidRDefault="00080A34" w:rsidP="00444731">
            <w:pPr>
              <w:jc w:val="center"/>
              <w:rPr>
                <w:rFonts w:cs="Calibri"/>
                <w:sz w:val="22"/>
                <w:szCs w:val="22"/>
              </w:rPr>
            </w:pPr>
            <w:r w:rsidRPr="00981589">
              <w:rPr>
                <w:rFonts w:cs="Calibri"/>
                <w:sz w:val="22"/>
                <w:szCs w:val="22"/>
              </w:rPr>
              <w:t>4</w:t>
            </w:r>
          </w:p>
        </w:tc>
      </w:tr>
      <w:tr w:rsidR="00080A34" w:rsidRPr="00981589" w14:paraId="3AAF87F0"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8702AAB"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4221C04E" w14:textId="77777777" w:rsidR="00080A34" w:rsidRPr="00981589" w:rsidRDefault="00080A34" w:rsidP="00444731">
            <w:pPr>
              <w:jc w:val="center"/>
              <w:rPr>
                <w:rFonts w:cs="Calibri"/>
                <w:sz w:val="22"/>
                <w:szCs w:val="22"/>
              </w:rPr>
            </w:pPr>
            <w:r w:rsidRPr="00981589">
              <w:rPr>
                <w:rFonts w:cs="Calibri"/>
                <w:sz w:val="22"/>
                <w:szCs w:val="22"/>
              </w:rPr>
              <w:t>50</w:t>
            </w:r>
          </w:p>
        </w:tc>
        <w:tc>
          <w:tcPr>
            <w:tcW w:w="320" w:type="dxa"/>
            <w:tcBorders>
              <w:top w:val="nil"/>
              <w:left w:val="nil"/>
              <w:bottom w:val="nil"/>
              <w:right w:val="nil"/>
            </w:tcBorders>
            <w:noWrap/>
            <w:vAlign w:val="bottom"/>
            <w:hideMark/>
          </w:tcPr>
          <w:p w14:paraId="23DB568A"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093BCAF" w14:textId="77777777" w:rsidR="00080A34" w:rsidRPr="00981589" w:rsidRDefault="00080A34" w:rsidP="00444731">
            <w:pPr>
              <w:rPr>
                <w:rFonts w:cs="Calibri"/>
                <w:sz w:val="22"/>
                <w:szCs w:val="22"/>
              </w:rPr>
            </w:pPr>
            <w:r w:rsidRPr="00981589">
              <w:rPr>
                <w:rFonts w:cs="Calibr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2EBA432B"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5AE25F4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7AFEC851" w14:textId="77777777" w:rsidR="00080A34" w:rsidRPr="00981589" w:rsidRDefault="00080A34" w:rsidP="00444731">
            <w:pPr>
              <w:rPr>
                <w:rFonts w:cs="Calibri"/>
                <w:sz w:val="22"/>
                <w:szCs w:val="22"/>
              </w:rPr>
            </w:pPr>
            <w:r w:rsidRPr="00981589">
              <w:rPr>
                <w:rFonts w:cs="Calibri"/>
                <w:sz w:val="22"/>
                <w:szCs w:val="22"/>
              </w:rPr>
              <w:t>59998 - Gown, Patient 10 XL</w:t>
            </w:r>
          </w:p>
        </w:tc>
        <w:tc>
          <w:tcPr>
            <w:tcW w:w="1000" w:type="dxa"/>
            <w:tcBorders>
              <w:top w:val="nil"/>
              <w:left w:val="nil"/>
              <w:bottom w:val="single" w:sz="8" w:space="0" w:color="auto"/>
              <w:right w:val="single" w:sz="8" w:space="0" w:color="auto"/>
            </w:tcBorders>
            <w:noWrap/>
            <w:vAlign w:val="center"/>
            <w:hideMark/>
          </w:tcPr>
          <w:p w14:paraId="1B57CC3B" w14:textId="77777777" w:rsidR="00080A34" w:rsidRPr="00981589" w:rsidRDefault="00080A34" w:rsidP="00444731">
            <w:pPr>
              <w:jc w:val="center"/>
              <w:rPr>
                <w:rFonts w:cs="Calibri"/>
                <w:sz w:val="22"/>
                <w:szCs w:val="22"/>
              </w:rPr>
            </w:pPr>
            <w:r w:rsidRPr="00981589">
              <w:rPr>
                <w:rFonts w:cs="Calibri"/>
                <w:sz w:val="22"/>
                <w:szCs w:val="22"/>
              </w:rPr>
              <w:t>10</w:t>
            </w:r>
          </w:p>
        </w:tc>
        <w:tc>
          <w:tcPr>
            <w:tcW w:w="320" w:type="dxa"/>
            <w:tcBorders>
              <w:top w:val="nil"/>
              <w:left w:val="nil"/>
              <w:bottom w:val="nil"/>
              <w:right w:val="nil"/>
            </w:tcBorders>
            <w:noWrap/>
            <w:vAlign w:val="bottom"/>
            <w:hideMark/>
          </w:tcPr>
          <w:p w14:paraId="1242B034"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236E7A48" w14:textId="77777777" w:rsidR="00080A34" w:rsidRPr="00981589" w:rsidRDefault="00080A34" w:rsidP="00444731">
            <w:pPr>
              <w:rPr>
                <w:rFonts w:cs="Calibri"/>
                <w:sz w:val="22"/>
                <w:szCs w:val="22"/>
              </w:rPr>
            </w:pPr>
            <w:r w:rsidRPr="00981589">
              <w:rPr>
                <w:rFonts w:cs="Calibr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6055E941" w14:textId="77777777" w:rsidR="00080A34" w:rsidRPr="00981589" w:rsidRDefault="00080A34" w:rsidP="00444731">
            <w:pPr>
              <w:jc w:val="center"/>
              <w:rPr>
                <w:rFonts w:cs="Calibri"/>
                <w:sz w:val="22"/>
                <w:szCs w:val="22"/>
              </w:rPr>
            </w:pPr>
            <w:r w:rsidRPr="00981589">
              <w:rPr>
                <w:rFonts w:cs="Calibri"/>
                <w:sz w:val="22"/>
                <w:szCs w:val="22"/>
              </w:rPr>
              <w:t>5</w:t>
            </w:r>
          </w:p>
        </w:tc>
      </w:tr>
      <w:tr w:rsidR="00080A34" w:rsidRPr="00981589" w14:paraId="45FE376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96EA3AD"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6489FF1C" w14:textId="77777777" w:rsidR="00080A34" w:rsidRPr="00981589" w:rsidRDefault="00080A34" w:rsidP="00444731">
            <w:pPr>
              <w:jc w:val="center"/>
              <w:rPr>
                <w:rFonts w:cs="Calibri"/>
                <w:sz w:val="22"/>
                <w:szCs w:val="22"/>
              </w:rPr>
            </w:pPr>
            <w:r w:rsidRPr="00981589">
              <w:rPr>
                <w:rFonts w:cs="Calibri"/>
                <w:sz w:val="22"/>
                <w:szCs w:val="22"/>
              </w:rPr>
              <w:t>15</w:t>
            </w:r>
          </w:p>
        </w:tc>
        <w:tc>
          <w:tcPr>
            <w:tcW w:w="320" w:type="dxa"/>
            <w:tcBorders>
              <w:top w:val="nil"/>
              <w:left w:val="nil"/>
              <w:bottom w:val="nil"/>
              <w:right w:val="nil"/>
            </w:tcBorders>
            <w:noWrap/>
            <w:vAlign w:val="bottom"/>
            <w:hideMark/>
          </w:tcPr>
          <w:p w14:paraId="1D0CB828"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0C0187FD" w14:textId="77777777" w:rsidR="00080A34" w:rsidRPr="00981589" w:rsidRDefault="00080A34" w:rsidP="00444731">
            <w:pPr>
              <w:rPr>
                <w:rFonts w:cs="Calibri"/>
                <w:sz w:val="22"/>
                <w:szCs w:val="22"/>
              </w:rPr>
            </w:pPr>
            <w:r w:rsidRPr="00981589">
              <w:rPr>
                <w:rFonts w:cs="Calibri"/>
                <w:sz w:val="22"/>
                <w:szCs w:val="22"/>
              </w:rPr>
              <w:t>56003 - F/L Laundry Bag</w:t>
            </w:r>
          </w:p>
        </w:tc>
        <w:tc>
          <w:tcPr>
            <w:tcW w:w="1000" w:type="dxa"/>
            <w:tcBorders>
              <w:top w:val="nil"/>
              <w:left w:val="nil"/>
              <w:bottom w:val="single" w:sz="8" w:space="0" w:color="auto"/>
              <w:right w:val="single" w:sz="8" w:space="0" w:color="auto"/>
            </w:tcBorders>
            <w:noWrap/>
            <w:vAlign w:val="center"/>
            <w:hideMark/>
          </w:tcPr>
          <w:p w14:paraId="31CAA3E4" w14:textId="77777777" w:rsidR="00080A34" w:rsidRPr="00981589" w:rsidRDefault="00080A34" w:rsidP="00444731">
            <w:pPr>
              <w:jc w:val="center"/>
              <w:rPr>
                <w:rFonts w:cs="Calibri"/>
                <w:sz w:val="22"/>
                <w:szCs w:val="22"/>
              </w:rPr>
            </w:pPr>
            <w:r w:rsidRPr="00981589">
              <w:rPr>
                <w:rFonts w:cs="Calibri"/>
                <w:sz w:val="22"/>
                <w:szCs w:val="22"/>
              </w:rPr>
              <w:t>1</w:t>
            </w:r>
          </w:p>
        </w:tc>
      </w:tr>
      <w:tr w:rsidR="00080A34" w:rsidRPr="00981589" w14:paraId="37FFE0A6" w14:textId="77777777" w:rsidTr="00444731">
        <w:trPr>
          <w:trHeight w:val="300"/>
        </w:trPr>
        <w:tc>
          <w:tcPr>
            <w:tcW w:w="4860" w:type="dxa"/>
            <w:gridSpan w:val="2"/>
            <w:tcBorders>
              <w:top w:val="single" w:sz="8" w:space="0" w:color="auto"/>
              <w:left w:val="nil"/>
              <w:bottom w:val="nil"/>
              <w:right w:val="nil"/>
            </w:tcBorders>
            <w:noWrap/>
            <w:hideMark/>
          </w:tcPr>
          <w:p w14:paraId="44A0082A" w14:textId="77777777" w:rsidR="00080A34" w:rsidRPr="00981589" w:rsidRDefault="00080A34" w:rsidP="00444731">
            <w:pPr>
              <w:rPr>
                <w:rFonts w:cs="Calibri"/>
                <w:sz w:val="22"/>
                <w:szCs w:val="22"/>
              </w:rPr>
            </w:pPr>
            <w:r w:rsidRPr="00981589">
              <w:rPr>
                <w:rFonts w:cs="Calibri"/>
                <w:sz w:val="22"/>
                <w:szCs w:val="22"/>
              </w:rPr>
              <w:t> </w:t>
            </w:r>
          </w:p>
        </w:tc>
        <w:tc>
          <w:tcPr>
            <w:tcW w:w="320" w:type="dxa"/>
            <w:tcBorders>
              <w:top w:val="nil"/>
              <w:left w:val="nil"/>
              <w:bottom w:val="nil"/>
              <w:right w:val="nil"/>
            </w:tcBorders>
            <w:noWrap/>
            <w:vAlign w:val="bottom"/>
            <w:hideMark/>
          </w:tcPr>
          <w:p w14:paraId="4A66115E" w14:textId="77777777" w:rsidR="00080A34" w:rsidRPr="00981589" w:rsidRDefault="00080A34" w:rsidP="00444731">
            <w:pP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48B52262" w14:textId="77777777" w:rsidR="00080A34" w:rsidRPr="00981589" w:rsidRDefault="00080A34" w:rsidP="00444731">
            <w:pPr>
              <w:rPr>
                <w:rFonts w:cs="Calibri"/>
                <w:sz w:val="22"/>
                <w:szCs w:val="22"/>
              </w:rPr>
            </w:pPr>
            <w:r w:rsidRPr="00981589">
              <w:rPr>
                <w:rFonts w:cs="Calibri"/>
                <w:sz w:val="22"/>
                <w:szCs w:val="22"/>
              </w:rPr>
              <w:t>59998 - Gown, Patient 10 XL</w:t>
            </w:r>
          </w:p>
        </w:tc>
        <w:tc>
          <w:tcPr>
            <w:tcW w:w="1000" w:type="dxa"/>
            <w:tcBorders>
              <w:top w:val="nil"/>
              <w:left w:val="nil"/>
              <w:bottom w:val="single" w:sz="8" w:space="0" w:color="auto"/>
              <w:right w:val="single" w:sz="8" w:space="0" w:color="auto"/>
            </w:tcBorders>
            <w:noWrap/>
            <w:vAlign w:val="center"/>
            <w:hideMark/>
          </w:tcPr>
          <w:p w14:paraId="67F4DE45" w14:textId="77777777" w:rsidR="00080A34" w:rsidRPr="00981589" w:rsidRDefault="00080A34" w:rsidP="00444731">
            <w:pPr>
              <w:jc w:val="center"/>
              <w:rPr>
                <w:rFonts w:cs="Calibri"/>
                <w:sz w:val="22"/>
                <w:szCs w:val="22"/>
              </w:rPr>
            </w:pPr>
            <w:r w:rsidRPr="00981589">
              <w:rPr>
                <w:rFonts w:cs="Calibri"/>
                <w:sz w:val="22"/>
                <w:szCs w:val="22"/>
              </w:rPr>
              <w:t>2</w:t>
            </w:r>
          </w:p>
        </w:tc>
      </w:tr>
      <w:tr w:rsidR="00080A34" w:rsidRPr="00981589" w14:paraId="0CCF28EE"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6E5A0323" w14:textId="77777777" w:rsidR="00080A34" w:rsidRPr="00981589" w:rsidRDefault="00080A34" w:rsidP="00444731">
            <w:pPr>
              <w:rPr>
                <w:rFonts w:cs="Calibri"/>
                <w:b/>
                <w:bCs/>
                <w:sz w:val="22"/>
                <w:szCs w:val="22"/>
              </w:rPr>
            </w:pPr>
            <w:r w:rsidRPr="00981589">
              <w:rPr>
                <w:rFonts w:cs="Calibri"/>
                <w:b/>
                <w:bCs/>
                <w:sz w:val="22"/>
                <w:szCs w:val="22"/>
              </w:rPr>
              <w:t>Fort Thomas Domiciliary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0E3756D2" w14:textId="77777777" w:rsidR="00080A34" w:rsidRPr="00981589" w:rsidRDefault="00080A34" w:rsidP="00444731">
            <w:pPr>
              <w:jc w:val="center"/>
              <w:rPr>
                <w:rFonts w:cs="Calibri"/>
                <w:b/>
                <w:bCs/>
                <w:sz w:val="22"/>
                <w:szCs w:val="22"/>
              </w:rPr>
            </w:pPr>
            <w:r w:rsidRPr="00981589">
              <w:rPr>
                <w:rFonts w:cs="Calibri"/>
                <w:b/>
                <w:bCs/>
                <w:sz w:val="22"/>
                <w:szCs w:val="22"/>
              </w:rPr>
              <w:t>Par Level</w:t>
            </w:r>
          </w:p>
        </w:tc>
        <w:tc>
          <w:tcPr>
            <w:tcW w:w="320" w:type="dxa"/>
            <w:tcBorders>
              <w:top w:val="nil"/>
              <w:left w:val="nil"/>
              <w:bottom w:val="nil"/>
              <w:right w:val="nil"/>
            </w:tcBorders>
            <w:noWrap/>
            <w:vAlign w:val="bottom"/>
            <w:hideMark/>
          </w:tcPr>
          <w:p w14:paraId="7C0A6890"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65A57F2" w14:textId="77777777" w:rsidR="00080A34" w:rsidRPr="00981589" w:rsidRDefault="00080A34" w:rsidP="00444731">
            <w:pPr>
              <w:rPr>
                <w:rFonts w:cs="Calibri"/>
                <w:sz w:val="22"/>
                <w:szCs w:val="22"/>
              </w:rPr>
            </w:pPr>
            <w:r w:rsidRPr="00981589">
              <w:rPr>
                <w:rFonts w:cs="Calibri"/>
                <w:sz w:val="22"/>
                <w:szCs w:val="22"/>
              </w:rPr>
              <w:t>60000 - Gown, Patient</w:t>
            </w:r>
          </w:p>
        </w:tc>
        <w:tc>
          <w:tcPr>
            <w:tcW w:w="1000" w:type="dxa"/>
            <w:tcBorders>
              <w:top w:val="nil"/>
              <w:left w:val="nil"/>
              <w:bottom w:val="single" w:sz="8" w:space="0" w:color="auto"/>
              <w:right w:val="single" w:sz="8" w:space="0" w:color="auto"/>
            </w:tcBorders>
            <w:noWrap/>
            <w:vAlign w:val="center"/>
            <w:hideMark/>
          </w:tcPr>
          <w:p w14:paraId="42ECADAA" w14:textId="77777777" w:rsidR="00080A34" w:rsidRPr="00981589" w:rsidRDefault="00080A34" w:rsidP="00444731">
            <w:pPr>
              <w:jc w:val="center"/>
              <w:rPr>
                <w:rFonts w:cs="Calibri"/>
                <w:sz w:val="22"/>
                <w:szCs w:val="22"/>
              </w:rPr>
            </w:pPr>
            <w:r w:rsidRPr="00981589">
              <w:rPr>
                <w:rFonts w:cs="Calibri"/>
                <w:sz w:val="22"/>
                <w:szCs w:val="22"/>
              </w:rPr>
              <w:t>20</w:t>
            </w:r>
          </w:p>
        </w:tc>
      </w:tr>
      <w:tr w:rsidR="00080A34" w:rsidRPr="00981589" w14:paraId="7EF6877E"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261E198" w14:textId="77777777" w:rsidR="00080A34" w:rsidRPr="00981589" w:rsidRDefault="00080A34" w:rsidP="00444731">
            <w:pPr>
              <w:rPr>
                <w:rFonts w:cs="Calibri"/>
                <w:sz w:val="22"/>
                <w:szCs w:val="22"/>
              </w:rPr>
            </w:pPr>
            <w:r w:rsidRPr="00981589">
              <w:rPr>
                <w:rFonts w:cs="Calibri"/>
                <w:sz w:val="22"/>
                <w:szCs w:val="22"/>
              </w:rPr>
              <w:t>White 64X64 Tablecloths</w:t>
            </w:r>
          </w:p>
        </w:tc>
        <w:tc>
          <w:tcPr>
            <w:tcW w:w="1000" w:type="dxa"/>
            <w:tcBorders>
              <w:top w:val="nil"/>
              <w:left w:val="nil"/>
              <w:bottom w:val="single" w:sz="8" w:space="0" w:color="auto"/>
              <w:right w:val="single" w:sz="8" w:space="0" w:color="auto"/>
            </w:tcBorders>
            <w:noWrap/>
            <w:vAlign w:val="center"/>
            <w:hideMark/>
          </w:tcPr>
          <w:p w14:paraId="0018415D" w14:textId="77777777" w:rsidR="00080A34" w:rsidRPr="00981589" w:rsidRDefault="00080A34" w:rsidP="00444731">
            <w:pPr>
              <w:jc w:val="center"/>
              <w:rPr>
                <w:rFonts w:cs="Calibri"/>
                <w:sz w:val="22"/>
                <w:szCs w:val="22"/>
              </w:rPr>
            </w:pPr>
            <w:r w:rsidRPr="00981589">
              <w:rPr>
                <w:rFonts w:cs="Calibri"/>
                <w:sz w:val="22"/>
                <w:szCs w:val="22"/>
              </w:rPr>
              <w:t>350</w:t>
            </w:r>
          </w:p>
        </w:tc>
        <w:tc>
          <w:tcPr>
            <w:tcW w:w="320" w:type="dxa"/>
            <w:tcBorders>
              <w:top w:val="nil"/>
              <w:left w:val="nil"/>
              <w:bottom w:val="nil"/>
              <w:right w:val="nil"/>
            </w:tcBorders>
            <w:noWrap/>
            <w:vAlign w:val="bottom"/>
            <w:hideMark/>
          </w:tcPr>
          <w:p w14:paraId="3D9048A8"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63402486"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2EC60D3C" w14:textId="77777777" w:rsidR="00080A34" w:rsidRPr="00981589" w:rsidRDefault="00080A34" w:rsidP="00444731">
            <w:pPr>
              <w:rPr>
                <w:rFonts w:cs="Times New Roman"/>
                <w:sz w:val="22"/>
                <w:szCs w:val="22"/>
              </w:rPr>
            </w:pPr>
          </w:p>
        </w:tc>
      </w:tr>
      <w:tr w:rsidR="00080A34" w:rsidRPr="00981589" w14:paraId="48370552"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2B8DEAA" w14:textId="77777777" w:rsidR="00080A34" w:rsidRPr="00981589" w:rsidRDefault="00080A34" w:rsidP="00444731">
            <w:pPr>
              <w:rPr>
                <w:rFonts w:cs="Calibri"/>
                <w:sz w:val="22"/>
                <w:szCs w:val="22"/>
              </w:rPr>
            </w:pPr>
            <w:r w:rsidRPr="00981589">
              <w:rPr>
                <w:rFonts w:cs="Calibri"/>
                <w:sz w:val="22"/>
                <w:szCs w:val="22"/>
              </w:rPr>
              <w:t>F/R Laundry bag</w:t>
            </w:r>
          </w:p>
        </w:tc>
        <w:tc>
          <w:tcPr>
            <w:tcW w:w="1000" w:type="dxa"/>
            <w:tcBorders>
              <w:top w:val="nil"/>
              <w:left w:val="nil"/>
              <w:bottom w:val="single" w:sz="8" w:space="0" w:color="auto"/>
              <w:right w:val="single" w:sz="8" w:space="0" w:color="auto"/>
            </w:tcBorders>
            <w:noWrap/>
            <w:vAlign w:val="center"/>
            <w:hideMark/>
          </w:tcPr>
          <w:p w14:paraId="1942FD32" w14:textId="77777777" w:rsidR="00080A34" w:rsidRPr="00981589" w:rsidRDefault="00080A34" w:rsidP="00444731">
            <w:pPr>
              <w:jc w:val="center"/>
              <w:rPr>
                <w:rFonts w:cs="Calibri"/>
                <w:sz w:val="22"/>
                <w:szCs w:val="22"/>
              </w:rPr>
            </w:pPr>
            <w:r w:rsidRPr="00981589">
              <w:rPr>
                <w:rFonts w:cs="Calibri"/>
                <w:sz w:val="22"/>
                <w:szCs w:val="22"/>
              </w:rPr>
              <w:t>4</w:t>
            </w:r>
          </w:p>
        </w:tc>
        <w:tc>
          <w:tcPr>
            <w:tcW w:w="320" w:type="dxa"/>
            <w:tcBorders>
              <w:top w:val="nil"/>
              <w:left w:val="nil"/>
              <w:bottom w:val="nil"/>
              <w:right w:val="nil"/>
            </w:tcBorders>
            <w:noWrap/>
            <w:vAlign w:val="bottom"/>
            <w:hideMark/>
          </w:tcPr>
          <w:p w14:paraId="39F82E0C"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010B55C2" w14:textId="77777777" w:rsidR="00080A34" w:rsidRPr="00981589" w:rsidRDefault="00080A34" w:rsidP="00444731">
            <w:pPr>
              <w:rPr>
                <w:rFonts w:cs="Calibri"/>
                <w:b/>
                <w:bCs/>
                <w:sz w:val="22"/>
                <w:szCs w:val="22"/>
              </w:rPr>
            </w:pPr>
            <w:r w:rsidRPr="00981589">
              <w:rPr>
                <w:rFonts w:cstheme="minorHAnsi"/>
                <w:b/>
                <w:bCs/>
                <w:sz w:val="22"/>
                <w:szCs w:val="22"/>
              </w:rPr>
              <w:t>Sleep Lab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2AE5AD53"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5BF244C6" w14:textId="77777777" w:rsidTr="00444731">
        <w:trPr>
          <w:trHeight w:val="300"/>
        </w:trPr>
        <w:tc>
          <w:tcPr>
            <w:tcW w:w="3860" w:type="dxa"/>
            <w:tcBorders>
              <w:top w:val="nil"/>
              <w:left w:val="nil"/>
              <w:bottom w:val="nil"/>
              <w:right w:val="nil"/>
            </w:tcBorders>
            <w:noWrap/>
            <w:vAlign w:val="center"/>
            <w:hideMark/>
          </w:tcPr>
          <w:p w14:paraId="01D3FAAA" w14:textId="77777777" w:rsidR="00080A34" w:rsidRPr="00981589" w:rsidRDefault="00080A34" w:rsidP="00444731">
            <w:pPr>
              <w:jc w:val="center"/>
              <w:rPr>
                <w:rFonts w:cs="Calibri"/>
                <w:b/>
                <w:bCs/>
                <w:sz w:val="22"/>
                <w:szCs w:val="22"/>
              </w:rPr>
            </w:pPr>
          </w:p>
        </w:tc>
        <w:tc>
          <w:tcPr>
            <w:tcW w:w="1000" w:type="dxa"/>
            <w:tcBorders>
              <w:top w:val="nil"/>
              <w:left w:val="nil"/>
              <w:bottom w:val="nil"/>
              <w:right w:val="nil"/>
            </w:tcBorders>
            <w:noWrap/>
            <w:vAlign w:val="bottom"/>
            <w:hideMark/>
          </w:tcPr>
          <w:p w14:paraId="3C43FBB6"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171C588D" w14:textId="77777777" w:rsidR="00080A34" w:rsidRPr="00981589" w:rsidRDefault="00080A34" w:rsidP="00444731">
            <w:pPr>
              <w:jc w:val="center"/>
              <w:rPr>
                <w:rFonts w:cs="Times New Roman"/>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57DE520" w14:textId="77777777" w:rsidR="00080A34" w:rsidRPr="00981589" w:rsidRDefault="00080A34" w:rsidP="00444731">
            <w:pPr>
              <w:rPr>
                <w:rFonts w:cs="Calibri"/>
                <w:sz w:val="22"/>
                <w:szCs w:val="22"/>
              </w:rPr>
            </w:pPr>
            <w:r w:rsidRPr="00981589">
              <w:rPr>
                <w:rFonts w:cstheme="minorHAnsi"/>
                <w:sz w:val="22"/>
                <w:szCs w:val="22"/>
              </w:rPr>
              <w:t xml:space="preserve">Navy blue queen sheets </w:t>
            </w:r>
          </w:p>
        </w:tc>
        <w:tc>
          <w:tcPr>
            <w:tcW w:w="1000" w:type="dxa"/>
            <w:tcBorders>
              <w:top w:val="nil"/>
              <w:left w:val="nil"/>
              <w:bottom w:val="single" w:sz="8" w:space="0" w:color="auto"/>
              <w:right w:val="single" w:sz="8" w:space="0" w:color="auto"/>
            </w:tcBorders>
            <w:noWrap/>
            <w:vAlign w:val="center"/>
            <w:hideMark/>
          </w:tcPr>
          <w:p w14:paraId="39CBD68A" w14:textId="77777777" w:rsidR="00080A34" w:rsidRPr="00981589" w:rsidRDefault="00080A34" w:rsidP="00444731">
            <w:pPr>
              <w:jc w:val="center"/>
              <w:rPr>
                <w:rFonts w:cs="Calibri"/>
                <w:sz w:val="22"/>
                <w:szCs w:val="22"/>
              </w:rPr>
            </w:pPr>
            <w:r w:rsidRPr="00981589">
              <w:rPr>
                <w:rFonts w:cstheme="minorHAnsi"/>
                <w:sz w:val="22"/>
                <w:szCs w:val="22"/>
              </w:rPr>
              <w:t>40</w:t>
            </w:r>
          </w:p>
        </w:tc>
      </w:tr>
      <w:tr w:rsidR="00080A34" w:rsidRPr="00981589" w14:paraId="17B37B4C"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78453532" w14:textId="77777777" w:rsidR="00080A34" w:rsidRPr="00981589" w:rsidRDefault="00080A34" w:rsidP="00444731">
            <w:pPr>
              <w:rPr>
                <w:rFonts w:cs="Calibri"/>
                <w:b/>
                <w:bCs/>
                <w:sz w:val="22"/>
                <w:szCs w:val="22"/>
              </w:rPr>
            </w:pPr>
            <w:bookmarkStart w:id="18" w:name="RANGE!A293"/>
            <w:r w:rsidRPr="00981589">
              <w:rPr>
                <w:rFonts w:cstheme="minorHAnsi"/>
                <w:b/>
                <w:bCs/>
                <w:sz w:val="22"/>
                <w:szCs w:val="22"/>
              </w:rPr>
              <w:t>ENT (once weekly)</w:t>
            </w:r>
            <w:bookmarkEnd w:id="18"/>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1216B421"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0C091E4C" w14:textId="77777777" w:rsidR="00080A34" w:rsidRPr="00981589" w:rsidRDefault="00080A34" w:rsidP="00444731">
            <w:pPr>
              <w:jc w:val="center"/>
              <w:rPr>
                <w:rFonts w:cs="Calibri"/>
                <w:b/>
                <w:bCs/>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54DC07F3" w14:textId="77777777" w:rsidR="00080A34" w:rsidRPr="00981589" w:rsidRDefault="00080A34" w:rsidP="00444731">
            <w:pPr>
              <w:rPr>
                <w:rFonts w:cs="Calibri"/>
                <w:sz w:val="22"/>
                <w:szCs w:val="22"/>
              </w:rPr>
            </w:pPr>
            <w:r w:rsidRPr="00981589">
              <w:rPr>
                <w:rFonts w:cstheme="minorHAnsi"/>
                <w:sz w:val="22"/>
                <w:szCs w:val="22"/>
              </w:rPr>
              <w:t>Laundry bags</w:t>
            </w:r>
          </w:p>
        </w:tc>
        <w:tc>
          <w:tcPr>
            <w:tcW w:w="1000" w:type="dxa"/>
            <w:tcBorders>
              <w:top w:val="nil"/>
              <w:left w:val="nil"/>
              <w:bottom w:val="single" w:sz="8" w:space="0" w:color="auto"/>
              <w:right w:val="single" w:sz="8" w:space="0" w:color="auto"/>
            </w:tcBorders>
            <w:noWrap/>
            <w:vAlign w:val="center"/>
            <w:hideMark/>
          </w:tcPr>
          <w:p w14:paraId="1829D3EA" w14:textId="77777777" w:rsidR="00080A34" w:rsidRPr="00981589" w:rsidRDefault="00080A34" w:rsidP="00444731">
            <w:pPr>
              <w:jc w:val="center"/>
              <w:rPr>
                <w:rFonts w:cs="Calibri"/>
                <w:sz w:val="22"/>
                <w:szCs w:val="22"/>
              </w:rPr>
            </w:pPr>
            <w:r w:rsidRPr="00981589">
              <w:rPr>
                <w:rFonts w:cstheme="minorHAnsi"/>
                <w:sz w:val="22"/>
                <w:szCs w:val="22"/>
              </w:rPr>
              <w:t>2</w:t>
            </w:r>
          </w:p>
        </w:tc>
      </w:tr>
      <w:tr w:rsidR="00080A34" w:rsidRPr="00981589" w14:paraId="5D33A80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5B8DCA6E" w14:textId="77777777" w:rsidR="00080A34" w:rsidRPr="00981589" w:rsidRDefault="00080A34" w:rsidP="00444731">
            <w:pPr>
              <w:rPr>
                <w:rFonts w:cs="Calibri"/>
                <w:sz w:val="22"/>
                <w:szCs w:val="22"/>
              </w:rPr>
            </w:pPr>
            <w:r w:rsidRPr="00981589">
              <w:rPr>
                <w:rFonts w:cstheme="minorHAnsi"/>
                <w:sz w:val="22"/>
                <w:szCs w:val="22"/>
              </w:rPr>
              <w:t>30000 - Sheet, Flat Large</w:t>
            </w:r>
          </w:p>
        </w:tc>
        <w:tc>
          <w:tcPr>
            <w:tcW w:w="1000" w:type="dxa"/>
            <w:tcBorders>
              <w:top w:val="nil"/>
              <w:left w:val="nil"/>
              <w:bottom w:val="single" w:sz="8" w:space="0" w:color="auto"/>
              <w:right w:val="single" w:sz="8" w:space="0" w:color="auto"/>
            </w:tcBorders>
            <w:noWrap/>
            <w:vAlign w:val="center"/>
            <w:hideMark/>
          </w:tcPr>
          <w:p w14:paraId="699BC429" w14:textId="77777777" w:rsidR="00080A34" w:rsidRPr="00981589" w:rsidRDefault="00080A34" w:rsidP="00444731">
            <w:pPr>
              <w:jc w:val="center"/>
              <w:rPr>
                <w:rFonts w:cs="Calibri"/>
                <w:sz w:val="22"/>
                <w:szCs w:val="22"/>
              </w:rPr>
            </w:pPr>
            <w:r w:rsidRPr="00981589">
              <w:rPr>
                <w:rFonts w:cstheme="minorHAnsi"/>
                <w:sz w:val="22"/>
                <w:szCs w:val="22"/>
              </w:rPr>
              <w:t>6</w:t>
            </w:r>
          </w:p>
        </w:tc>
        <w:tc>
          <w:tcPr>
            <w:tcW w:w="320" w:type="dxa"/>
            <w:tcBorders>
              <w:top w:val="nil"/>
              <w:left w:val="nil"/>
              <w:bottom w:val="nil"/>
              <w:right w:val="nil"/>
            </w:tcBorders>
            <w:noWrap/>
            <w:vAlign w:val="bottom"/>
            <w:hideMark/>
          </w:tcPr>
          <w:p w14:paraId="17C14FCF"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center"/>
            <w:hideMark/>
          </w:tcPr>
          <w:p w14:paraId="6E1F75CA"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47F6AC0F" w14:textId="77777777" w:rsidR="00080A34" w:rsidRPr="00981589" w:rsidRDefault="00080A34" w:rsidP="00444731">
            <w:pPr>
              <w:rPr>
                <w:rFonts w:cs="Times New Roman"/>
                <w:sz w:val="22"/>
                <w:szCs w:val="22"/>
              </w:rPr>
            </w:pPr>
          </w:p>
        </w:tc>
      </w:tr>
      <w:tr w:rsidR="00080A34" w:rsidRPr="00981589" w14:paraId="68DE631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1C1A93A" w14:textId="77777777" w:rsidR="00080A34" w:rsidRPr="00981589" w:rsidRDefault="00080A34" w:rsidP="00444731">
            <w:pPr>
              <w:rPr>
                <w:rFonts w:cs="Calibri"/>
                <w:sz w:val="22"/>
                <w:szCs w:val="22"/>
              </w:rPr>
            </w:pPr>
            <w:r w:rsidRPr="00981589">
              <w:rPr>
                <w:rFonts w:cstheme="minorHAnsi"/>
                <w:sz w:val="22"/>
                <w:szCs w:val="22"/>
              </w:rPr>
              <w:t>30020 - Pillowcase</w:t>
            </w:r>
          </w:p>
        </w:tc>
        <w:tc>
          <w:tcPr>
            <w:tcW w:w="1000" w:type="dxa"/>
            <w:tcBorders>
              <w:top w:val="nil"/>
              <w:left w:val="nil"/>
              <w:bottom w:val="single" w:sz="8" w:space="0" w:color="auto"/>
              <w:right w:val="single" w:sz="8" w:space="0" w:color="auto"/>
            </w:tcBorders>
            <w:noWrap/>
            <w:vAlign w:val="center"/>
            <w:hideMark/>
          </w:tcPr>
          <w:p w14:paraId="1D85CEA5" w14:textId="77777777" w:rsidR="00080A34" w:rsidRPr="00981589" w:rsidRDefault="00080A34" w:rsidP="00444731">
            <w:pPr>
              <w:jc w:val="center"/>
              <w:rPr>
                <w:rFonts w:cs="Calibri"/>
                <w:sz w:val="22"/>
                <w:szCs w:val="22"/>
              </w:rPr>
            </w:pPr>
            <w:r w:rsidRPr="00981589">
              <w:rPr>
                <w:rFonts w:cstheme="minorHAnsi"/>
                <w:sz w:val="22"/>
                <w:szCs w:val="22"/>
              </w:rPr>
              <w:t>8</w:t>
            </w:r>
          </w:p>
        </w:tc>
        <w:tc>
          <w:tcPr>
            <w:tcW w:w="320" w:type="dxa"/>
            <w:tcBorders>
              <w:top w:val="nil"/>
              <w:left w:val="nil"/>
              <w:bottom w:val="nil"/>
              <w:right w:val="nil"/>
            </w:tcBorders>
            <w:noWrap/>
            <w:vAlign w:val="bottom"/>
            <w:hideMark/>
          </w:tcPr>
          <w:p w14:paraId="315548BD" w14:textId="77777777" w:rsidR="00080A34" w:rsidRPr="00981589" w:rsidRDefault="00080A34" w:rsidP="00444731">
            <w:pPr>
              <w:jc w:val="center"/>
              <w:rPr>
                <w:rFonts w:cs="Calibri"/>
                <w:sz w:val="22"/>
                <w:szCs w:val="22"/>
              </w:rPr>
            </w:pPr>
          </w:p>
        </w:tc>
        <w:tc>
          <w:tcPr>
            <w:tcW w:w="3958"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2FD4485D" w14:textId="77777777" w:rsidR="00080A34" w:rsidRPr="00981589" w:rsidRDefault="00080A34" w:rsidP="00444731">
            <w:pPr>
              <w:rPr>
                <w:rFonts w:cs="Calibri"/>
                <w:b/>
                <w:bCs/>
                <w:sz w:val="22"/>
                <w:szCs w:val="22"/>
              </w:rPr>
            </w:pPr>
            <w:r w:rsidRPr="00981589">
              <w:rPr>
                <w:rFonts w:cstheme="minorHAnsi"/>
                <w:b/>
                <w:bCs/>
                <w:sz w:val="22"/>
                <w:szCs w:val="22"/>
              </w:rPr>
              <w:t>Patient Transport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7DE8D91F"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r>
      <w:tr w:rsidR="00080A34" w:rsidRPr="00981589" w14:paraId="67FCC095"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368C2154" w14:textId="77777777" w:rsidR="00080A34" w:rsidRPr="00981589" w:rsidRDefault="00080A34" w:rsidP="00444731">
            <w:pPr>
              <w:rPr>
                <w:rFonts w:cs="Calibri"/>
                <w:sz w:val="22"/>
                <w:szCs w:val="22"/>
              </w:rPr>
            </w:pPr>
            <w:r w:rsidRPr="00981589">
              <w:rPr>
                <w:rFonts w:cstheme="minorHAnsi"/>
                <w:sz w:val="22"/>
                <w:szCs w:val="22"/>
              </w:rPr>
              <w:t>30060 - Towel, Bath</w:t>
            </w:r>
          </w:p>
        </w:tc>
        <w:tc>
          <w:tcPr>
            <w:tcW w:w="1000" w:type="dxa"/>
            <w:tcBorders>
              <w:top w:val="nil"/>
              <w:left w:val="nil"/>
              <w:bottom w:val="single" w:sz="8" w:space="0" w:color="auto"/>
              <w:right w:val="single" w:sz="8" w:space="0" w:color="auto"/>
            </w:tcBorders>
            <w:noWrap/>
            <w:vAlign w:val="center"/>
            <w:hideMark/>
          </w:tcPr>
          <w:p w14:paraId="38E7614B" w14:textId="77777777" w:rsidR="00080A34" w:rsidRPr="00981589" w:rsidRDefault="00080A34" w:rsidP="00444731">
            <w:pPr>
              <w:jc w:val="center"/>
              <w:rPr>
                <w:rFonts w:cs="Calibri"/>
                <w:sz w:val="22"/>
                <w:szCs w:val="22"/>
              </w:rPr>
            </w:pPr>
            <w:r w:rsidRPr="00981589">
              <w:rPr>
                <w:rFonts w:cstheme="minorHAnsi"/>
                <w:sz w:val="22"/>
                <w:szCs w:val="22"/>
              </w:rPr>
              <w:t>40</w:t>
            </w:r>
          </w:p>
        </w:tc>
        <w:tc>
          <w:tcPr>
            <w:tcW w:w="320" w:type="dxa"/>
            <w:tcBorders>
              <w:top w:val="nil"/>
              <w:left w:val="nil"/>
              <w:bottom w:val="nil"/>
              <w:right w:val="nil"/>
            </w:tcBorders>
            <w:noWrap/>
            <w:vAlign w:val="bottom"/>
            <w:hideMark/>
          </w:tcPr>
          <w:p w14:paraId="1F8C428E"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62E1FFED" w14:textId="77777777" w:rsidR="00080A34" w:rsidRPr="00981589" w:rsidRDefault="00080A34" w:rsidP="00444731">
            <w:pPr>
              <w:rPr>
                <w:rFonts w:cs="Calibri"/>
                <w:sz w:val="22"/>
                <w:szCs w:val="22"/>
              </w:rPr>
            </w:pPr>
            <w:r w:rsidRPr="00981589">
              <w:rPr>
                <w:rFonts w:cstheme="minorHAnsi"/>
                <w:sz w:val="22"/>
                <w:szCs w:val="22"/>
              </w:rPr>
              <w:t>Sheet, Flat Large</w:t>
            </w:r>
          </w:p>
        </w:tc>
        <w:tc>
          <w:tcPr>
            <w:tcW w:w="1000" w:type="dxa"/>
            <w:tcBorders>
              <w:top w:val="nil"/>
              <w:left w:val="nil"/>
              <w:bottom w:val="single" w:sz="8" w:space="0" w:color="auto"/>
              <w:right w:val="single" w:sz="8" w:space="0" w:color="auto"/>
            </w:tcBorders>
            <w:noWrap/>
            <w:vAlign w:val="center"/>
            <w:hideMark/>
          </w:tcPr>
          <w:p w14:paraId="132405BC" w14:textId="77777777" w:rsidR="00080A34" w:rsidRPr="00981589" w:rsidRDefault="00080A34" w:rsidP="00444731">
            <w:pPr>
              <w:jc w:val="center"/>
              <w:rPr>
                <w:rFonts w:cs="Calibri"/>
                <w:sz w:val="22"/>
                <w:szCs w:val="22"/>
              </w:rPr>
            </w:pPr>
            <w:r w:rsidRPr="00981589">
              <w:rPr>
                <w:rFonts w:cstheme="minorHAnsi"/>
                <w:sz w:val="22"/>
                <w:szCs w:val="22"/>
              </w:rPr>
              <w:t>20</w:t>
            </w:r>
          </w:p>
        </w:tc>
      </w:tr>
      <w:tr w:rsidR="00080A34" w:rsidRPr="00981589" w14:paraId="341F4BEA"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6674F250" w14:textId="77777777" w:rsidR="00080A34" w:rsidRPr="00981589" w:rsidRDefault="00080A34" w:rsidP="00444731">
            <w:pPr>
              <w:rPr>
                <w:rFonts w:cs="Calibri"/>
                <w:sz w:val="22"/>
                <w:szCs w:val="22"/>
              </w:rPr>
            </w:pPr>
            <w:r w:rsidRPr="00981589">
              <w:rPr>
                <w:rFonts w:cstheme="minorHAnsi"/>
                <w:sz w:val="22"/>
                <w:szCs w:val="22"/>
              </w:rPr>
              <w:t>30077 - Wash Cloth, Premium</w:t>
            </w:r>
          </w:p>
        </w:tc>
        <w:tc>
          <w:tcPr>
            <w:tcW w:w="1000" w:type="dxa"/>
            <w:tcBorders>
              <w:top w:val="nil"/>
              <w:left w:val="nil"/>
              <w:bottom w:val="single" w:sz="8" w:space="0" w:color="auto"/>
              <w:right w:val="single" w:sz="8" w:space="0" w:color="auto"/>
            </w:tcBorders>
            <w:noWrap/>
            <w:vAlign w:val="center"/>
            <w:hideMark/>
          </w:tcPr>
          <w:p w14:paraId="2F80CD44" w14:textId="77777777" w:rsidR="00080A34" w:rsidRPr="00981589" w:rsidRDefault="00080A34" w:rsidP="00444731">
            <w:pPr>
              <w:jc w:val="center"/>
              <w:rPr>
                <w:rFonts w:cs="Calibri"/>
                <w:sz w:val="22"/>
                <w:szCs w:val="22"/>
              </w:rPr>
            </w:pPr>
            <w:r w:rsidRPr="00981589">
              <w:rPr>
                <w:rFonts w:cstheme="minorHAnsi"/>
                <w:sz w:val="22"/>
                <w:szCs w:val="22"/>
              </w:rPr>
              <w:t>25</w:t>
            </w:r>
          </w:p>
        </w:tc>
        <w:tc>
          <w:tcPr>
            <w:tcW w:w="320" w:type="dxa"/>
            <w:tcBorders>
              <w:top w:val="nil"/>
              <w:left w:val="nil"/>
              <w:bottom w:val="nil"/>
              <w:right w:val="nil"/>
            </w:tcBorders>
            <w:noWrap/>
            <w:vAlign w:val="bottom"/>
            <w:hideMark/>
          </w:tcPr>
          <w:p w14:paraId="7B4F7A3F" w14:textId="77777777" w:rsidR="00080A34" w:rsidRPr="00981589" w:rsidRDefault="00080A34" w:rsidP="00444731">
            <w:pPr>
              <w:jc w:val="center"/>
              <w:rPr>
                <w:rFonts w:cs="Calibri"/>
                <w:sz w:val="22"/>
                <w:szCs w:val="22"/>
              </w:rPr>
            </w:pPr>
          </w:p>
        </w:tc>
        <w:tc>
          <w:tcPr>
            <w:tcW w:w="3958" w:type="dxa"/>
            <w:tcBorders>
              <w:top w:val="nil"/>
              <w:left w:val="single" w:sz="8" w:space="0" w:color="auto"/>
              <w:bottom w:val="single" w:sz="8" w:space="0" w:color="auto"/>
              <w:right w:val="single" w:sz="8" w:space="0" w:color="auto"/>
            </w:tcBorders>
            <w:noWrap/>
            <w:vAlign w:val="center"/>
            <w:hideMark/>
          </w:tcPr>
          <w:p w14:paraId="3311CD35" w14:textId="77777777" w:rsidR="00080A34" w:rsidRPr="00981589" w:rsidRDefault="00080A34" w:rsidP="00444731">
            <w:pPr>
              <w:rPr>
                <w:rFonts w:cs="Calibri"/>
                <w:sz w:val="22"/>
                <w:szCs w:val="22"/>
              </w:rPr>
            </w:pPr>
            <w:r w:rsidRPr="00981589">
              <w:rPr>
                <w:rFonts w:cstheme="minorHAnsi"/>
                <w:sz w:val="22"/>
                <w:szCs w:val="22"/>
              </w:rPr>
              <w:t>Wash Cloth, Premium</w:t>
            </w:r>
          </w:p>
        </w:tc>
        <w:tc>
          <w:tcPr>
            <w:tcW w:w="1000" w:type="dxa"/>
            <w:tcBorders>
              <w:top w:val="nil"/>
              <w:left w:val="nil"/>
              <w:bottom w:val="single" w:sz="8" w:space="0" w:color="auto"/>
              <w:right w:val="single" w:sz="8" w:space="0" w:color="auto"/>
            </w:tcBorders>
            <w:noWrap/>
            <w:vAlign w:val="center"/>
            <w:hideMark/>
          </w:tcPr>
          <w:p w14:paraId="4CFA29B8" w14:textId="77777777" w:rsidR="00080A34" w:rsidRPr="00981589" w:rsidRDefault="00080A34" w:rsidP="00444731">
            <w:pPr>
              <w:jc w:val="center"/>
              <w:rPr>
                <w:rFonts w:cs="Calibri"/>
                <w:sz w:val="22"/>
                <w:szCs w:val="22"/>
              </w:rPr>
            </w:pPr>
            <w:r w:rsidRPr="00981589">
              <w:rPr>
                <w:rFonts w:cstheme="minorHAnsi"/>
                <w:sz w:val="22"/>
                <w:szCs w:val="22"/>
              </w:rPr>
              <w:t>30</w:t>
            </w:r>
          </w:p>
        </w:tc>
      </w:tr>
      <w:tr w:rsidR="00080A34" w:rsidRPr="00981589" w14:paraId="13ED6672"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FB02235" w14:textId="77777777" w:rsidR="00080A34" w:rsidRPr="00981589" w:rsidRDefault="00080A34" w:rsidP="00444731">
            <w:pPr>
              <w:rPr>
                <w:rFonts w:cs="Calibri"/>
                <w:sz w:val="22"/>
                <w:szCs w:val="22"/>
              </w:rPr>
            </w:pPr>
            <w:r w:rsidRPr="00981589">
              <w:rPr>
                <w:rFonts w:cstheme="minorHAnsi"/>
                <w:sz w:val="22"/>
                <w:szCs w:val="22"/>
              </w:rPr>
              <w:lastRenderedPageBreak/>
              <w:t>60000 - Gown, Patient</w:t>
            </w:r>
          </w:p>
        </w:tc>
        <w:tc>
          <w:tcPr>
            <w:tcW w:w="1000" w:type="dxa"/>
            <w:tcBorders>
              <w:top w:val="nil"/>
              <w:left w:val="nil"/>
              <w:bottom w:val="single" w:sz="8" w:space="0" w:color="auto"/>
              <w:right w:val="single" w:sz="8" w:space="0" w:color="auto"/>
            </w:tcBorders>
            <w:noWrap/>
            <w:vAlign w:val="center"/>
            <w:hideMark/>
          </w:tcPr>
          <w:p w14:paraId="131D08B3"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5BE36C67"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3EC2A028"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4B86F838" w14:textId="77777777" w:rsidR="00080A34" w:rsidRPr="00981589" w:rsidRDefault="00080A34" w:rsidP="00444731">
            <w:pPr>
              <w:rPr>
                <w:rFonts w:cs="Times New Roman"/>
                <w:sz w:val="22"/>
                <w:szCs w:val="22"/>
              </w:rPr>
            </w:pPr>
          </w:p>
        </w:tc>
      </w:tr>
      <w:tr w:rsidR="00080A34" w:rsidRPr="00981589" w14:paraId="0308845B"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157FDEAF" w14:textId="77777777" w:rsidR="00080A34" w:rsidRPr="00981589" w:rsidRDefault="00080A34" w:rsidP="00444731">
            <w:pPr>
              <w:rPr>
                <w:rFonts w:cs="Calibri"/>
                <w:sz w:val="22"/>
                <w:szCs w:val="22"/>
              </w:rPr>
            </w:pPr>
            <w:r w:rsidRPr="00981589">
              <w:rPr>
                <w:rFonts w:cstheme="minorHAnsi"/>
                <w:sz w:val="22"/>
                <w:szCs w:val="22"/>
              </w:rPr>
              <w:t>60011 - Gown, I.V.</w:t>
            </w:r>
          </w:p>
        </w:tc>
        <w:tc>
          <w:tcPr>
            <w:tcW w:w="1000" w:type="dxa"/>
            <w:tcBorders>
              <w:top w:val="nil"/>
              <w:left w:val="nil"/>
              <w:bottom w:val="single" w:sz="8" w:space="0" w:color="auto"/>
              <w:right w:val="single" w:sz="8" w:space="0" w:color="auto"/>
            </w:tcBorders>
            <w:noWrap/>
            <w:vAlign w:val="center"/>
            <w:hideMark/>
          </w:tcPr>
          <w:p w14:paraId="658EAD0C" w14:textId="77777777" w:rsidR="00080A34" w:rsidRPr="00981589" w:rsidRDefault="00080A34" w:rsidP="00444731">
            <w:pPr>
              <w:jc w:val="center"/>
              <w:rPr>
                <w:rFonts w:cs="Calibri"/>
                <w:sz w:val="22"/>
                <w:szCs w:val="22"/>
              </w:rPr>
            </w:pPr>
            <w:r w:rsidRPr="00981589">
              <w:rPr>
                <w:rFonts w:cstheme="minorHAnsi"/>
                <w:sz w:val="22"/>
                <w:szCs w:val="22"/>
              </w:rPr>
              <w:t>5</w:t>
            </w:r>
          </w:p>
        </w:tc>
        <w:tc>
          <w:tcPr>
            <w:tcW w:w="320" w:type="dxa"/>
            <w:tcBorders>
              <w:top w:val="nil"/>
              <w:left w:val="nil"/>
              <w:bottom w:val="nil"/>
              <w:right w:val="nil"/>
            </w:tcBorders>
            <w:noWrap/>
            <w:vAlign w:val="bottom"/>
            <w:hideMark/>
          </w:tcPr>
          <w:p w14:paraId="2D919E85"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467B2324"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7CFFF936" w14:textId="77777777" w:rsidR="00080A34" w:rsidRPr="00981589" w:rsidRDefault="00080A34" w:rsidP="00444731">
            <w:pPr>
              <w:rPr>
                <w:rFonts w:cs="Times New Roman"/>
                <w:sz w:val="22"/>
                <w:szCs w:val="22"/>
              </w:rPr>
            </w:pPr>
          </w:p>
        </w:tc>
      </w:tr>
      <w:bookmarkEnd w:id="8"/>
      <w:tr w:rsidR="00080A34" w:rsidRPr="00981589" w14:paraId="1FA19B91" w14:textId="77777777" w:rsidTr="00444731">
        <w:trPr>
          <w:trHeight w:val="300"/>
        </w:trPr>
        <w:tc>
          <w:tcPr>
            <w:tcW w:w="3860" w:type="dxa"/>
            <w:tcBorders>
              <w:top w:val="nil"/>
              <w:left w:val="nil"/>
              <w:bottom w:val="nil"/>
              <w:right w:val="nil"/>
            </w:tcBorders>
            <w:noWrap/>
            <w:vAlign w:val="center"/>
            <w:hideMark/>
          </w:tcPr>
          <w:p w14:paraId="78CA54B9"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052129DC" w14:textId="77777777" w:rsidR="00080A34" w:rsidRPr="00981589" w:rsidRDefault="00080A34" w:rsidP="00444731">
            <w:pPr>
              <w:rPr>
                <w:rFonts w:cs="Times New Roman"/>
                <w:sz w:val="22"/>
                <w:szCs w:val="22"/>
              </w:rPr>
            </w:pPr>
          </w:p>
        </w:tc>
        <w:tc>
          <w:tcPr>
            <w:tcW w:w="320" w:type="dxa"/>
            <w:tcBorders>
              <w:top w:val="nil"/>
              <w:left w:val="nil"/>
              <w:bottom w:val="nil"/>
              <w:right w:val="nil"/>
            </w:tcBorders>
            <w:noWrap/>
            <w:vAlign w:val="bottom"/>
            <w:hideMark/>
          </w:tcPr>
          <w:p w14:paraId="644F8FA5" w14:textId="77777777" w:rsidR="00080A34" w:rsidRPr="00981589" w:rsidRDefault="00080A34" w:rsidP="00444731">
            <w:pPr>
              <w:jc w:val="center"/>
              <w:rPr>
                <w:rFonts w:cs="Times New Roman"/>
                <w:sz w:val="22"/>
                <w:szCs w:val="22"/>
              </w:rPr>
            </w:pPr>
          </w:p>
        </w:tc>
        <w:tc>
          <w:tcPr>
            <w:tcW w:w="3958" w:type="dxa"/>
            <w:tcBorders>
              <w:top w:val="nil"/>
              <w:left w:val="nil"/>
              <w:bottom w:val="nil"/>
              <w:right w:val="nil"/>
            </w:tcBorders>
            <w:noWrap/>
            <w:vAlign w:val="bottom"/>
            <w:hideMark/>
          </w:tcPr>
          <w:p w14:paraId="5B46AC05"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4142180E" w14:textId="77777777" w:rsidR="00080A34" w:rsidRPr="00981589" w:rsidRDefault="00080A34" w:rsidP="00444731">
            <w:pPr>
              <w:rPr>
                <w:rFonts w:cs="Times New Roman"/>
                <w:sz w:val="22"/>
                <w:szCs w:val="22"/>
              </w:rPr>
            </w:pPr>
          </w:p>
        </w:tc>
      </w:tr>
      <w:tr w:rsidR="00080A34" w:rsidRPr="00981589" w14:paraId="370069BA" w14:textId="77777777" w:rsidTr="00444731">
        <w:trPr>
          <w:trHeight w:val="300"/>
        </w:trPr>
        <w:tc>
          <w:tcPr>
            <w:tcW w:w="3860" w:type="dxa"/>
            <w:tcBorders>
              <w:top w:val="single" w:sz="8" w:space="0" w:color="auto"/>
              <w:left w:val="single" w:sz="8" w:space="0" w:color="auto"/>
              <w:bottom w:val="single" w:sz="8" w:space="0" w:color="auto"/>
              <w:right w:val="single" w:sz="8" w:space="0" w:color="auto"/>
            </w:tcBorders>
            <w:shd w:val="clear" w:color="000000" w:fill="FBE2D5"/>
            <w:noWrap/>
            <w:vAlign w:val="center"/>
            <w:hideMark/>
          </w:tcPr>
          <w:p w14:paraId="15D9D249" w14:textId="77777777" w:rsidR="00080A34" w:rsidRPr="00981589" w:rsidRDefault="00080A34" w:rsidP="00444731">
            <w:pPr>
              <w:rPr>
                <w:rFonts w:cs="Calibri"/>
                <w:b/>
                <w:bCs/>
                <w:sz w:val="22"/>
                <w:szCs w:val="22"/>
              </w:rPr>
            </w:pPr>
            <w:r w:rsidRPr="00981589">
              <w:rPr>
                <w:rFonts w:cstheme="minorHAnsi"/>
                <w:b/>
                <w:bCs/>
                <w:sz w:val="22"/>
                <w:szCs w:val="22"/>
              </w:rPr>
              <w:t>Fitness Center Cincinnati (once weekly)</w:t>
            </w:r>
          </w:p>
        </w:tc>
        <w:tc>
          <w:tcPr>
            <w:tcW w:w="1000" w:type="dxa"/>
            <w:tcBorders>
              <w:top w:val="single" w:sz="8" w:space="0" w:color="auto"/>
              <w:left w:val="nil"/>
              <w:bottom w:val="single" w:sz="8" w:space="0" w:color="auto"/>
              <w:right w:val="single" w:sz="8" w:space="0" w:color="auto"/>
            </w:tcBorders>
            <w:shd w:val="clear" w:color="000000" w:fill="FBE2D5"/>
            <w:noWrap/>
            <w:vAlign w:val="center"/>
            <w:hideMark/>
          </w:tcPr>
          <w:p w14:paraId="6064EE5E" w14:textId="77777777" w:rsidR="00080A34" w:rsidRPr="00981589" w:rsidRDefault="00080A34" w:rsidP="00444731">
            <w:pPr>
              <w:jc w:val="center"/>
              <w:rPr>
                <w:rFonts w:cs="Calibri"/>
                <w:b/>
                <w:bCs/>
                <w:sz w:val="22"/>
                <w:szCs w:val="22"/>
              </w:rPr>
            </w:pPr>
            <w:r w:rsidRPr="00981589">
              <w:rPr>
                <w:rFonts w:cstheme="minorHAnsi"/>
                <w:b/>
                <w:bCs/>
                <w:sz w:val="22"/>
                <w:szCs w:val="22"/>
              </w:rPr>
              <w:t>Par Level</w:t>
            </w:r>
          </w:p>
        </w:tc>
        <w:tc>
          <w:tcPr>
            <w:tcW w:w="320" w:type="dxa"/>
            <w:tcBorders>
              <w:top w:val="nil"/>
              <w:left w:val="nil"/>
              <w:bottom w:val="nil"/>
              <w:right w:val="nil"/>
            </w:tcBorders>
            <w:noWrap/>
            <w:vAlign w:val="bottom"/>
            <w:hideMark/>
          </w:tcPr>
          <w:p w14:paraId="1B1980AA" w14:textId="77777777" w:rsidR="00080A34" w:rsidRPr="00981589" w:rsidRDefault="00080A34" w:rsidP="00444731">
            <w:pPr>
              <w:jc w:val="center"/>
              <w:rPr>
                <w:rFonts w:cs="Calibri"/>
                <w:b/>
                <w:bCs/>
                <w:sz w:val="22"/>
                <w:szCs w:val="22"/>
              </w:rPr>
            </w:pPr>
          </w:p>
        </w:tc>
        <w:tc>
          <w:tcPr>
            <w:tcW w:w="3958" w:type="dxa"/>
            <w:tcBorders>
              <w:top w:val="nil"/>
              <w:left w:val="nil"/>
              <w:bottom w:val="nil"/>
              <w:right w:val="nil"/>
            </w:tcBorders>
            <w:noWrap/>
            <w:vAlign w:val="bottom"/>
            <w:hideMark/>
          </w:tcPr>
          <w:p w14:paraId="3C69BE8B"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3FBFAA98" w14:textId="77777777" w:rsidR="00080A34" w:rsidRPr="00981589" w:rsidRDefault="00080A34" w:rsidP="00444731">
            <w:pPr>
              <w:rPr>
                <w:rFonts w:cs="Times New Roman"/>
                <w:sz w:val="22"/>
                <w:szCs w:val="22"/>
              </w:rPr>
            </w:pPr>
          </w:p>
        </w:tc>
      </w:tr>
      <w:tr w:rsidR="00080A34" w:rsidRPr="00981589" w14:paraId="105AB276"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25E4DC9D" w14:textId="77777777" w:rsidR="00080A34" w:rsidRPr="00981589" w:rsidRDefault="00080A34" w:rsidP="00444731">
            <w:pPr>
              <w:rPr>
                <w:rFonts w:cs="Calibri"/>
                <w:sz w:val="22"/>
                <w:szCs w:val="22"/>
              </w:rPr>
            </w:pPr>
            <w:r w:rsidRPr="00981589">
              <w:rPr>
                <w:rFonts w:cstheme="minorHAnsi"/>
                <w:sz w:val="22"/>
                <w:szCs w:val="22"/>
              </w:rPr>
              <w:t>Massage Towels</w:t>
            </w:r>
          </w:p>
        </w:tc>
        <w:tc>
          <w:tcPr>
            <w:tcW w:w="1000" w:type="dxa"/>
            <w:tcBorders>
              <w:top w:val="nil"/>
              <w:left w:val="nil"/>
              <w:bottom w:val="single" w:sz="8" w:space="0" w:color="auto"/>
              <w:right w:val="single" w:sz="8" w:space="0" w:color="auto"/>
            </w:tcBorders>
            <w:noWrap/>
            <w:vAlign w:val="center"/>
            <w:hideMark/>
          </w:tcPr>
          <w:p w14:paraId="57F036EB" w14:textId="77777777" w:rsidR="00080A34" w:rsidRPr="00981589" w:rsidRDefault="00080A34" w:rsidP="00444731">
            <w:pPr>
              <w:jc w:val="center"/>
              <w:rPr>
                <w:rFonts w:cs="Calibri"/>
                <w:sz w:val="22"/>
                <w:szCs w:val="22"/>
              </w:rPr>
            </w:pPr>
            <w:r w:rsidRPr="00981589">
              <w:rPr>
                <w:rFonts w:cstheme="minorHAnsi"/>
                <w:sz w:val="22"/>
                <w:szCs w:val="22"/>
              </w:rPr>
              <w:t>80</w:t>
            </w:r>
          </w:p>
        </w:tc>
        <w:tc>
          <w:tcPr>
            <w:tcW w:w="320" w:type="dxa"/>
            <w:tcBorders>
              <w:top w:val="nil"/>
              <w:left w:val="nil"/>
              <w:bottom w:val="nil"/>
              <w:right w:val="nil"/>
            </w:tcBorders>
            <w:noWrap/>
            <w:vAlign w:val="bottom"/>
            <w:hideMark/>
          </w:tcPr>
          <w:p w14:paraId="3577C4F1"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4ECB16C9"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6035F090" w14:textId="77777777" w:rsidR="00080A34" w:rsidRPr="00981589" w:rsidRDefault="00080A34" w:rsidP="00444731">
            <w:pPr>
              <w:rPr>
                <w:rFonts w:cs="Times New Roman"/>
                <w:sz w:val="22"/>
                <w:szCs w:val="22"/>
              </w:rPr>
            </w:pPr>
          </w:p>
        </w:tc>
      </w:tr>
      <w:tr w:rsidR="00080A34" w:rsidRPr="00981589" w14:paraId="2CD79059" w14:textId="77777777" w:rsidTr="00444731">
        <w:trPr>
          <w:trHeight w:val="300"/>
        </w:trPr>
        <w:tc>
          <w:tcPr>
            <w:tcW w:w="3860" w:type="dxa"/>
            <w:tcBorders>
              <w:top w:val="nil"/>
              <w:left w:val="single" w:sz="8" w:space="0" w:color="auto"/>
              <w:bottom w:val="single" w:sz="8" w:space="0" w:color="auto"/>
              <w:right w:val="single" w:sz="8" w:space="0" w:color="auto"/>
            </w:tcBorders>
            <w:noWrap/>
            <w:vAlign w:val="center"/>
            <w:hideMark/>
          </w:tcPr>
          <w:p w14:paraId="027D0CCC" w14:textId="77777777" w:rsidR="00080A34" w:rsidRPr="00981589" w:rsidRDefault="00080A34" w:rsidP="00444731">
            <w:pPr>
              <w:rPr>
                <w:rFonts w:cs="Calibri"/>
                <w:sz w:val="22"/>
                <w:szCs w:val="22"/>
              </w:rPr>
            </w:pPr>
            <w:r w:rsidRPr="00981589">
              <w:rPr>
                <w:rFonts w:cstheme="minorHAnsi"/>
                <w:sz w:val="22"/>
                <w:szCs w:val="22"/>
              </w:rPr>
              <w:t>Laundry bags</w:t>
            </w:r>
          </w:p>
        </w:tc>
        <w:tc>
          <w:tcPr>
            <w:tcW w:w="1000" w:type="dxa"/>
            <w:tcBorders>
              <w:top w:val="nil"/>
              <w:left w:val="nil"/>
              <w:bottom w:val="single" w:sz="8" w:space="0" w:color="auto"/>
              <w:right w:val="single" w:sz="8" w:space="0" w:color="auto"/>
            </w:tcBorders>
            <w:noWrap/>
            <w:vAlign w:val="center"/>
            <w:hideMark/>
          </w:tcPr>
          <w:p w14:paraId="12609CDE" w14:textId="77777777" w:rsidR="00080A34" w:rsidRPr="00981589" w:rsidRDefault="00080A34" w:rsidP="00444731">
            <w:pPr>
              <w:jc w:val="center"/>
              <w:rPr>
                <w:rFonts w:cs="Calibri"/>
                <w:sz w:val="22"/>
                <w:szCs w:val="22"/>
              </w:rPr>
            </w:pPr>
            <w:r w:rsidRPr="00981589">
              <w:rPr>
                <w:rFonts w:cstheme="minorHAnsi"/>
                <w:sz w:val="22"/>
                <w:szCs w:val="22"/>
              </w:rPr>
              <w:t>4</w:t>
            </w:r>
          </w:p>
        </w:tc>
        <w:tc>
          <w:tcPr>
            <w:tcW w:w="320" w:type="dxa"/>
            <w:tcBorders>
              <w:top w:val="nil"/>
              <w:left w:val="nil"/>
              <w:bottom w:val="nil"/>
              <w:right w:val="nil"/>
            </w:tcBorders>
            <w:noWrap/>
            <w:vAlign w:val="bottom"/>
            <w:hideMark/>
          </w:tcPr>
          <w:p w14:paraId="1F6EB151" w14:textId="77777777" w:rsidR="00080A34" w:rsidRPr="00981589" w:rsidRDefault="00080A34" w:rsidP="00444731">
            <w:pPr>
              <w:jc w:val="center"/>
              <w:rPr>
                <w:rFonts w:cs="Calibri"/>
                <w:sz w:val="22"/>
                <w:szCs w:val="22"/>
              </w:rPr>
            </w:pPr>
          </w:p>
        </w:tc>
        <w:tc>
          <w:tcPr>
            <w:tcW w:w="3958" w:type="dxa"/>
            <w:tcBorders>
              <w:top w:val="nil"/>
              <w:left w:val="nil"/>
              <w:bottom w:val="nil"/>
              <w:right w:val="nil"/>
            </w:tcBorders>
            <w:noWrap/>
            <w:vAlign w:val="bottom"/>
            <w:hideMark/>
          </w:tcPr>
          <w:p w14:paraId="74953189" w14:textId="77777777" w:rsidR="00080A34" w:rsidRPr="00981589" w:rsidRDefault="00080A34" w:rsidP="00444731">
            <w:pPr>
              <w:rPr>
                <w:rFonts w:cs="Times New Roman"/>
                <w:sz w:val="22"/>
                <w:szCs w:val="22"/>
              </w:rPr>
            </w:pPr>
          </w:p>
        </w:tc>
        <w:tc>
          <w:tcPr>
            <w:tcW w:w="1000" w:type="dxa"/>
            <w:tcBorders>
              <w:top w:val="nil"/>
              <w:left w:val="nil"/>
              <w:bottom w:val="nil"/>
              <w:right w:val="nil"/>
            </w:tcBorders>
            <w:noWrap/>
            <w:vAlign w:val="bottom"/>
            <w:hideMark/>
          </w:tcPr>
          <w:p w14:paraId="1A9A4F0E" w14:textId="77777777" w:rsidR="00080A34" w:rsidRPr="00981589" w:rsidRDefault="00080A34" w:rsidP="00444731">
            <w:pPr>
              <w:rPr>
                <w:rFonts w:cs="Times New Roman"/>
                <w:sz w:val="22"/>
                <w:szCs w:val="22"/>
              </w:rPr>
            </w:pPr>
          </w:p>
        </w:tc>
      </w:tr>
    </w:tbl>
    <w:p w14:paraId="64C96C03" w14:textId="77777777" w:rsidR="00080A34" w:rsidRPr="00981589" w:rsidRDefault="00080A34" w:rsidP="00080A34">
      <w:pPr>
        <w:rPr>
          <w:sz w:val="22"/>
          <w:szCs w:val="22"/>
        </w:rPr>
      </w:pPr>
    </w:p>
    <w:p w14:paraId="1E41AC72" w14:textId="77777777" w:rsidR="00080A34" w:rsidRPr="00981589" w:rsidRDefault="00080A34" w:rsidP="00080A34">
      <w:pPr>
        <w:rPr>
          <w:sz w:val="22"/>
          <w:szCs w:val="22"/>
        </w:rPr>
      </w:pPr>
      <w:r w:rsidRPr="00981589">
        <w:rPr>
          <w:sz w:val="22"/>
          <w:szCs w:val="22"/>
        </w:rPr>
        <w:br w:type="page"/>
      </w:r>
    </w:p>
    <w:p w14:paraId="588166D5" w14:textId="77777777" w:rsidR="00080A34" w:rsidRPr="00981589" w:rsidRDefault="00080A34" w:rsidP="00080A34">
      <w:pPr>
        <w:rPr>
          <w:sz w:val="22"/>
          <w:szCs w:val="22"/>
        </w:rPr>
      </w:pPr>
      <w:r w:rsidRPr="00981589">
        <w:rPr>
          <w:sz w:val="22"/>
          <w:szCs w:val="22"/>
        </w:rPr>
        <w:lastRenderedPageBreak/>
        <w:t>SCRUB LOCKER PROGRAM</w:t>
      </w:r>
    </w:p>
    <w:tbl>
      <w:tblPr>
        <w:tblW w:w="8760" w:type="dxa"/>
        <w:tblLook w:val="04A0" w:firstRow="1" w:lastRow="0" w:firstColumn="1" w:lastColumn="0" w:noHBand="0" w:noVBand="1"/>
      </w:tblPr>
      <w:tblGrid>
        <w:gridCol w:w="1866"/>
        <w:gridCol w:w="4954"/>
        <w:gridCol w:w="1940"/>
      </w:tblGrid>
      <w:tr w:rsidR="00080A34" w:rsidRPr="00981589" w14:paraId="5C7BA00E"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7752D5EA" w14:textId="77777777" w:rsidR="00080A34" w:rsidRPr="00981589" w:rsidRDefault="00080A34" w:rsidP="00444731">
            <w:pPr>
              <w:rPr>
                <w:rFonts w:cs="Times New Roman"/>
                <w:b/>
                <w:bCs/>
                <w:sz w:val="22"/>
                <w:szCs w:val="22"/>
              </w:rPr>
            </w:pPr>
            <w:r w:rsidRPr="00981589">
              <w:rPr>
                <w:rFonts w:cs="Times New Roman"/>
                <w:b/>
                <w:bCs/>
                <w:sz w:val="22"/>
                <w:szCs w:val="22"/>
              </w:rPr>
              <w:t>26118 VA Medical Center</w:t>
            </w:r>
          </w:p>
        </w:tc>
        <w:tc>
          <w:tcPr>
            <w:tcW w:w="1940" w:type="dxa"/>
            <w:tcBorders>
              <w:top w:val="single" w:sz="8" w:space="0" w:color="auto"/>
              <w:left w:val="nil"/>
              <w:bottom w:val="single" w:sz="8" w:space="0" w:color="auto"/>
              <w:right w:val="single" w:sz="8" w:space="0" w:color="auto"/>
            </w:tcBorders>
            <w:shd w:val="clear" w:color="000000" w:fill="FBE2D5"/>
            <w:vAlign w:val="center"/>
            <w:hideMark/>
          </w:tcPr>
          <w:p w14:paraId="3FE5585C" w14:textId="77777777" w:rsidR="00080A34" w:rsidRPr="00981589" w:rsidRDefault="00080A34" w:rsidP="00444731">
            <w:pPr>
              <w:jc w:val="center"/>
              <w:rPr>
                <w:rFonts w:cs="Times New Roman"/>
                <w:b/>
                <w:bCs/>
                <w:sz w:val="22"/>
                <w:szCs w:val="22"/>
              </w:rPr>
            </w:pPr>
            <w:r w:rsidRPr="00981589">
              <w:rPr>
                <w:rFonts w:cs="Times New Roman"/>
                <w:b/>
                <w:bCs/>
                <w:sz w:val="22"/>
                <w:szCs w:val="22"/>
              </w:rPr>
              <w:t>Weekly Est. Count</w:t>
            </w:r>
          </w:p>
        </w:tc>
      </w:tr>
      <w:tr w:rsidR="00080A34" w:rsidRPr="00981589" w14:paraId="56CBDD03"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0DB822BD" w14:textId="77777777" w:rsidR="00080A34" w:rsidRPr="00981589" w:rsidRDefault="00080A34" w:rsidP="00444731">
            <w:pPr>
              <w:rPr>
                <w:rFonts w:cs="Times New Roman"/>
                <w:sz w:val="22"/>
                <w:szCs w:val="22"/>
              </w:rPr>
            </w:pPr>
            <w:r w:rsidRPr="00981589">
              <w:rPr>
                <w:rFonts w:cs="Times New Roman"/>
                <w:sz w:val="22"/>
                <w:szCs w:val="22"/>
              </w:rPr>
              <w:t>78829</w:t>
            </w:r>
          </w:p>
        </w:tc>
        <w:tc>
          <w:tcPr>
            <w:tcW w:w="4954" w:type="dxa"/>
            <w:tcBorders>
              <w:top w:val="nil"/>
              <w:left w:val="nil"/>
              <w:bottom w:val="single" w:sz="8" w:space="0" w:color="auto"/>
              <w:right w:val="single" w:sz="8" w:space="0" w:color="auto"/>
            </w:tcBorders>
            <w:noWrap/>
            <w:vAlign w:val="center"/>
            <w:hideMark/>
          </w:tcPr>
          <w:p w14:paraId="6C19647B"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2530A8E3" w14:textId="77777777" w:rsidR="00080A34" w:rsidRPr="00981589" w:rsidRDefault="00080A34" w:rsidP="00444731">
            <w:pPr>
              <w:jc w:val="center"/>
              <w:rPr>
                <w:rFonts w:cs="Times New Roman"/>
                <w:sz w:val="22"/>
                <w:szCs w:val="22"/>
              </w:rPr>
            </w:pPr>
            <w:r w:rsidRPr="00981589">
              <w:rPr>
                <w:rFonts w:cs="Times New Roman"/>
                <w:sz w:val="22"/>
                <w:szCs w:val="22"/>
              </w:rPr>
              <w:t>57</w:t>
            </w:r>
          </w:p>
        </w:tc>
      </w:tr>
      <w:tr w:rsidR="00080A34" w:rsidRPr="00981589" w14:paraId="114C64A0"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65EAA00B"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750AABAC"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3568D1FB" w14:textId="77777777" w:rsidR="00080A34" w:rsidRPr="00981589" w:rsidRDefault="00080A34" w:rsidP="00444731">
            <w:pPr>
              <w:jc w:val="center"/>
              <w:rPr>
                <w:rFonts w:cs="Times New Roman"/>
                <w:sz w:val="22"/>
                <w:szCs w:val="22"/>
              </w:rPr>
            </w:pPr>
            <w:r w:rsidRPr="00981589">
              <w:rPr>
                <w:rFonts w:cs="Times New Roman"/>
                <w:sz w:val="22"/>
                <w:szCs w:val="22"/>
              </w:rPr>
              <w:t>107</w:t>
            </w:r>
          </w:p>
        </w:tc>
      </w:tr>
      <w:tr w:rsidR="00080A34" w:rsidRPr="00981589" w14:paraId="44B71C8D"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3ABD0AD1"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0154D2B7"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2E246157" w14:textId="77777777" w:rsidR="00080A34" w:rsidRPr="00981589" w:rsidRDefault="00080A34" w:rsidP="00444731">
            <w:pPr>
              <w:jc w:val="center"/>
              <w:rPr>
                <w:rFonts w:cs="Times New Roman"/>
                <w:sz w:val="22"/>
                <w:szCs w:val="22"/>
              </w:rPr>
            </w:pPr>
            <w:r w:rsidRPr="00981589">
              <w:rPr>
                <w:rFonts w:cs="Times New Roman"/>
                <w:sz w:val="22"/>
                <w:szCs w:val="22"/>
              </w:rPr>
              <w:t>92</w:t>
            </w:r>
          </w:p>
        </w:tc>
      </w:tr>
      <w:tr w:rsidR="00080A34" w:rsidRPr="00981589" w14:paraId="0996CCC3"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3FCF1950" w14:textId="77777777" w:rsidR="00080A34" w:rsidRPr="00981589" w:rsidRDefault="00080A34" w:rsidP="00444731">
            <w:pPr>
              <w:rPr>
                <w:rFonts w:cs="Times New Roman"/>
                <w:sz w:val="22"/>
                <w:szCs w:val="22"/>
              </w:rPr>
            </w:pPr>
            <w:r w:rsidRPr="00981589">
              <w:rPr>
                <w:rFonts w:cs="Times New Roman"/>
                <w:sz w:val="22"/>
                <w:szCs w:val="22"/>
              </w:rPr>
              <w:t>910DKW</w:t>
            </w:r>
          </w:p>
        </w:tc>
        <w:tc>
          <w:tcPr>
            <w:tcW w:w="4954" w:type="dxa"/>
            <w:tcBorders>
              <w:top w:val="nil"/>
              <w:left w:val="nil"/>
              <w:bottom w:val="single" w:sz="8" w:space="0" w:color="auto"/>
              <w:right w:val="single" w:sz="8" w:space="0" w:color="auto"/>
            </w:tcBorders>
            <w:noWrap/>
            <w:vAlign w:val="center"/>
            <w:hideMark/>
          </w:tcPr>
          <w:p w14:paraId="070AEA2F"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48C6B190" w14:textId="77777777" w:rsidR="00080A34" w:rsidRPr="00981589" w:rsidRDefault="00080A34" w:rsidP="00444731">
            <w:pPr>
              <w:jc w:val="center"/>
              <w:rPr>
                <w:rFonts w:cs="Times New Roman"/>
                <w:sz w:val="22"/>
                <w:szCs w:val="22"/>
              </w:rPr>
            </w:pPr>
            <w:r w:rsidRPr="00981589">
              <w:rPr>
                <w:rFonts w:cs="Times New Roman"/>
                <w:sz w:val="22"/>
                <w:szCs w:val="22"/>
              </w:rPr>
              <w:t>72</w:t>
            </w:r>
          </w:p>
        </w:tc>
      </w:tr>
      <w:tr w:rsidR="00080A34" w:rsidRPr="00981589" w14:paraId="4FB57E40"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793A1A72" w14:textId="77777777" w:rsidR="00080A34" w:rsidRPr="00981589" w:rsidRDefault="00080A34" w:rsidP="00444731">
            <w:pPr>
              <w:rPr>
                <w:rFonts w:cs="Times New Roman"/>
                <w:sz w:val="22"/>
                <w:szCs w:val="22"/>
              </w:rPr>
            </w:pPr>
            <w:r w:rsidRPr="00981589">
              <w:rPr>
                <w:rFonts w:cs="Times New Roman"/>
                <w:sz w:val="22"/>
                <w:szCs w:val="22"/>
              </w:rPr>
              <w:t>8832DKW</w:t>
            </w:r>
          </w:p>
        </w:tc>
        <w:tc>
          <w:tcPr>
            <w:tcW w:w="4954" w:type="dxa"/>
            <w:tcBorders>
              <w:top w:val="nil"/>
              <w:left w:val="nil"/>
              <w:bottom w:val="single" w:sz="8" w:space="0" w:color="auto"/>
              <w:right w:val="single" w:sz="8" w:space="0" w:color="auto"/>
            </w:tcBorders>
            <w:noWrap/>
            <w:vAlign w:val="center"/>
            <w:hideMark/>
          </w:tcPr>
          <w:p w14:paraId="45157DCD" w14:textId="77777777" w:rsidR="00080A34" w:rsidRPr="00981589" w:rsidRDefault="00080A34" w:rsidP="00444731">
            <w:pPr>
              <w:rPr>
                <w:rFonts w:cs="Times New Roman"/>
                <w:sz w:val="22"/>
                <w:szCs w:val="22"/>
              </w:rPr>
            </w:pPr>
            <w:r w:rsidRPr="00981589">
              <w:rPr>
                <w:rFonts w:cs="Times New Roman"/>
                <w:sz w:val="22"/>
                <w:szCs w:val="22"/>
              </w:rPr>
              <w:t>WARMUP BLACK</w:t>
            </w:r>
          </w:p>
        </w:tc>
        <w:tc>
          <w:tcPr>
            <w:tcW w:w="1940" w:type="dxa"/>
            <w:tcBorders>
              <w:top w:val="nil"/>
              <w:left w:val="nil"/>
              <w:bottom w:val="single" w:sz="8" w:space="0" w:color="auto"/>
              <w:right w:val="single" w:sz="8" w:space="0" w:color="auto"/>
            </w:tcBorders>
            <w:noWrap/>
            <w:vAlign w:val="center"/>
            <w:hideMark/>
          </w:tcPr>
          <w:p w14:paraId="6487FB03" w14:textId="77777777" w:rsidR="00080A34" w:rsidRPr="00981589" w:rsidRDefault="00080A34" w:rsidP="00444731">
            <w:pPr>
              <w:jc w:val="center"/>
              <w:rPr>
                <w:rFonts w:cs="Times New Roman"/>
                <w:sz w:val="22"/>
                <w:szCs w:val="22"/>
              </w:rPr>
            </w:pPr>
            <w:r w:rsidRPr="00981589">
              <w:rPr>
                <w:rFonts w:cs="Times New Roman"/>
                <w:sz w:val="22"/>
                <w:szCs w:val="22"/>
              </w:rPr>
              <w:t>37</w:t>
            </w:r>
          </w:p>
        </w:tc>
      </w:tr>
      <w:tr w:rsidR="00080A34" w:rsidRPr="00981589" w14:paraId="4A955DE8"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00B94721"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5EEA635A"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60F24D89"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0993A993"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5F405EA7" w14:textId="77777777" w:rsidR="00080A34" w:rsidRPr="00981589" w:rsidRDefault="00080A34" w:rsidP="00444731">
            <w:pPr>
              <w:rPr>
                <w:rFonts w:cs="Times New Roman"/>
                <w:b/>
                <w:bCs/>
                <w:sz w:val="22"/>
                <w:szCs w:val="22"/>
              </w:rPr>
            </w:pPr>
            <w:r w:rsidRPr="00981589">
              <w:rPr>
                <w:rFonts w:cs="Times New Roman"/>
                <w:b/>
                <w:bCs/>
                <w:sz w:val="22"/>
                <w:szCs w:val="22"/>
              </w:rPr>
              <w:t>26119 VA Medical Center II</w:t>
            </w:r>
          </w:p>
        </w:tc>
        <w:tc>
          <w:tcPr>
            <w:tcW w:w="1940" w:type="dxa"/>
            <w:tcBorders>
              <w:top w:val="nil"/>
              <w:left w:val="nil"/>
              <w:bottom w:val="single" w:sz="8" w:space="0" w:color="auto"/>
              <w:right w:val="single" w:sz="8" w:space="0" w:color="auto"/>
            </w:tcBorders>
            <w:shd w:val="clear" w:color="000000" w:fill="FBE2D5"/>
            <w:noWrap/>
            <w:hideMark/>
          </w:tcPr>
          <w:p w14:paraId="437C108C"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3FD88449"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00DD104C" w14:textId="77777777" w:rsidR="00080A34" w:rsidRPr="00981589" w:rsidRDefault="00080A34" w:rsidP="00444731">
            <w:pPr>
              <w:rPr>
                <w:rFonts w:cs="Times New Roman"/>
                <w:sz w:val="22"/>
                <w:szCs w:val="22"/>
              </w:rPr>
            </w:pPr>
            <w:r w:rsidRPr="00981589">
              <w:rPr>
                <w:rFonts w:cs="Times New Roman"/>
                <w:sz w:val="22"/>
                <w:szCs w:val="22"/>
              </w:rPr>
              <w:t>78829</w:t>
            </w:r>
          </w:p>
        </w:tc>
        <w:tc>
          <w:tcPr>
            <w:tcW w:w="4954" w:type="dxa"/>
            <w:tcBorders>
              <w:top w:val="nil"/>
              <w:left w:val="nil"/>
              <w:bottom w:val="single" w:sz="8" w:space="0" w:color="auto"/>
              <w:right w:val="single" w:sz="8" w:space="0" w:color="auto"/>
            </w:tcBorders>
            <w:noWrap/>
            <w:vAlign w:val="center"/>
            <w:hideMark/>
          </w:tcPr>
          <w:p w14:paraId="3BC6E74F"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58A4A847" w14:textId="77777777" w:rsidR="00080A34" w:rsidRPr="00981589" w:rsidRDefault="00080A34" w:rsidP="00444731">
            <w:pPr>
              <w:jc w:val="center"/>
              <w:rPr>
                <w:rFonts w:cs="Times New Roman"/>
                <w:sz w:val="22"/>
                <w:szCs w:val="22"/>
              </w:rPr>
            </w:pPr>
            <w:r w:rsidRPr="00981589">
              <w:rPr>
                <w:rFonts w:cs="Times New Roman"/>
                <w:sz w:val="22"/>
                <w:szCs w:val="22"/>
              </w:rPr>
              <w:t>171</w:t>
            </w:r>
          </w:p>
        </w:tc>
      </w:tr>
      <w:tr w:rsidR="00080A34" w:rsidRPr="00981589" w14:paraId="1BD15143"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7057ABD9"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6E68A109"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3EF6C431" w14:textId="77777777" w:rsidR="00080A34" w:rsidRPr="00981589" w:rsidRDefault="00080A34" w:rsidP="00444731">
            <w:pPr>
              <w:jc w:val="center"/>
              <w:rPr>
                <w:rFonts w:cs="Times New Roman"/>
                <w:sz w:val="22"/>
                <w:szCs w:val="22"/>
              </w:rPr>
            </w:pPr>
            <w:r w:rsidRPr="00981589">
              <w:rPr>
                <w:rFonts w:cs="Times New Roman"/>
                <w:sz w:val="22"/>
                <w:szCs w:val="22"/>
              </w:rPr>
              <w:t>55</w:t>
            </w:r>
          </w:p>
        </w:tc>
      </w:tr>
      <w:tr w:rsidR="00080A34" w:rsidRPr="00981589" w14:paraId="71C87138"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4827396D"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23D2EC62"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6DC320A6" w14:textId="77777777" w:rsidR="00080A34" w:rsidRPr="00981589" w:rsidRDefault="00080A34" w:rsidP="00444731">
            <w:pPr>
              <w:jc w:val="center"/>
              <w:rPr>
                <w:rFonts w:cs="Times New Roman"/>
                <w:sz w:val="22"/>
                <w:szCs w:val="22"/>
              </w:rPr>
            </w:pPr>
            <w:r w:rsidRPr="00981589">
              <w:rPr>
                <w:rFonts w:cs="Times New Roman"/>
                <w:sz w:val="22"/>
                <w:szCs w:val="22"/>
              </w:rPr>
              <w:t>57</w:t>
            </w:r>
          </w:p>
        </w:tc>
      </w:tr>
      <w:tr w:rsidR="00080A34" w:rsidRPr="00981589" w14:paraId="5B60A1A6"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31AC675B" w14:textId="77777777" w:rsidR="00080A34" w:rsidRPr="00981589" w:rsidRDefault="00080A34" w:rsidP="00444731">
            <w:pPr>
              <w:rPr>
                <w:rFonts w:cs="Times New Roman"/>
                <w:sz w:val="22"/>
                <w:szCs w:val="22"/>
              </w:rPr>
            </w:pPr>
            <w:r w:rsidRPr="00981589">
              <w:rPr>
                <w:rFonts w:cs="Times New Roman"/>
                <w:sz w:val="22"/>
                <w:szCs w:val="22"/>
              </w:rPr>
              <w:t>910DKW</w:t>
            </w:r>
          </w:p>
        </w:tc>
        <w:tc>
          <w:tcPr>
            <w:tcW w:w="4954" w:type="dxa"/>
            <w:tcBorders>
              <w:top w:val="nil"/>
              <w:left w:val="nil"/>
              <w:bottom w:val="single" w:sz="8" w:space="0" w:color="auto"/>
              <w:right w:val="single" w:sz="8" w:space="0" w:color="auto"/>
            </w:tcBorders>
            <w:noWrap/>
            <w:vAlign w:val="center"/>
            <w:hideMark/>
          </w:tcPr>
          <w:p w14:paraId="3E05EB32"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041CAE8A" w14:textId="77777777" w:rsidR="00080A34" w:rsidRPr="00981589" w:rsidRDefault="00080A34" w:rsidP="00444731">
            <w:pPr>
              <w:jc w:val="center"/>
              <w:rPr>
                <w:rFonts w:cs="Times New Roman"/>
                <w:sz w:val="22"/>
                <w:szCs w:val="22"/>
              </w:rPr>
            </w:pPr>
            <w:r w:rsidRPr="00981589">
              <w:rPr>
                <w:rFonts w:cs="Times New Roman"/>
                <w:sz w:val="22"/>
                <w:szCs w:val="22"/>
              </w:rPr>
              <w:t>171</w:t>
            </w:r>
          </w:p>
        </w:tc>
      </w:tr>
      <w:tr w:rsidR="00080A34" w:rsidRPr="00981589" w14:paraId="70E09480"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25263C04" w14:textId="77777777" w:rsidR="00080A34" w:rsidRPr="00981589" w:rsidRDefault="00080A34" w:rsidP="00444731">
            <w:pPr>
              <w:rPr>
                <w:rFonts w:cs="Times New Roman"/>
                <w:sz w:val="22"/>
                <w:szCs w:val="22"/>
              </w:rPr>
            </w:pPr>
            <w:r w:rsidRPr="00981589">
              <w:rPr>
                <w:rFonts w:cs="Times New Roman"/>
                <w:sz w:val="22"/>
                <w:szCs w:val="22"/>
              </w:rPr>
              <w:t>8832DKW</w:t>
            </w:r>
          </w:p>
        </w:tc>
        <w:tc>
          <w:tcPr>
            <w:tcW w:w="4954" w:type="dxa"/>
            <w:tcBorders>
              <w:top w:val="nil"/>
              <w:left w:val="nil"/>
              <w:bottom w:val="single" w:sz="8" w:space="0" w:color="auto"/>
              <w:right w:val="single" w:sz="8" w:space="0" w:color="auto"/>
            </w:tcBorders>
            <w:noWrap/>
            <w:vAlign w:val="center"/>
            <w:hideMark/>
          </w:tcPr>
          <w:p w14:paraId="46D92FB5" w14:textId="77777777" w:rsidR="00080A34" w:rsidRPr="00981589" w:rsidRDefault="00080A34" w:rsidP="00444731">
            <w:pPr>
              <w:rPr>
                <w:rFonts w:cs="Times New Roman"/>
                <w:sz w:val="22"/>
                <w:szCs w:val="22"/>
              </w:rPr>
            </w:pPr>
            <w:r w:rsidRPr="00981589">
              <w:rPr>
                <w:rFonts w:cs="Times New Roman"/>
                <w:sz w:val="22"/>
                <w:szCs w:val="22"/>
              </w:rPr>
              <w:t>WARMUP BLACK</w:t>
            </w:r>
          </w:p>
        </w:tc>
        <w:tc>
          <w:tcPr>
            <w:tcW w:w="1940" w:type="dxa"/>
            <w:tcBorders>
              <w:top w:val="nil"/>
              <w:left w:val="nil"/>
              <w:bottom w:val="single" w:sz="8" w:space="0" w:color="auto"/>
              <w:right w:val="single" w:sz="8" w:space="0" w:color="auto"/>
            </w:tcBorders>
            <w:noWrap/>
            <w:vAlign w:val="center"/>
            <w:hideMark/>
          </w:tcPr>
          <w:p w14:paraId="15080CD2" w14:textId="77777777" w:rsidR="00080A34" w:rsidRPr="00981589" w:rsidRDefault="00080A34" w:rsidP="00444731">
            <w:pPr>
              <w:jc w:val="center"/>
              <w:rPr>
                <w:rFonts w:cs="Times New Roman"/>
                <w:sz w:val="22"/>
                <w:szCs w:val="22"/>
              </w:rPr>
            </w:pPr>
            <w:r w:rsidRPr="00981589">
              <w:rPr>
                <w:rFonts w:cs="Times New Roman"/>
                <w:sz w:val="22"/>
                <w:szCs w:val="22"/>
              </w:rPr>
              <w:t>85</w:t>
            </w:r>
          </w:p>
        </w:tc>
      </w:tr>
      <w:tr w:rsidR="00080A34" w:rsidRPr="00981589" w14:paraId="3F94E650"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72ADE5E3"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14592B2E"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3BDA44F9"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0B4A78C9"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4E546D71" w14:textId="77777777" w:rsidR="00080A34" w:rsidRPr="00981589" w:rsidRDefault="00080A34" w:rsidP="00444731">
            <w:pPr>
              <w:rPr>
                <w:rFonts w:cs="Times New Roman"/>
                <w:b/>
                <w:bCs/>
                <w:sz w:val="22"/>
                <w:szCs w:val="22"/>
              </w:rPr>
            </w:pPr>
            <w:r w:rsidRPr="00981589">
              <w:rPr>
                <w:rFonts w:cs="Times New Roman"/>
                <w:b/>
                <w:bCs/>
                <w:sz w:val="22"/>
                <w:szCs w:val="22"/>
              </w:rPr>
              <w:t>26167 VA Scrub Cath Lab</w:t>
            </w:r>
          </w:p>
        </w:tc>
        <w:tc>
          <w:tcPr>
            <w:tcW w:w="1940" w:type="dxa"/>
            <w:tcBorders>
              <w:top w:val="nil"/>
              <w:left w:val="nil"/>
              <w:bottom w:val="single" w:sz="8" w:space="0" w:color="auto"/>
              <w:right w:val="single" w:sz="8" w:space="0" w:color="auto"/>
            </w:tcBorders>
            <w:shd w:val="clear" w:color="000000" w:fill="FBE2D5"/>
            <w:noWrap/>
            <w:hideMark/>
          </w:tcPr>
          <w:p w14:paraId="17F774D9"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334D246A"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4308633A"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33D3885B"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5522CE32" w14:textId="77777777" w:rsidR="00080A34" w:rsidRPr="00981589" w:rsidRDefault="00080A34" w:rsidP="00444731">
            <w:pPr>
              <w:jc w:val="center"/>
              <w:rPr>
                <w:rFonts w:cs="Times New Roman"/>
                <w:sz w:val="22"/>
                <w:szCs w:val="22"/>
              </w:rPr>
            </w:pPr>
            <w:r w:rsidRPr="00981589">
              <w:rPr>
                <w:rFonts w:cs="Times New Roman"/>
                <w:sz w:val="22"/>
                <w:szCs w:val="22"/>
              </w:rPr>
              <w:t>248</w:t>
            </w:r>
          </w:p>
        </w:tc>
      </w:tr>
      <w:tr w:rsidR="00080A34" w:rsidRPr="00981589" w14:paraId="180D9549"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317ABE97"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4CEE76A7"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734ACFAA" w14:textId="77777777" w:rsidR="00080A34" w:rsidRPr="00981589" w:rsidRDefault="00080A34" w:rsidP="00444731">
            <w:pPr>
              <w:jc w:val="center"/>
              <w:rPr>
                <w:rFonts w:cs="Times New Roman"/>
                <w:sz w:val="22"/>
                <w:szCs w:val="22"/>
              </w:rPr>
            </w:pPr>
            <w:r w:rsidRPr="00981589">
              <w:rPr>
                <w:rFonts w:cs="Times New Roman"/>
                <w:sz w:val="22"/>
                <w:szCs w:val="22"/>
              </w:rPr>
              <w:t>251</w:t>
            </w:r>
          </w:p>
        </w:tc>
      </w:tr>
      <w:tr w:rsidR="00080A34" w:rsidRPr="00981589" w14:paraId="4297F522"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5C24D3FB" w14:textId="77777777" w:rsidR="00080A34" w:rsidRPr="00981589" w:rsidRDefault="00080A34" w:rsidP="00444731">
            <w:pPr>
              <w:rPr>
                <w:rFonts w:cs="Times New Roman"/>
                <w:sz w:val="22"/>
                <w:szCs w:val="22"/>
              </w:rPr>
            </w:pPr>
            <w:r w:rsidRPr="00981589">
              <w:rPr>
                <w:rFonts w:cs="Times New Roman"/>
                <w:sz w:val="22"/>
                <w:szCs w:val="22"/>
              </w:rPr>
              <w:t>8832DKW</w:t>
            </w:r>
          </w:p>
        </w:tc>
        <w:tc>
          <w:tcPr>
            <w:tcW w:w="4954" w:type="dxa"/>
            <w:tcBorders>
              <w:top w:val="nil"/>
              <w:left w:val="nil"/>
              <w:bottom w:val="single" w:sz="8" w:space="0" w:color="auto"/>
              <w:right w:val="single" w:sz="8" w:space="0" w:color="auto"/>
            </w:tcBorders>
            <w:noWrap/>
            <w:vAlign w:val="center"/>
            <w:hideMark/>
          </w:tcPr>
          <w:p w14:paraId="0BE52272" w14:textId="77777777" w:rsidR="00080A34" w:rsidRPr="00981589" w:rsidRDefault="00080A34" w:rsidP="00444731">
            <w:pPr>
              <w:rPr>
                <w:rFonts w:cs="Times New Roman"/>
                <w:sz w:val="22"/>
                <w:szCs w:val="22"/>
              </w:rPr>
            </w:pPr>
            <w:r w:rsidRPr="00981589">
              <w:rPr>
                <w:rFonts w:cs="Times New Roman"/>
                <w:sz w:val="22"/>
                <w:szCs w:val="22"/>
              </w:rPr>
              <w:t>WARMUP BLACK</w:t>
            </w:r>
          </w:p>
        </w:tc>
        <w:tc>
          <w:tcPr>
            <w:tcW w:w="1940" w:type="dxa"/>
            <w:tcBorders>
              <w:top w:val="nil"/>
              <w:left w:val="nil"/>
              <w:bottom w:val="single" w:sz="8" w:space="0" w:color="auto"/>
              <w:right w:val="single" w:sz="8" w:space="0" w:color="auto"/>
            </w:tcBorders>
            <w:noWrap/>
            <w:vAlign w:val="center"/>
            <w:hideMark/>
          </w:tcPr>
          <w:p w14:paraId="70673638" w14:textId="77777777" w:rsidR="00080A34" w:rsidRPr="00981589" w:rsidRDefault="00080A34" w:rsidP="00444731">
            <w:pPr>
              <w:jc w:val="center"/>
              <w:rPr>
                <w:rFonts w:cs="Times New Roman"/>
                <w:sz w:val="22"/>
                <w:szCs w:val="22"/>
              </w:rPr>
            </w:pPr>
            <w:r w:rsidRPr="00981589">
              <w:rPr>
                <w:rFonts w:cs="Times New Roman"/>
                <w:sz w:val="22"/>
                <w:szCs w:val="22"/>
              </w:rPr>
              <w:t>117</w:t>
            </w:r>
          </w:p>
        </w:tc>
      </w:tr>
      <w:tr w:rsidR="00080A34" w:rsidRPr="00981589" w14:paraId="3C7E1FF2"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5AA3FDAE"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6047DE5E"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402A940A"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6F3BADA7"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4D9C585C" w14:textId="77777777" w:rsidR="00080A34" w:rsidRPr="00981589" w:rsidRDefault="00080A34" w:rsidP="00444731">
            <w:pPr>
              <w:rPr>
                <w:rFonts w:cs="Times New Roman"/>
                <w:b/>
                <w:bCs/>
                <w:sz w:val="22"/>
                <w:szCs w:val="22"/>
              </w:rPr>
            </w:pPr>
            <w:r w:rsidRPr="00981589">
              <w:rPr>
                <w:rFonts w:cs="Times New Roman"/>
                <w:b/>
                <w:bCs/>
                <w:sz w:val="22"/>
                <w:szCs w:val="22"/>
              </w:rPr>
              <w:t>26423 VA Scrub OR</w:t>
            </w:r>
          </w:p>
        </w:tc>
        <w:tc>
          <w:tcPr>
            <w:tcW w:w="1940" w:type="dxa"/>
            <w:tcBorders>
              <w:top w:val="nil"/>
              <w:left w:val="nil"/>
              <w:bottom w:val="single" w:sz="8" w:space="0" w:color="auto"/>
              <w:right w:val="single" w:sz="8" w:space="0" w:color="auto"/>
            </w:tcBorders>
            <w:shd w:val="clear" w:color="000000" w:fill="FBE2D5"/>
            <w:noWrap/>
            <w:hideMark/>
          </w:tcPr>
          <w:p w14:paraId="01F6AC46"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329DA01F"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5F81D0A9"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122ED105"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29155654" w14:textId="77777777" w:rsidR="00080A34" w:rsidRPr="00981589" w:rsidRDefault="00080A34" w:rsidP="00444731">
            <w:pPr>
              <w:jc w:val="center"/>
              <w:rPr>
                <w:rFonts w:cs="Times New Roman"/>
                <w:sz w:val="22"/>
                <w:szCs w:val="22"/>
              </w:rPr>
            </w:pPr>
            <w:r w:rsidRPr="00981589">
              <w:rPr>
                <w:rFonts w:cs="Times New Roman"/>
                <w:sz w:val="22"/>
                <w:szCs w:val="22"/>
              </w:rPr>
              <w:t>695</w:t>
            </w:r>
          </w:p>
        </w:tc>
      </w:tr>
      <w:tr w:rsidR="00080A34" w:rsidRPr="00981589" w14:paraId="79B66BE1"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6414834D"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01FE0A1A"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09D634DB" w14:textId="77777777" w:rsidR="00080A34" w:rsidRPr="00981589" w:rsidRDefault="00080A34" w:rsidP="00444731">
            <w:pPr>
              <w:jc w:val="center"/>
              <w:rPr>
                <w:rFonts w:cs="Times New Roman"/>
                <w:sz w:val="22"/>
                <w:szCs w:val="22"/>
              </w:rPr>
            </w:pPr>
            <w:r w:rsidRPr="00981589">
              <w:rPr>
                <w:rFonts w:cs="Times New Roman"/>
                <w:sz w:val="22"/>
                <w:szCs w:val="22"/>
              </w:rPr>
              <w:t>707</w:t>
            </w:r>
          </w:p>
        </w:tc>
      </w:tr>
      <w:tr w:rsidR="00080A34" w:rsidRPr="00981589" w14:paraId="45094C9F"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6655A205" w14:textId="77777777" w:rsidR="00080A34" w:rsidRPr="00981589" w:rsidRDefault="00080A34" w:rsidP="00444731">
            <w:pPr>
              <w:rPr>
                <w:rFonts w:cs="Times New Roman"/>
                <w:sz w:val="22"/>
                <w:szCs w:val="22"/>
              </w:rPr>
            </w:pPr>
            <w:r w:rsidRPr="00981589">
              <w:rPr>
                <w:rFonts w:cs="Times New Roman"/>
                <w:sz w:val="22"/>
                <w:szCs w:val="22"/>
              </w:rPr>
              <w:t>8832DKW</w:t>
            </w:r>
          </w:p>
        </w:tc>
        <w:tc>
          <w:tcPr>
            <w:tcW w:w="4954" w:type="dxa"/>
            <w:tcBorders>
              <w:top w:val="nil"/>
              <w:left w:val="nil"/>
              <w:bottom w:val="single" w:sz="8" w:space="0" w:color="auto"/>
              <w:right w:val="single" w:sz="8" w:space="0" w:color="auto"/>
            </w:tcBorders>
            <w:noWrap/>
            <w:vAlign w:val="center"/>
            <w:hideMark/>
          </w:tcPr>
          <w:p w14:paraId="7E357E24" w14:textId="77777777" w:rsidR="00080A34" w:rsidRPr="00981589" w:rsidRDefault="00080A34" w:rsidP="00444731">
            <w:pPr>
              <w:rPr>
                <w:rFonts w:cs="Times New Roman"/>
                <w:sz w:val="22"/>
                <w:szCs w:val="22"/>
              </w:rPr>
            </w:pPr>
            <w:r w:rsidRPr="00981589">
              <w:rPr>
                <w:rFonts w:cs="Times New Roman"/>
                <w:sz w:val="22"/>
                <w:szCs w:val="22"/>
              </w:rPr>
              <w:t>WARMUP BLACK</w:t>
            </w:r>
          </w:p>
        </w:tc>
        <w:tc>
          <w:tcPr>
            <w:tcW w:w="1940" w:type="dxa"/>
            <w:tcBorders>
              <w:top w:val="nil"/>
              <w:left w:val="nil"/>
              <w:bottom w:val="single" w:sz="8" w:space="0" w:color="auto"/>
              <w:right w:val="single" w:sz="8" w:space="0" w:color="auto"/>
            </w:tcBorders>
            <w:noWrap/>
            <w:vAlign w:val="center"/>
            <w:hideMark/>
          </w:tcPr>
          <w:p w14:paraId="65353398" w14:textId="77777777" w:rsidR="00080A34" w:rsidRPr="00981589" w:rsidRDefault="00080A34" w:rsidP="00444731">
            <w:pPr>
              <w:jc w:val="center"/>
              <w:rPr>
                <w:rFonts w:cs="Times New Roman"/>
                <w:sz w:val="22"/>
                <w:szCs w:val="22"/>
              </w:rPr>
            </w:pPr>
            <w:r w:rsidRPr="00981589">
              <w:rPr>
                <w:rFonts w:cs="Times New Roman"/>
                <w:sz w:val="22"/>
                <w:szCs w:val="22"/>
              </w:rPr>
              <w:t>385</w:t>
            </w:r>
          </w:p>
        </w:tc>
      </w:tr>
      <w:tr w:rsidR="00080A34" w:rsidRPr="00981589" w14:paraId="3FE69804"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10CD5A03"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3102EE4C"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587C9ED8"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5B6EBA1C"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0C62993D" w14:textId="77777777" w:rsidR="00080A34" w:rsidRPr="00981589" w:rsidRDefault="00080A34" w:rsidP="00444731">
            <w:pPr>
              <w:rPr>
                <w:rFonts w:cs="Times New Roman"/>
                <w:b/>
                <w:bCs/>
                <w:sz w:val="22"/>
                <w:szCs w:val="22"/>
              </w:rPr>
            </w:pPr>
            <w:r w:rsidRPr="00981589">
              <w:rPr>
                <w:rFonts w:cs="Times New Roman"/>
                <w:b/>
                <w:bCs/>
                <w:sz w:val="22"/>
                <w:szCs w:val="22"/>
              </w:rPr>
              <w:t>26589 VA Scrub GI Lab</w:t>
            </w:r>
          </w:p>
        </w:tc>
        <w:tc>
          <w:tcPr>
            <w:tcW w:w="1940" w:type="dxa"/>
            <w:tcBorders>
              <w:top w:val="nil"/>
              <w:left w:val="nil"/>
              <w:bottom w:val="single" w:sz="8" w:space="0" w:color="auto"/>
              <w:right w:val="single" w:sz="8" w:space="0" w:color="auto"/>
            </w:tcBorders>
            <w:shd w:val="clear" w:color="000000" w:fill="FBE2D5"/>
            <w:noWrap/>
            <w:hideMark/>
          </w:tcPr>
          <w:p w14:paraId="3D9D6D16"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7010CD58"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41E6AB33"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49429400"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1A34A0FD" w14:textId="77777777" w:rsidR="00080A34" w:rsidRPr="00981589" w:rsidRDefault="00080A34" w:rsidP="00444731">
            <w:pPr>
              <w:jc w:val="center"/>
              <w:rPr>
                <w:rFonts w:cs="Times New Roman"/>
                <w:sz w:val="22"/>
                <w:szCs w:val="22"/>
              </w:rPr>
            </w:pPr>
            <w:r w:rsidRPr="00981589">
              <w:rPr>
                <w:rFonts w:cs="Times New Roman"/>
                <w:sz w:val="22"/>
                <w:szCs w:val="22"/>
              </w:rPr>
              <w:t>84</w:t>
            </w:r>
          </w:p>
        </w:tc>
      </w:tr>
      <w:tr w:rsidR="00080A34" w:rsidRPr="00981589" w14:paraId="722B5D02"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4FA29517"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2B3E7164"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1590E199" w14:textId="77777777" w:rsidR="00080A34" w:rsidRPr="00981589" w:rsidRDefault="00080A34" w:rsidP="00444731">
            <w:pPr>
              <w:jc w:val="center"/>
              <w:rPr>
                <w:rFonts w:cs="Times New Roman"/>
                <w:sz w:val="22"/>
                <w:szCs w:val="22"/>
              </w:rPr>
            </w:pPr>
            <w:r w:rsidRPr="00981589">
              <w:rPr>
                <w:rFonts w:cs="Times New Roman"/>
                <w:sz w:val="22"/>
                <w:szCs w:val="22"/>
              </w:rPr>
              <w:t>84</w:t>
            </w:r>
          </w:p>
        </w:tc>
      </w:tr>
      <w:tr w:rsidR="00080A34" w:rsidRPr="00981589" w14:paraId="1D285AEE"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049BF8F0" w14:textId="77777777" w:rsidR="00080A34" w:rsidRPr="00981589" w:rsidRDefault="00080A34" w:rsidP="00444731">
            <w:pPr>
              <w:rPr>
                <w:rFonts w:cs="Times New Roman"/>
                <w:sz w:val="22"/>
                <w:szCs w:val="22"/>
              </w:rPr>
            </w:pPr>
            <w:r w:rsidRPr="00981589">
              <w:rPr>
                <w:rFonts w:cs="Times New Roman"/>
                <w:sz w:val="22"/>
                <w:szCs w:val="22"/>
              </w:rPr>
              <w:t>8832DKW</w:t>
            </w:r>
          </w:p>
        </w:tc>
        <w:tc>
          <w:tcPr>
            <w:tcW w:w="4954" w:type="dxa"/>
            <w:tcBorders>
              <w:top w:val="nil"/>
              <w:left w:val="nil"/>
              <w:bottom w:val="single" w:sz="8" w:space="0" w:color="auto"/>
              <w:right w:val="single" w:sz="8" w:space="0" w:color="auto"/>
            </w:tcBorders>
            <w:noWrap/>
            <w:vAlign w:val="center"/>
            <w:hideMark/>
          </w:tcPr>
          <w:p w14:paraId="6EA9AF2E" w14:textId="77777777" w:rsidR="00080A34" w:rsidRPr="00981589" w:rsidRDefault="00080A34" w:rsidP="00444731">
            <w:pPr>
              <w:rPr>
                <w:rFonts w:cs="Times New Roman"/>
                <w:sz w:val="22"/>
                <w:szCs w:val="22"/>
              </w:rPr>
            </w:pPr>
            <w:r w:rsidRPr="00981589">
              <w:rPr>
                <w:rFonts w:cs="Times New Roman"/>
                <w:sz w:val="22"/>
                <w:szCs w:val="22"/>
              </w:rPr>
              <w:t>WARMUP BLACK</w:t>
            </w:r>
          </w:p>
        </w:tc>
        <w:tc>
          <w:tcPr>
            <w:tcW w:w="1940" w:type="dxa"/>
            <w:tcBorders>
              <w:top w:val="nil"/>
              <w:left w:val="nil"/>
              <w:bottom w:val="single" w:sz="8" w:space="0" w:color="auto"/>
              <w:right w:val="single" w:sz="8" w:space="0" w:color="auto"/>
            </w:tcBorders>
            <w:noWrap/>
            <w:vAlign w:val="center"/>
            <w:hideMark/>
          </w:tcPr>
          <w:p w14:paraId="7EB2670D" w14:textId="77777777" w:rsidR="00080A34" w:rsidRPr="00981589" w:rsidRDefault="00080A34" w:rsidP="00444731">
            <w:pPr>
              <w:jc w:val="center"/>
              <w:rPr>
                <w:rFonts w:cs="Times New Roman"/>
                <w:sz w:val="22"/>
                <w:szCs w:val="22"/>
              </w:rPr>
            </w:pPr>
            <w:r w:rsidRPr="00981589">
              <w:rPr>
                <w:rFonts w:cs="Times New Roman"/>
                <w:sz w:val="22"/>
                <w:szCs w:val="22"/>
              </w:rPr>
              <w:t>35</w:t>
            </w:r>
          </w:p>
        </w:tc>
      </w:tr>
      <w:tr w:rsidR="00080A34" w:rsidRPr="00981589" w14:paraId="125E01A2"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30352405"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01B39934"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62091B02"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1DCEBC83"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3B716F88" w14:textId="77777777" w:rsidR="00080A34" w:rsidRPr="00981589" w:rsidRDefault="00080A34" w:rsidP="00444731">
            <w:pPr>
              <w:rPr>
                <w:rFonts w:cs="Times New Roman"/>
                <w:b/>
                <w:bCs/>
                <w:sz w:val="22"/>
                <w:szCs w:val="22"/>
              </w:rPr>
            </w:pPr>
            <w:r w:rsidRPr="00981589">
              <w:rPr>
                <w:rFonts w:cs="Times New Roman"/>
                <w:b/>
                <w:bCs/>
                <w:sz w:val="22"/>
                <w:szCs w:val="22"/>
              </w:rPr>
              <w:t>26590 VA Scrub Radiology</w:t>
            </w:r>
          </w:p>
        </w:tc>
        <w:tc>
          <w:tcPr>
            <w:tcW w:w="1940" w:type="dxa"/>
            <w:tcBorders>
              <w:top w:val="nil"/>
              <w:left w:val="nil"/>
              <w:bottom w:val="single" w:sz="8" w:space="0" w:color="auto"/>
              <w:right w:val="single" w:sz="8" w:space="0" w:color="auto"/>
            </w:tcBorders>
            <w:shd w:val="clear" w:color="000000" w:fill="FBE2D5"/>
            <w:noWrap/>
            <w:hideMark/>
          </w:tcPr>
          <w:p w14:paraId="09D0796B"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2AAB4157"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1F22C1BD"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136F2277"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2989E88D" w14:textId="77777777" w:rsidR="00080A34" w:rsidRPr="00981589" w:rsidRDefault="00080A34" w:rsidP="00444731">
            <w:pPr>
              <w:jc w:val="center"/>
              <w:rPr>
                <w:rFonts w:cs="Times New Roman"/>
                <w:sz w:val="22"/>
                <w:szCs w:val="22"/>
              </w:rPr>
            </w:pPr>
            <w:r w:rsidRPr="00981589">
              <w:rPr>
                <w:rFonts w:cs="Times New Roman"/>
                <w:sz w:val="22"/>
                <w:szCs w:val="22"/>
              </w:rPr>
              <w:t>105</w:t>
            </w:r>
          </w:p>
        </w:tc>
      </w:tr>
      <w:tr w:rsidR="00080A34" w:rsidRPr="00981589" w14:paraId="2FAE2546"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06F67176"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376B80F4"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323ED640" w14:textId="77777777" w:rsidR="00080A34" w:rsidRPr="00981589" w:rsidRDefault="00080A34" w:rsidP="00444731">
            <w:pPr>
              <w:jc w:val="center"/>
              <w:rPr>
                <w:rFonts w:cs="Times New Roman"/>
                <w:sz w:val="22"/>
                <w:szCs w:val="22"/>
              </w:rPr>
            </w:pPr>
            <w:r w:rsidRPr="00981589">
              <w:rPr>
                <w:rFonts w:cs="Times New Roman"/>
                <w:sz w:val="22"/>
                <w:szCs w:val="22"/>
              </w:rPr>
              <w:t>111</w:t>
            </w:r>
          </w:p>
        </w:tc>
      </w:tr>
      <w:tr w:rsidR="00080A34" w:rsidRPr="00981589" w14:paraId="548CCC23"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46D8C7F8"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057C5142"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0D46147E"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553CA65D"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3880348E" w14:textId="77777777" w:rsidR="00080A34" w:rsidRPr="00981589" w:rsidRDefault="00080A34" w:rsidP="00444731">
            <w:pPr>
              <w:rPr>
                <w:rFonts w:cs="Times New Roman"/>
                <w:b/>
                <w:bCs/>
                <w:sz w:val="22"/>
                <w:szCs w:val="22"/>
              </w:rPr>
            </w:pPr>
            <w:r w:rsidRPr="00981589">
              <w:rPr>
                <w:rFonts w:cs="Times New Roman"/>
                <w:b/>
                <w:bCs/>
                <w:sz w:val="22"/>
                <w:szCs w:val="22"/>
              </w:rPr>
              <w:t>26969 VA Scrubs Floor B#2</w:t>
            </w:r>
          </w:p>
        </w:tc>
        <w:tc>
          <w:tcPr>
            <w:tcW w:w="1940" w:type="dxa"/>
            <w:tcBorders>
              <w:top w:val="nil"/>
              <w:left w:val="nil"/>
              <w:bottom w:val="single" w:sz="8" w:space="0" w:color="auto"/>
              <w:right w:val="single" w:sz="8" w:space="0" w:color="auto"/>
            </w:tcBorders>
            <w:shd w:val="clear" w:color="000000" w:fill="FBE2D5"/>
            <w:noWrap/>
            <w:hideMark/>
          </w:tcPr>
          <w:p w14:paraId="296CFD42"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50D18A43"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12C73260"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7EE458A0"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1928E478" w14:textId="77777777" w:rsidR="00080A34" w:rsidRPr="00981589" w:rsidRDefault="00080A34" w:rsidP="00444731">
            <w:pPr>
              <w:jc w:val="center"/>
              <w:rPr>
                <w:rFonts w:cs="Times New Roman"/>
                <w:sz w:val="22"/>
                <w:szCs w:val="22"/>
              </w:rPr>
            </w:pPr>
            <w:r w:rsidRPr="00981589">
              <w:rPr>
                <w:rFonts w:cs="Times New Roman"/>
                <w:sz w:val="22"/>
                <w:szCs w:val="22"/>
              </w:rPr>
              <w:t>202</w:t>
            </w:r>
          </w:p>
        </w:tc>
      </w:tr>
      <w:tr w:rsidR="00080A34" w:rsidRPr="00981589" w14:paraId="7EAD51D0"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11B20ECC"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76EE7582"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351EEE6B" w14:textId="77777777" w:rsidR="00080A34" w:rsidRPr="00981589" w:rsidRDefault="00080A34" w:rsidP="00444731">
            <w:pPr>
              <w:jc w:val="center"/>
              <w:rPr>
                <w:rFonts w:cs="Times New Roman"/>
                <w:sz w:val="22"/>
                <w:szCs w:val="22"/>
              </w:rPr>
            </w:pPr>
            <w:r w:rsidRPr="00981589">
              <w:rPr>
                <w:rFonts w:cs="Times New Roman"/>
                <w:sz w:val="22"/>
                <w:szCs w:val="22"/>
              </w:rPr>
              <w:t>185</w:t>
            </w:r>
          </w:p>
        </w:tc>
      </w:tr>
      <w:tr w:rsidR="00080A34" w:rsidRPr="00981589" w14:paraId="470A631E"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5A289BB0"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62E983FB"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3379143E"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71F8E9A9"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74895282"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532F328C"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54B2FF4C"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77D9DEBB"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7528FD8A" w14:textId="77777777" w:rsidR="00080A34" w:rsidRPr="00981589" w:rsidRDefault="00080A34" w:rsidP="00444731">
            <w:pPr>
              <w:rPr>
                <w:rFonts w:cs="Times New Roman"/>
                <w:b/>
                <w:bCs/>
                <w:sz w:val="22"/>
                <w:szCs w:val="22"/>
              </w:rPr>
            </w:pPr>
            <w:r w:rsidRPr="00981589">
              <w:rPr>
                <w:rFonts w:cs="Times New Roman"/>
                <w:b/>
                <w:bCs/>
                <w:sz w:val="22"/>
                <w:szCs w:val="22"/>
              </w:rPr>
              <w:t>27260 VA Dietary</w:t>
            </w:r>
          </w:p>
        </w:tc>
        <w:tc>
          <w:tcPr>
            <w:tcW w:w="1940" w:type="dxa"/>
            <w:tcBorders>
              <w:top w:val="nil"/>
              <w:left w:val="nil"/>
              <w:bottom w:val="single" w:sz="8" w:space="0" w:color="auto"/>
              <w:right w:val="single" w:sz="8" w:space="0" w:color="auto"/>
            </w:tcBorders>
            <w:shd w:val="clear" w:color="000000" w:fill="FBE2D5"/>
            <w:noWrap/>
            <w:hideMark/>
          </w:tcPr>
          <w:p w14:paraId="40938ECB"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04B02388"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7C4295BB"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2177130F"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7022DE1E" w14:textId="77777777" w:rsidR="00080A34" w:rsidRPr="00981589" w:rsidRDefault="00080A34" w:rsidP="00444731">
            <w:pPr>
              <w:jc w:val="center"/>
              <w:rPr>
                <w:rFonts w:cs="Times New Roman"/>
                <w:sz w:val="22"/>
                <w:szCs w:val="22"/>
              </w:rPr>
            </w:pPr>
            <w:r w:rsidRPr="00981589">
              <w:rPr>
                <w:rFonts w:cs="Times New Roman"/>
                <w:sz w:val="22"/>
                <w:szCs w:val="22"/>
              </w:rPr>
              <w:t>17</w:t>
            </w:r>
          </w:p>
        </w:tc>
      </w:tr>
      <w:tr w:rsidR="00080A34" w:rsidRPr="00981589" w14:paraId="6EBCC452"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744FCAFB"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342AF054"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6E5284C7" w14:textId="77777777" w:rsidR="00080A34" w:rsidRPr="00981589" w:rsidRDefault="00080A34" w:rsidP="00444731">
            <w:pPr>
              <w:jc w:val="center"/>
              <w:rPr>
                <w:rFonts w:cs="Times New Roman"/>
                <w:sz w:val="22"/>
                <w:szCs w:val="22"/>
              </w:rPr>
            </w:pPr>
            <w:r w:rsidRPr="00981589">
              <w:rPr>
                <w:rFonts w:cs="Times New Roman"/>
                <w:sz w:val="22"/>
                <w:szCs w:val="22"/>
              </w:rPr>
              <w:t>17</w:t>
            </w:r>
          </w:p>
        </w:tc>
      </w:tr>
      <w:tr w:rsidR="00080A34" w:rsidRPr="00981589" w14:paraId="285619FA"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5AC46BB5"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3C64EA94"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0687F1DB"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04F6D346"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0A2F673D" w14:textId="77777777" w:rsidR="00080A34" w:rsidRPr="00981589" w:rsidRDefault="00080A34" w:rsidP="00444731">
            <w:pPr>
              <w:rPr>
                <w:rFonts w:cs="Times New Roman"/>
                <w:b/>
                <w:bCs/>
                <w:sz w:val="22"/>
                <w:szCs w:val="22"/>
              </w:rPr>
            </w:pPr>
            <w:r w:rsidRPr="00981589">
              <w:rPr>
                <w:rFonts w:cs="Times New Roman"/>
                <w:b/>
                <w:bCs/>
                <w:sz w:val="22"/>
                <w:szCs w:val="22"/>
              </w:rPr>
              <w:t>27261 VA Covid Unit</w:t>
            </w:r>
          </w:p>
        </w:tc>
        <w:tc>
          <w:tcPr>
            <w:tcW w:w="1940" w:type="dxa"/>
            <w:tcBorders>
              <w:top w:val="nil"/>
              <w:left w:val="nil"/>
              <w:bottom w:val="single" w:sz="8" w:space="0" w:color="auto"/>
              <w:right w:val="single" w:sz="8" w:space="0" w:color="auto"/>
            </w:tcBorders>
            <w:shd w:val="clear" w:color="000000" w:fill="FBE2D5"/>
            <w:noWrap/>
            <w:hideMark/>
          </w:tcPr>
          <w:p w14:paraId="57983359"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428E0911"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0C13D42A" w14:textId="77777777" w:rsidR="00080A34" w:rsidRPr="00981589" w:rsidRDefault="00080A34" w:rsidP="00444731">
            <w:pPr>
              <w:rPr>
                <w:rFonts w:cs="Times New Roman"/>
                <w:sz w:val="22"/>
                <w:szCs w:val="22"/>
              </w:rPr>
            </w:pPr>
            <w:r w:rsidRPr="00981589">
              <w:rPr>
                <w:rFonts w:cs="Times New Roman"/>
                <w:sz w:val="22"/>
                <w:szCs w:val="22"/>
              </w:rPr>
              <w:lastRenderedPageBreak/>
              <w:t>800DKW</w:t>
            </w:r>
          </w:p>
        </w:tc>
        <w:tc>
          <w:tcPr>
            <w:tcW w:w="4954" w:type="dxa"/>
            <w:tcBorders>
              <w:top w:val="nil"/>
              <w:left w:val="nil"/>
              <w:bottom w:val="single" w:sz="8" w:space="0" w:color="auto"/>
              <w:right w:val="single" w:sz="8" w:space="0" w:color="auto"/>
            </w:tcBorders>
            <w:noWrap/>
            <w:vAlign w:val="center"/>
            <w:hideMark/>
          </w:tcPr>
          <w:p w14:paraId="6FBEF76B"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0C26AB80" w14:textId="77777777" w:rsidR="00080A34" w:rsidRPr="00981589" w:rsidRDefault="00080A34" w:rsidP="00444731">
            <w:pPr>
              <w:jc w:val="center"/>
              <w:rPr>
                <w:rFonts w:cs="Times New Roman"/>
                <w:sz w:val="22"/>
                <w:szCs w:val="22"/>
              </w:rPr>
            </w:pPr>
            <w:r w:rsidRPr="00981589">
              <w:rPr>
                <w:rFonts w:cs="Times New Roman"/>
                <w:sz w:val="22"/>
                <w:szCs w:val="22"/>
              </w:rPr>
              <w:t>110</w:t>
            </w:r>
          </w:p>
        </w:tc>
      </w:tr>
      <w:tr w:rsidR="00080A34" w:rsidRPr="00981589" w14:paraId="70C28CA6"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5DFEBA86"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10468F5C"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7DF66661" w14:textId="77777777" w:rsidR="00080A34" w:rsidRPr="00981589" w:rsidRDefault="00080A34" w:rsidP="00444731">
            <w:pPr>
              <w:jc w:val="center"/>
              <w:rPr>
                <w:rFonts w:cs="Times New Roman"/>
                <w:sz w:val="22"/>
                <w:szCs w:val="22"/>
              </w:rPr>
            </w:pPr>
            <w:r w:rsidRPr="00981589">
              <w:rPr>
                <w:rFonts w:cs="Times New Roman"/>
                <w:sz w:val="22"/>
                <w:szCs w:val="22"/>
              </w:rPr>
              <w:t>110</w:t>
            </w:r>
          </w:p>
        </w:tc>
      </w:tr>
      <w:tr w:rsidR="00080A34" w:rsidRPr="00981589" w14:paraId="6FDCDDC7"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729AAE6B"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3322314A"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41C9A572"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096FEE0D"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0735138F" w14:textId="77777777" w:rsidR="00080A34" w:rsidRPr="00981589" w:rsidRDefault="00080A34" w:rsidP="00444731">
            <w:pPr>
              <w:rPr>
                <w:rFonts w:cs="Times New Roman"/>
                <w:b/>
                <w:bCs/>
                <w:sz w:val="22"/>
                <w:szCs w:val="22"/>
              </w:rPr>
            </w:pPr>
            <w:r w:rsidRPr="00981589">
              <w:rPr>
                <w:rFonts w:cs="Times New Roman"/>
                <w:b/>
                <w:bCs/>
                <w:sz w:val="22"/>
                <w:szCs w:val="22"/>
              </w:rPr>
              <w:t>27513 VA 7N Unit C-19</w:t>
            </w:r>
          </w:p>
        </w:tc>
        <w:tc>
          <w:tcPr>
            <w:tcW w:w="1940" w:type="dxa"/>
            <w:tcBorders>
              <w:top w:val="nil"/>
              <w:left w:val="nil"/>
              <w:bottom w:val="single" w:sz="8" w:space="0" w:color="auto"/>
              <w:right w:val="single" w:sz="8" w:space="0" w:color="auto"/>
            </w:tcBorders>
            <w:shd w:val="clear" w:color="000000" w:fill="FBE2D5"/>
            <w:noWrap/>
            <w:hideMark/>
          </w:tcPr>
          <w:p w14:paraId="1A3BF698"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55239A2E"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260C317B"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3CD2FD79"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0552D0DE" w14:textId="77777777" w:rsidR="00080A34" w:rsidRPr="00981589" w:rsidRDefault="00080A34" w:rsidP="00444731">
            <w:pPr>
              <w:jc w:val="center"/>
              <w:rPr>
                <w:rFonts w:cs="Times New Roman"/>
                <w:sz w:val="22"/>
                <w:szCs w:val="22"/>
              </w:rPr>
            </w:pPr>
            <w:r w:rsidRPr="00981589">
              <w:rPr>
                <w:rFonts w:cs="Times New Roman"/>
                <w:sz w:val="22"/>
                <w:szCs w:val="22"/>
              </w:rPr>
              <w:t>70</w:t>
            </w:r>
          </w:p>
        </w:tc>
      </w:tr>
      <w:tr w:rsidR="00080A34" w:rsidRPr="00981589" w14:paraId="3F8610C0"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51DEC621"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6A63BDA5"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0F6F6518" w14:textId="77777777" w:rsidR="00080A34" w:rsidRPr="00981589" w:rsidRDefault="00080A34" w:rsidP="00444731">
            <w:pPr>
              <w:jc w:val="center"/>
              <w:rPr>
                <w:rFonts w:cs="Times New Roman"/>
                <w:sz w:val="22"/>
                <w:szCs w:val="22"/>
              </w:rPr>
            </w:pPr>
            <w:r w:rsidRPr="00981589">
              <w:rPr>
                <w:rFonts w:cs="Times New Roman"/>
                <w:sz w:val="22"/>
                <w:szCs w:val="22"/>
              </w:rPr>
              <w:t>70</w:t>
            </w:r>
          </w:p>
        </w:tc>
      </w:tr>
      <w:tr w:rsidR="00080A34" w:rsidRPr="00981589" w14:paraId="16D2B5E7"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153D7716" w14:textId="77777777" w:rsidR="00080A34" w:rsidRPr="00981589" w:rsidRDefault="00080A34" w:rsidP="00444731">
            <w:pPr>
              <w:rPr>
                <w:rFonts w:cs="Times New Roman"/>
                <w:sz w:val="22"/>
                <w:szCs w:val="22"/>
              </w:rPr>
            </w:pPr>
            <w:r w:rsidRPr="00981589">
              <w:rPr>
                <w:rFonts w:cs="Times New Roman"/>
                <w:sz w:val="22"/>
                <w:szCs w:val="22"/>
              </w:rPr>
              <w:t>8832DKW</w:t>
            </w:r>
          </w:p>
        </w:tc>
        <w:tc>
          <w:tcPr>
            <w:tcW w:w="4954" w:type="dxa"/>
            <w:tcBorders>
              <w:top w:val="nil"/>
              <w:left w:val="nil"/>
              <w:bottom w:val="single" w:sz="8" w:space="0" w:color="auto"/>
              <w:right w:val="single" w:sz="8" w:space="0" w:color="auto"/>
            </w:tcBorders>
            <w:noWrap/>
            <w:vAlign w:val="center"/>
            <w:hideMark/>
          </w:tcPr>
          <w:p w14:paraId="720E3898" w14:textId="77777777" w:rsidR="00080A34" w:rsidRPr="00981589" w:rsidRDefault="00080A34" w:rsidP="00444731">
            <w:pPr>
              <w:rPr>
                <w:rFonts w:cs="Times New Roman"/>
                <w:sz w:val="22"/>
                <w:szCs w:val="22"/>
              </w:rPr>
            </w:pPr>
            <w:r w:rsidRPr="00981589">
              <w:rPr>
                <w:rFonts w:cs="Times New Roman"/>
                <w:sz w:val="22"/>
                <w:szCs w:val="22"/>
              </w:rPr>
              <w:t>WARMUP BLACK</w:t>
            </w:r>
          </w:p>
        </w:tc>
        <w:tc>
          <w:tcPr>
            <w:tcW w:w="1940" w:type="dxa"/>
            <w:tcBorders>
              <w:top w:val="nil"/>
              <w:left w:val="nil"/>
              <w:bottom w:val="single" w:sz="8" w:space="0" w:color="auto"/>
              <w:right w:val="single" w:sz="8" w:space="0" w:color="auto"/>
            </w:tcBorders>
            <w:noWrap/>
            <w:vAlign w:val="center"/>
            <w:hideMark/>
          </w:tcPr>
          <w:p w14:paraId="269E0280" w14:textId="77777777" w:rsidR="00080A34" w:rsidRPr="00981589" w:rsidRDefault="00080A34" w:rsidP="00444731">
            <w:pPr>
              <w:jc w:val="center"/>
              <w:rPr>
                <w:rFonts w:cs="Times New Roman"/>
                <w:sz w:val="22"/>
                <w:szCs w:val="22"/>
              </w:rPr>
            </w:pPr>
            <w:r w:rsidRPr="00981589">
              <w:rPr>
                <w:rFonts w:cs="Times New Roman"/>
                <w:sz w:val="22"/>
                <w:szCs w:val="22"/>
              </w:rPr>
              <w:t>70</w:t>
            </w:r>
          </w:p>
        </w:tc>
      </w:tr>
      <w:tr w:rsidR="00080A34" w:rsidRPr="00981589" w14:paraId="60AA5178" w14:textId="77777777" w:rsidTr="00444731">
        <w:trPr>
          <w:trHeight w:val="300"/>
        </w:trPr>
        <w:tc>
          <w:tcPr>
            <w:tcW w:w="1866" w:type="dxa"/>
            <w:tcBorders>
              <w:top w:val="nil"/>
              <w:left w:val="single" w:sz="8" w:space="0" w:color="auto"/>
              <w:bottom w:val="single" w:sz="8" w:space="0" w:color="auto"/>
              <w:right w:val="single" w:sz="8" w:space="0" w:color="auto"/>
            </w:tcBorders>
            <w:noWrap/>
            <w:hideMark/>
          </w:tcPr>
          <w:p w14:paraId="2C992ABF" w14:textId="77777777" w:rsidR="00080A34" w:rsidRPr="00981589" w:rsidRDefault="00080A34" w:rsidP="00444731">
            <w:pPr>
              <w:rPr>
                <w:rFonts w:cs="Times New Roman"/>
                <w:sz w:val="22"/>
                <w:szCs w:val="22"/>
              </w:rPr>
            </w:pPr>
            <w:r w:rsidRPr="00981589">
              <w:rPr>
                <w:rFonts w:cs="Times New Roman"/>
                <w:sz w:val="22"/>
                <w:szCs w:val="22"/>
              </w:rPr>
              <w:t> </w:t>
            </w:r>
          </w:p>
        </w:tc>
        <w:tc>
          <w:tcPr>
            <w:tcW w:w="4954" w:type="dxa"/>
            <w:tcBorders>
              <w:top w:val="nil"/>
              <w:left w:val="nil"/>
              <w:bottom w:val="single" w:sz="8" w:space="0" w:color="auto"/>
              <w:right w:val="single" w:sz="8" w:space="0" w:color="auto"/>
            </w:tcBorders>
            <w:noWrap/>
            <w:hideMark/>
          </w:tcPr>
          <w:p w14:paraId="0B09B456" w14:textId="77777777" w:rsidR="00080A34" w:rsidRPr="00981589" w:rsidRDefault="00080A34" w:rsidP="00444731">
            <w:pPr>
              <w:rPr>
                <w:rFonts w:cs="Times New Roman"/>
                <w:sz w:val="22"/>
                <w:szCs w:val="22"/>
              </w:rPr>
            </w:pPr>
            <w:r w:rsidRPr="00981589">
              <w:rPr>
                <w:rFonts w:cs="Times New Roman"/>
                <w:sz w:val="22"/>
                <w:szCs w:val="22"/>
              </w:rPr>
              <w:t> </w:t>
            </w:r>
          </w:p>
        </w:tc>
        <w:tc>
          <w:tcPr>
            <w:tcW w:w="1940" w:type="dxa"/>
            <w:tcBorders>
              <w:top w:val="nil"/>
              <w:left w:val="nil"/>
              <w:bottom w:val="single" w:sz="8" w:space="0" w:color="auto"/>
              <w:right w:val="single" w:sz="8" w:space="0" w:color="auto"/>
            </w:tcBorders>
            <w:noWrap/>
            <w:hideMark/>
          </w:tcPr>
          <w:p w14:paraId="0E57FDA5"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3188D64F" w14:textId="77777777" w:rsidTr="00444731">
        <w:trPr>
          <w:trHeight w:val="300"/>
        </w:trPr>
        <w:tc>
          <w:tcPr>
            <w:tcW w:w="6820" w:type="dxa"/>
            <w:gridSpan w:val="2"/>
            <w:tcBorders>
              <w:top w:val="single" w:sz="8" w:space="0" w:color="auto"/>
              <w:left w:val="single" w:sz="8" w:space="0" w:color="auto"/>
              <w:bottom w:val="single" w:sz="8" w:space="0" w:color="auto"/>
              <w:right w:val="single" w:sz="8" w:space="0" w:color="000000"/>
            </w:tcBorders>
            <w:shd w:val="clear" w:color="000000" w:fill="FBE2D5"/>
            <w:noWrap/>
            <w:vAlign w:val="center"/>
            <w:hideMark/>
          </w:tcPr>
          <w:p w14:paraId="01046115" w14:textId="77777777" w:rsidR="00080A34" w:rsidRPr="00981589" w:rsidRDefault="00080A34" w:rsidP="00444731">
            <w:pPr>
              <w:rPr>
                <w:rFonts w:cs="Times New Roman"/>
                <w:b/>
                <w:bCs/>
                <w:sz w:val="22"/>
                <w:szCs w:val="22"/>
              </w:rPr>
            </w:pPr>
            <w:r w:rsidRPr="00981589">
              <w:rPr>
                <w:rFonts w:cs="Times New Roman"/>
                <w:b/>
                <w:bCs/>
                <w:sz w:val="22"/>
                <w:szCs w:val="22"/>
              </w:rPr>
              <w:t>27567 VA Hosp Prosthetic Dept</w:t>
            </w:r>
          </w:p>
        </w:tc>
        <w:tc>
          <w:tcPr>
            <w:tcW w:w="1940" w:type="dxa"/>
            <w:tcBorders>
              <w:top w:val="nil"/>
              <w:left w:val="nil"/>
              <w:bottom w:val="single" w:sz="8" w:space="0" w:color="auto"/>
              <w:right w:val="single" w:sz="8" w:space="0" w:color="auto"/>
            </w:tcBorders>
            <w:shd w:val="clear" w:color="000000" w:fill="FBE2D5"/>
            <w:noWrap/>
            <w:hideMark/>
          </w:tcPr>
          <w:p w14:paraId="200D191B" w14:textId="77777777" w:rsidR="00080A34" w:rsidRPr="00981589" w:rsidRDefault="00080A34" w:rsidP="00444731">
            <w:pPr>
              <w:jc w:val="center"/>
              <w:rPr>
                <w:rFonts w:cs="Times New Roman"/>
                <w:sz w:val="22"/>
                <w:szCs w:val="22"/>
              </w:rPr>
            </w:pPr>
            <w:r w:rsidRPr="00981589">
              <w:rPr>
                <w:rFonts w:cs="Times New Roman"/>
                <w:sz w:val="22"/>
                <w:szCs w:val="22"/>
              </w:rPr>
              <w:t> </w:t>
            </w:r>
          </w:p>
        </w:tc>
      </w:tr>
      <w:tr w:rsidR="00080A34" w:rsidRPr="00981589" w14:paraId="114A5B73"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69926E33" w14:textId="77777777" w:rsidR="00080A34" w:rsidRPr="00981589" w:rsidRDefault="00080A34" w:rsidP="00444731">
            <w:pPr>
              <w:rPr>
                <w:rFonts w:cs="Times New Roman"/>
                <w:sz w:val="22"/>
                <w:szCs w:val="22"/>
              </w:rPr>
            </w:pPr>
            <w:r w:rsidRPr="00981589">
              <w:rPr>
                <w:rFonts w:cs="Times New Roman"/>
                <w:sz w:val="22"/>
                <w:szCs w:val="22"/>
              </w:rPr>
              <w:t>800DKW</w:t>
            </w:r>
          </w:p>
        </w:tc>
        <w:tc>
          <w:tcPr>
            <w:tcW w:w="4954" w:type="dxa"/>
            <w:tcBorders>
              <w:top w:val="nil"/>
              <w:left w:val="nil"/>
              <w:bottom w:val="single" w:sz="8" w:space="0" w:color="auto"/>
              <w:right w:val="single" w:sz="8" w:space="0" w:color="auto"/>
            </w:tcBorders>
            <w:noWrap/>
            <w:vAlign w:val="center"/>
            <w:hideMark/>
          </w:tcPr>
          <w:p w14:paraId="319A8663" w14:textId="77777777" w:rsidR="00080A34" w:rsidRPr="00981589" w:rsidRDefault="00080A34" w:rsidP="00444731">
            <w:pPr>
              <w:rPr>
                <w:rFonts w:cs="Times New Roman"/>
                <w:sz w:val="22"/>
                <w:szCs w:val="22"/>
              </w:rPr>
            </w:pPr>
            <w:r w:rsidRPr="00981589">
              <w:rPr>
                <w:rFonts w:cs="Times New Roman"/>
                <w:sz w:val="22"/>
                <w:szCs w:val="22"/>
              </w:rPr>
              <w:t>SCRUB PANT D/S BLACK</w:t>
            </w:r>
          </w:p>
        </w:tc>
        <w:tc>
          <w:tcPr>
            <w:tcW w:w="1940" w:type="dxa"/>
            <w:tcBorders>
              <w:top w:val="nil"/>
              <w:left w:val="nil"/>
              <w:bottom w:val="single" w:sz="8" w:space="0" w:color="auto"/>
              <w:right w:val="single" w:sz="8" w:space="0" w:color="auto"/>
            </w:tcBorders>
            <w:noWrap/>
            <w:vAlign w:val="center"/>
            <w:hideMark/>
          </w:tcPr>
          <w:p w14:paraId="10225CAF" w14:textId="77777777" w:rsidR="00080A34" w:rsidRPr="00981589" w:rsidRDefault="00080A34" w:rsidP="00444731">
            <w:pPr>
              <w:jc w:val="center"/>
              <w:rPr>
                <w:rFonts w:cs="Times New Roman"/>
                <w:sz w:val="22"/>
                <w:szCs w:val="22"/>
              </w:rPr>
            </w:pPr>
            <w:r w:rsidRPr="00981589">
              <w:rPr>
                <w:rFonts w:cs="Times New Roman"/>
                <w:sz w:val="22"/>
                <w:szCs w:val="22"/>
              </w:rPr>
              <w:t>30</w:t>
            </w:r>
          </w:p>
        </w:tc>
      </w:tr>
      <w:tr w:rsidR="00080A34" w:rsidRPr="00981589" w14:paraId="5C1908FD"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6CA31541" w14:textId="77777777" w:rsidR="00080A34" w:rsidRPr="00981589" w:rsidRDefault="00080A34" w:rsidP="00444731">
            <w:pPr>
              <w:rPr>
                <w:rFonts w:cs="Times New Roman"/>
                <w:sz w:val="22"/>
                <w:szCs w:val="22"/>
              </w:rPr>
            </w:pPr>
            <w:r w:rsidRPr="00981589">
              <w:rPr>
                <w:rFonts w:cs="Times New Roman"/>
                <w:sz w:val="22"/>
                <w:szCs w:val="22"/>
              </w:rPr>
              <w:t>810DKW</w:t>
            </w:r>
          </w:p>
        </w:tc>
        <w:tc>
          <w:tcPr>
            <w:tcW w:w="4954" w:type="dxa"/>
            <w:tcBorders>
              <w:top w:val="nil"/>
              <w:left w:val="nil"/>
              <w:bottom w:val="single" w:sz="8" w:space="0" w:color="auto"/>
              <w:right w:val="single" w:sz="8" w:space="0" w:color="auto"/>
            </w:tcBorders>
            <w:noWrap/>
            <w:vAlign w:val="center"/>
            <w:hideMark/>
          </w:tcPr>
          <w:p w14:paraId="47734D95" w14:textId="77777777" w:rsidR="00080A34" w:rsidRPr="00981589" w:rsidRDefault="00080A34" w:rsidP="00444731">
            <w:pPr>
              <w:rPr>
                <w:rFonts w:cs="Times New Roman"/>
                <w:sz w:val="22"/>
                <w:szCs w:val="22"/>
              </w:rPr>
            </w:pPr>
            <w:r w:rsidRPr="00981589">
              <w:rPr>
                <w:rFonts w:cs="Times New Roman"/>
                <w:sz w:val="22"/>
                <w:szCs w:val="22"/>
              </w:rPr>
              <w:t>SCRUB TOP VNECK BLACK</w:t>
            </w:r>
          </w:p>
        </w:tc>
        <w:tc>
          <w:tcPr>
            <w:tcW w:w="1940" w:type="dxa"/>
            <w:tcBorders>
              <w:top w:val="nil"/>
              <w:left w:val="nil"/>
              <w:bottom w:val="single" w:sz="8" w:space="0" w:color="auto"/>
              <w:right w:val="single" w:sz="8" w:space="0" w:color="auto"/>
            </w:tcBorders>
            <w:noWrap/>
            <w:vAlign w:val="center"/>
            <w:hideMark/>
          </w:tcPr>
          <w:p w14:paraId="2D74276B" w14:textId="77777777" w:rsidR="00080A34" w:rsidRPr="00981589" w:rsidRDefault="00080A34" w:rsidP="00444731">
            <w:pPr>
              <w:jc w:val="center"/>
              <w:rPr>
                <w:rFonts w:cs="Times New Roman"/>
                <w:sz w:val="22"/>
                <w:szCs w:val="22"/>
              </w:rPr>
            </w:pPr>
            <w:r w:rsidRPr="00981589">
              <w:rPr>
                <w:rFonts w:cs="Times New Roman"/>
                <w:sz w:val="22"/>
                <w:szCs w:val="22"/>
              </w:rPr>
              <w:t>30</w:t>
            </w:r>
          </w:p>
        </w:tc>
      </w:tr>
      <w:tr w:rsidR="00080A34" w:rsidRPr="00981589" w14:paraId="6577BA09" w14:textId="77777777" w:rsidTr="00444731">
        <w:trPr>
          <w:trHeight w:val="300"/>
        </w:trPr>
        <w:tc>
          <w:tcPr>
            <w:tcW w:w="1866" w:type="dxa"/>
            <w:tcBorders>
              <w:top w:val="nil"/>
              <w:left w:val="single" w:sz="8" w:space="0" w:color="auto"/>
              <w:bottom w:val="single" w:sz="8" w:space="0" w:color="auto"/>
              <w:right w:val="single" w:sz="8" w:space="0" w:color="auto"/>
            </w:tcBorders>
            <w:noWrap/>
            <w:vAlign w:val="center"/>
            <w:hideMark/>
          </w:tcPr>
          <w:p w14:paraId="477AB8F0" w14:textId="77777777" w:rsidR="00080A34" w:rsidRPr="00981589" w:rsidRDefault="00080A34" w:rsidP="00444731">
            <w:pPr>
              <w:rPr>
                <w:rFonts w:cs="Times New Roman"/>
                <w:sz w:val="22"/>
                <w:szCs w:val="22"/>
              </w:rPr>
            </w:pPr>
            <w:r w:rsidRPr="00981589">
              <w:rPr>
                <w:rFonts w:cs="Times New Roman"/>
                <w:sz w:val="22"/>
                <w:szCs w:val="22"/>
              </w:rPr>
              <w:t>8832DKW</w:t>
            </w:r>
          </w:p>
        </w:tc>
        <w:tc>
          <w:tcPr>
            <w:tcW w:w="4954" w:type="dxa"/>
            <w:tcBorders>
              <w:top w:val="nil"/>
              <w:left w:val="nil"/>
              <w:bottom w:val="single" w:sz="8" w:space="0" w:color="auto"/>
              <w:right w:val="single" w:sz="8" w:space="0" w:color="auto"/>
            </w:tcBorders>
            <w:noWrap/>
            <w:vAlign w:val="center"/>
            <w:hideMark/>
          </w:tcPr>
          <w:p w14:paraId="4A159FA9" w14:textId="77777777" w:rsidR="00080A34" w:rsidRPr="00981589" w:rsidRDefault="00080A34" w:rsidP="00444731">
            <w:pPr>
              <w:rPr>
                <w:rFonts w:cs="Times New Roman"/>
                <w:sz w:val="22"/>
                <w:szCs w:val="22"/>
              </w:rPr>
            </w:pPr>
            <w:r w:rsidRPr="00981589">
              <w:rPr>
                <w:rFonts w:cs="Times New Roman"/>
                <w:sz w:val="22"/>
                <w:szCs w:val="22"/>
              </w:rPr>
              <w:t>WARMUP BLACK</w:t>
            </w:r>
          </w:p>
        </w:tc>
        <w:tc>
          <w:tcPr>
            <w:tcW w:w="1940" w:type="dxa"/>
            <w:tcBorders>
              <w:top w:val="nil"/>
              <w:left w:val="nil"/>
              <w:bottom w:val="single" w:sz="8" w:space="0" w:color="auto"/>
              <w:right w:val="single" w:sz="8" w:space="0" w:color="auto"/>
            </w:tcBorders>
            <w:noWrap/>
            <w:vAlign w:val="center"/>
            <w:hideMark/>
          </w:tcPr>
          <w:p w14:paraId="3A9AF362" w14:textId="77777777" w:rsidR="00080A34" w:rsidRPr="00981589" w:rsidRDefault="00080A34" w:rsidP="00444731">
            <w:pPr>
              <w:jc w:val="center"/>
              <w:rPr>
                <w:rFonts w:cs="Times New Roman"/>
                <w:sz w:val="22"/>
                <w:szCs w:val="22"/>
              </w:rPr>
            </w:pPr>
            <w:r w:rsidRPr="00981589">
              <w:rPr>
                <w:rFonts w:cs="Times New Roman"/>
                <w:sz w:val="22"/>
                <w:szCs w:val="22"/>
              </w:rPr>
              <w:t>30</w:t>
            </w:r>
          </w:p>
        </w:tc>
      </w:tr>
    </w:tbl>
    <w:p w14:paraId="3D28D764" w14:textId="77777777" w:rsidR="00080A34" w:rsidRPr="00981589" w:rsidRDefault="00080A34" w:rsidP="00080A34">
      <w:pPr>
        <w:rPr>
          <w:sz w:val="22"/>
          <w:szCs w:val="22"/>
        </w:rPr>
      </w:pPr>
    </w:p>
    <w:p w14:paraId="62DBF549" w14:textId="77777777" w:rsidR="00080A34" w:rsidRPr="00981589" w:rsidRDefault="001D3533" w:rsidP="00080A34">
      <w:pPr>
        <w:rPr>
          <w:sz w:val="22"/>
          <w:szCs w:val="22"/>
        </w:rPr>
      </w:pPr>
      <w:r>
        <w:rPr>
          <w:sz w:val="22"/>
          <w:szCs w:val="22"/>
        </w:rPr>
        <w:pict w14:anchorId="02AFF96E">
          <v:rect id="_x0000_i1090" style="width:0;height:1.5pt" o:hralign="center" o:hrstd="t" o:hr="t" fillcolor="#a0a0a0" stroked="f"/>
        </w:pict>
      </w:r>
    </w:p>
    <w:p w14:paraId="2B5DE92E" w14:textId="77777777" w:rsidR="00080A34" w:rsidRPr="00981589" w:rsidRDefault="00080A34" w:rsidP="00080A34">
      <w:pPr>
        <w:rPr>
          <w:b/>
          <w:bCs/>
          <w:sz w:val="22"/>
          <w:szCs w:val="22"/>
        </w:rPr>
      </w:pPr>
      <w:r w:rsidRPr="00981589">
        <w:rPr>
          <w:b/>
          <w:bCs/>
          <w:sz w:val="22"/>
          <w:szCs w:val="22"/>
        </w:rPr>
        <w:br w:type="page"/>
      </w:r>
    </w:p>
    <w:p w14:paraId="4CC7669F" w14:textId="77777777" w:rsidR="00080A34" w:rsidRPr="00981589" w:rsidRDefault="00080A34" w:rsidP="00080A34">
      <w:pPr>
        <w:rPr>
          <w:b/>
          <w:bCs/>
          <w:sz w:val="22"/>
          <w:szCs w:val="22"/>
        </w:rPr>
      </w:pPr>
      <w:r w:rsidRPr="00981589">
        <w:rPr>
          <w:b/>
          <w:bCs/>
          <w:sz w:val="22"/>
          <w:szCs w:val="22"/>
        </w:rPr>
        <w:lastRenderedPageBreak/>
        <w:t>EXHIBIT C – DEFINITIONS &amp; ACRONYMS</w:t>
      </w:r>
    </w:p>
    <w:p w14:paraId="18B8C498" w14:textId="77777777" w:rsidR="00080A34" w:rsidRPr="00981589" w:rsidRDefault="00080A34" w:rsidP="00080A34">
      <w:pPr>
        <w:tabs>
          <w:tab w:val="left" w:pos="720"/>
        </w:tabs>
        <w:rPr>
          <w:rFonts w:cstheme="minorHAnsi"/>
          <w:sz w:val="22"/>
          <w:szCs w:val="22"/>
        </w:rPr>
      </w:pPr>
      <w:r w:rsidRPr="00981589">
        <w:rPr>
          <w:rFonts w:cstheme="minorHAnsi"/>
          <w:sz w:val="22"/>
          <w:szCs w:val="22"/>
        </w:rPr>
        <w:t>Definitions used throughout this Performance Work Statement shall have the following meanings as set forth below:</w:t>
      </w:r>
    </w:p>
    <w:p w14:paraId="035AC51A" w14:textId="77777777" w:rsidR="00080A34" w:rsidRPr="00981589" w:rsidRDefault="00080A34" w:rsidP="00080A34">
      <w:pPr>
        <w:rPr>
          <w:rFonts w:cstheme="minorHAnsi"/>
          <w:sz w:val="22"/>
          <w:szCs w:val="22"/>
        </w:rPr>
      </w:pPr>
      <w:r w:rsidRPr="00981589">
        <w:rPr>
          <w:rFonts w:cstheme="minorHAnsi"/>
          <w:b/>
          <w:sz w:val="22"/>
          <w:szCs w:val="22"/>
        </w:rPr>
        <w:t xml:space="preserve">ACO: </w:t>
      </w:r>
      <w:r w:rsidRPr="00981589">
        <w:rPr>
          <w:rFonts w:cstheme="minorHAnsi"/>
          <w:sz w:val="22"/>
          <w:szCs w:val="22"/>
        </w:rPr>
        <w:t>Administrative Contracting Officer.</w:t>
      </w:r>
    </w:p>
    <w:p w14:paraId="4C482DAB" w14:textId="77777777" w:rsidR="00080A34" w:rsidRPr="00981589" w:rsidRDefault="00080A34" w:rsidP="00080A34">
      <w:pPr>
        <w:rPr>
          <w:rFonts w:cstheme="minorHAnsi"/>
          <w:sz w:val="22"/>
          <w:szCs w:val="22"/>
        </w:rPr>
      </w:pPr>
    </w:p>
    <w:p w14:paraId="080CCDF2" w14:textId="77777777" w:rsidR="00080A34" w:rsidRPr="00981589" w:rsidRDefault="00080A34" w:rsidP="00080A34">
      <w:pPr>
        <w:rPr>
          <w:rFonts w:cstheme="minorHAnsi"/>
          <w:sz w:val="22"/>
          <w:szCs w:val="22"/>
        </w:rPr>
      </w:pPr>
      <w:r w:rsidRPr="00981589">
        <w:rPr>
          <w:rFonts w:cstheme="minorHAnsi"/>
          <w:b/>
          <w:sz w:val="22"/>
          <w:szCs w:val="22"/>
        </w:rPr>
        <w:t xml:space="preserve">Ancillary Equipment: </w:t>
      </w:r>
      <w:r w:rsidRPr="00981589">
        <w:rPr>
          <w:rFonts w:cstheme="minorHAnsi"/>
          <w:sz w:val="22"/>
          <w:szCs w:val="22"/>
        </w:rPr>
        <w:t>Equipment required for Contractor’s operations but not directly related to laundry production, e.g., cleaning equipment.</w:t>
      </w:r>
    </w:p>
    <w:p w14:paraId="6E4561B4" w14:textId="77777777" w:rsidR="00080A34" w:rsidRPr="00981589" w:rsidRDefault="00080A34" w:rsidP="00080A34">
      <w:pPr>
        <w:rPr>
          <w:rFonts w:cstheme="minorHAnsi"/>
          <w:sz w:val="22"/>
          <w:szCs w:val="22"/>
        </w:rPr>
      </w:pPr>
    </w:p>
    <w:p w14:paraId="76C21758" w14:textId="01CAC4B5" w:rsidR="00080A34" w:rsidRPr="00981589" w:rsidRDefault="00080A34" w:rsidP="00080A34">
      <w:pPr>
        <w:rPr>
          <w:rFonts w:cstheme="minorHAnsi"/>
          <w:sz w:val="22"/>
          <w:szCs w:val="22"/>
        </w:rPr>
      </w:pPr>
      <w:r w:rsidRPr="00981589">
        <w:rPr>
          <w:rFonts w:cstheme="minorHAnsi"/>
          <w:b/>
          <w:sz w:val="22"/>
          <w:szCs w:val="22"/>
        </w:rPr>
        <w:t xml:space="preserve">AQL (Acceptable Quality Level): </w:t>
      </w:r>
      <w:r w:rsidRPr="00981589">
        <w:rPr>
          <w:rFonts w:cstheme="minorHAnsi"/>
          <w:sz w:val="22"/>
          <w:szCs w:val="22"/>
        </w:rPr>
        <w:t xml:space="preserve">The maximum percent of defective work or number of defects that will be allowed before work is considered unsatisfactory.  An AQL does not imply that the Contractor has knowingly performed in an unsatisfactory way.  It implies that the Government recognizes that unsatisfactory performance sometimes happens unintentionally.  </w:t>
      </w:r>
      <w:proofErr w:type="gramStart"/>
      <w:r w:rsidRPr="00981589">
        <w:rPr>
          <w:rFonts w:cstheme="minorHAnsi"/>
          <w:sz w:val="22"/>
          <w:szCs w:val="22"/>
        </w:rPr>
        <w:t>As long as</w:t>
      </w:r>
      <w:proofErr w:type="gramEnd"/>
      <w:r w:rsidRPr="00981589">
        <w:rPr>
          <w:rFonts w:cstheme="minorHAnsi"/>
          <w:sz w:val="22"/>
          <w:szCs w:val="22"/>
        </w:rPr>
        <w:t xml:space="preserve"> unsatisfactory performance does not exceed </w:t>
      </w:r>
      <w:proofErr w:type="gramStart"/>
      <w:r w:rsidRPr="00981589">
        <w:rPr>
          <w:rFonts w:cstheme="minorHAnsi"/>
          <w:sz w:val="22"/>
          <w:szCs w:val="22"/>
        </w:rPr>
        <w:t>the AQL</w:t>
      </w:r>
      <w:proofErr w:type="gramEnd"/>
      <w:r w:rsidRPr="00981589">
        <w:rPr>
          <w:rFonts w:cstheme="minorHAnsi"/>
          <w:sz w:val="22"/>
          <w:szCs w:val="22"/>
        </w:rPr>
        <w:t xml:space="preserve">, the service will not be subject to payment reduction by the Government.  The Contractor, however, must correct all unsatisfactory work unless excused by the </w:t>
      </w:r>
      <w:r w:rsidR="00660C8A">
        <w:rPr>
          <w:sz w:val="22"/>
          <w:szCs w:val="22"/>
        </w:rPr>
        <w:t>Station Technical POC</w:t>
      </w:r>
      <w:r w:rsidRPr="00981589">
        <w:rPr>
          <w:rFonts w:cstheme="minorHAnsi"/>
          <w:sz w:val="22"/>
          <w:szCs w:val="22"/>
        </w:rPr>
        <w:t>.</w:t>
      </w:r>
    </w:p>
    <w:p w14:paraId="0F068CF9" w14:textId="77777777" w:rsidR="00080A34" w:rsidRPr="00981589" w:rsidRDefault="00080A34" w:rsidP="00080A34">
      <w:pPr>
        <w:rPr>
          <w:rFonts w:cstheme="minorHAnsi"/>
          <w:sz w:val="22"/>
          <w:szCs w:val="22"/>
        </w:rPr>
      </w:pPr>
    </w:p>
    <w:p w14:paraId="095AE5A2" w14:textId="77777777" w:rsidR="00080A34" w:rsidRPr="00981589" w:rsidRDefault="00080A34" w:rsidP="00080A34">
      <w:pPr>
        <w:rPr>
          <w:rFonts w:cstheme="minorHAnsi"/>
          <w:sz w:val="22"/>
          <w:szCs w:val="22"/>
        </w:rPr>
      </w:pPr>
      <w:r w:rsidRPr="00981589">
        <w:rPr>
          <w:rFonts w:cstheme="minorHAnsi"/>
          <w:b/>
          <w:bCs/>
          <w:sz w:val="22"/>
          <w:szCs w:val="22"/>
        </w:rPr>
        <w:t>CDC</w:t>
      </w:r>
      <w:r w:rsidRPr="00981589">
        <w:rPr>
          <w:rFonts w:cstheme="minorHAnsi"/>
          <w:sz w:val="22"/>
          <w:szCs w:val="22"/>
        </w:rPr>
        <w:t xml:space="preserve"> – Center for Disease Control: The Centers for Disease Control and Prevention (CDC) is recognized as the lead federal agency for protecting the health and safety of people - at home and abroad, providing credible information to enhance health decisions, and promoting health through strong partnerships. CDC serves as the national focus for developing and applying disease prevention and control, environmental health, and health promotion and education activities designed to improve the health of the people of the United States. </w:t>
      </w:r>
    </w:p>
    <w:p w14:paraId="7F281BAA" w14:textId="77777777" w:rsidR="00080A34" w:rsidRPr="00981589" w:rsidRDefault="00080A34" w:rsidP="00080A34">
      <w:pPr>
        <w:rPr>
          <w:rFonts w:cstheme="minorHAnsi"/>
          <w:sz w:val="22"/>
          <w:szCs w:val="22"/>
        </w:rPr>
      </w:pPr>
    </w:p>
    <w:p w14:paraId="40BA4238" w14:textId="77777777" w:rsidR="00080A34" w:rsidRPr="00981589" w:rsidRDefault="00080A34" w:rsidP="00080A34">
      <w:pPr>
        <w:rPr>
          <w:rFonts w:cstheme="minorHAnsi"/>
          <w:sz w:val="22"/>
          <w:szCs w:val="22"/>
        </w:rPr>
      </w:pPr>
      <w:r w:rsidRPr="00981589">
        <w:rPr>
          <w:rFonts w:cstheme="minorHAnsi"/>
          <w:b/>
          <w:sz w:val="22"/>
          <w:szCs w:val="22"/>
        </w:rPr>
        <w:t xml:space="preserve">CDR (Contract Discrepancy Report): </w:t>
      </w:r>
      <w:r w:rsidRPr="00981589">
        <w:rPr>
          <w:rFonts w:cstheme="minorHAnsi"/>
          <w:sz w:val="22"/>
          <w:szCs w:val="22"/>
        </w:rPr>
        <w:t>Government formal documentation of Contractor’s failure to provide services as required under the terms of the contract.  The CDR requires the Contractor to explain in writing why performance was unsatisfactory, how performance will be returned to satisfactory levels, and how recurrence of the problem will be prevented in the future.</w:t>
      </w:r>
    </w:p>
    <w:p w14:paraId="448B22C1" w14:textId="77777777" w:rsidR="00080A34" w:rsidRPr="00981589" w:rsidRDefault="00080A34" w:rsidP="00080A34">
      <w:pPr>
        <w:rPr>
          <w:rFonts w:cstheme="minorHAnsi"/>
          <w:sz w:val="22"/>
          <w:szCs w:val="22"/>
        </w:rPr>
      </w:pPr>
    </w:p>
    <w:p w14:paraId="28C119BC" w14:textId="77777777" w:rsidR="00080A34" w:rsidRPr="00981589" w:rsidRDefault="00080A34" w:rsidP="00080A34">
      <w:pPr>
        <w:rPr>
          <w:rFonts w:cstheme="minorHAnsi"/>
          <w:sz w:val="22"/>
          <w:szCs w:val="22"/>
        </w:rPr>
      </w:pPr>
      <w:r w:rsidRPr="00981589">
        <w:rPr>
          <w:rFonts w:cstheme="minorHAnsi"/>
          <w:b/>
          <w:sz w:val="22"/>
          <w:szCs w:val="22"/>
        </w:rPr>
        <w:t xml:space="preserve">Clean: </w:t>
      </w:r>
      <w:r w:rsidRPr="00981589">
        <w:rPr>
          <w:rFonts w:cstheme="minorHAnsi"/>
          <w:sz w:val="22"/>
          <w:szCs w:val="22"/>
        </w:rPr>
        <w:t>Laundered articles are dry and free of visible soil, lint and objectionable odor.  Spots and stains are removed where practical without fabric damage.  No residual harmful chemicals are present.</w:t>
      </w:r>
    </w:p>
    <w:p w14:paraId="1305100D" w14:textId="77777777" w:rsidR="00080A34" w:rsidRPr="00981589" w:rsidRDefault="00080A34" w:rsidP="00080A34">
      <w:pPr>
        <w:rPr>
          <w:rFonts w:cstheme="minorHAnsi"/>
          <w:sz w:val="22"/>
          <w:szCs w:val="22"/>
        </w:rPr>
      </w:pPr>
    </w:p>
    <w:p w14:paraId="44457287" w14:textId="77777777" w:rsidR="00080A34" w:rsidRPr="00981589" w:rsidRDefault="00080A34" w:rsidP="00080A34">
      <w:pPr>
        <w:rPr>
          <w:rFonts w:cstheme="minorHAnsi"/>
          <w:sz w:val="22"/>
          <w:szCs w:val="22"/>
        </w:rPr>
      </w:pPr>
      <w:r w:rsidRPr="00981589">
        <w:rPr>
          <w:rFonts w:cstheme="minorHAnsi"/>
          <w:b/>
          <w:sz w:val="22"/>
          <w:szCs w:val="22"/>
        </w:rPr>
        <w:t xml:space="preserve">Consumable Supplies: </w:t>
      </w:r>
      <w:r w:rsidRPr="00981589">
        <w:rPr>
          <w:rFonts w:cstheme="minorHAnsi"/>
          <w:sz w:val="22"/>
          <w:szCs w:val="22"/>
        </w:rPr>
        <w:t>Those supplies used in the day-to-day operation of the laundry, e.g., detergent, bleach, and alkali.</w:t>
      </w:r>
    </w:p>
    <w:p w14:paraId="37477A89" w14:textId="77777777" w:rsidR="00080A34" w:rsidRPr="00981589" w:rsidRDefault="00080A34" w:rsidP="00080A34">
      <w:pPr>
        <w:rPr>
          <w:rFonts w:cstheme="minorHAnsi"/>
          <w:sz w:val="22"/>
          <w:szCs w:val="22"/>
        </w:rPr>
      </w:pPr>
    </w:p>
    <w:p w14:paraId="4C34BD46" w14:textId="77777777" w:rsidR="00080A34" w:rsidRPr="00981589" w:rsidRDefault="00080A34" w:rsidP="00080A34">
      <w:pPr>
        <w:rPr>
          <w:rFonts w:cstheme="minorHAnsi"/>
          <w:sz w:val="22"/>
          <w:szCs w:val="22"/>
        </w:rPr>
      </w:pPr>
      <w:r w:rsidRPr="00981589">
        <w:rPr>
          <w:rFonts w:cstheme="minorHAnsi"/>
          <w:b/>
          <w:sz w:val="22"/>
          <w:szCs w:val="22"/>
        </w:rPr>
        <w:t xml:space="preserve">Contractor: </w:t>
      </w:r>
      <w:r w:rsidRPr="00981589">
        <w:rPr>
          <w:rFonts w:cstheme="minorHAnsi"/>
          <w:sz w:val="22"/>
          <w:szCs w:val="22"/>
        </w:rPr>
        <w:t>An individual, partnership, or organization having a contractual relationship with the Government for provision of service.</w:t>
      </w:r>
    </w:p>
    <w:p w14:paraId="1E4E08AA" w14:textId="77777777" w:rsidR="00080A34" w:rsidRPr="00981589" w:rsidRDefault="00080A34" w:rsidP="00080A34">
      <w:pPr>
        <w:rPr>
          <w:rFonts w:cstheme="minorHAnsi"/>
          <w:sz w:val="22"/>
          <w:szCs w:val="22"/>
        </w:rPr>
      </w:pPr>
    </w:p>
    <w:p w14:paraId="32AF1A41" w14:textId="77777777" w:rsidR="00080A34" w:rsidRPr="00981589" w:rsidRDefault="00080A34" w:rsidP="00080A34">
      <w:pPr>
        <w:rPr>
          <w:rFonts w:cstheme="minorHAnsi"/>
          <w:sz w:val="22"/>
          <w:szCs w:val="22"/>
        </w:rPr>
      </w:pPr>
      <w:r w:rsidRPr="00981589">
        <w:rPr>
          <w:rFonts w:cstheme="minorHAnsi"/>
          <w:b/>
          <w:sz w:val="22"/>
          <w:szCs w:val="22"/>
        </w:rPr>
        <w:t xml:space="preserve">CO (Contracting Officer): </w:t>
      </w:r>
      <w:r w:rsidRPr="00981589">
        <w:rPr>
          <w:rFonts w:cstheme="minorHAnsi"/>
          <w:sz w:val="22"/>
          <w:szCs w:val="22"/>
        </w:rPr>
        <w:t xml:space="preserve">The person with the authority to </w:t>
      </w:r>
      <w:proofErr w:type="gramStart"/>
      <w:r w:rsidRPr="00981589">
        <w:rPr>
          <w:rFonts w:cstheme="minorHAnsi"/>
          <w:sz w:val="22"/>
          <w:szCs w:val="22"/>
        </w:rPr>
        <w:t>enter into</w:t>
      </w:r>
      <w:proofErr w:type="gramEnd"/>
      <w:r w:rsidRPr="00981589">
        <w:rPr>
          <w:rFonts w:cstheme="minorHAnsi"/>
          <w:sz w:val="22"/>
          <w:szCs w:val="22"/>
        </w:rPr>
        <w:t>, administer, and/or terminate contracts and make related determinations and findings.</w:t>
      </w:r>
    </w:p>
    <w:p w14:paraId="499C835C" w14:textId="77777777" w:rsidR="00080A34" w:rsidRPr="00981589" w:rsidRDefault="00080A34" w:rsidP="00080A34">
      <w:pPr>
        <w:rPr>
          <w:rFonts w:cstheme="minorHAnsi"/>
          <w:sz w:val="22"/>
          <w:szCs w:val="22"/>
        </w:rPr>
      </w:pPr>
    </w:p>
    <w:p w14:paraId="14683D69" w14:textId="77777777" w:rsidR="00080A34" w:rsidRPr="00981589" w:rsidRDefault="00080A34" w:rsidP="00080A34">
      <w:pPr>
        <w:rPr>
          <w:rFonts w:cstheme="minorHAnsi"/>
          <w:sz w:val="22"/>
          <w:szCs w:val="22"/>
        </w:rPr>
      </w:pPr>
      <w:r w:rsidRPr="00981589">
        <w:rPr>
          <w:rFonts w:cstheme="minorHAnsi"/>
          <w:b/>
          <w:sz w:val="22"/>
          <w:szCs w:val="22"/>
        </w:rPr>
        <w:t xml:space="preserve">CPM (Contractor’s Plant Manager): </w:t>
      </w:r>
      <w:r w:rsidRPr="00981589">
        <w:rPr>
          <w:rFonts w:cstheme="minorHAnsi"/>
          <w:sz w:val="22"/>
          <w:szCs w:val="22"/>
        </w:rPr>
        <w:t>Contractor’s representative having supervisory responsibility and authority for total performance of work under the contract.</w:t>
      </w:r>
    </w:p>
    <w:p w14:paraId="7E08A894" w14:textId="77777777" w:rsidR="00080A34" w:rsidRPr="00981589" w:rsidRDefault="00080A34" w:rsidP="00080A34">
      <w:pPr>
        <w:rPr>
          <w:rFonts w:cstheme="minorHAnsi"/>
          <w:sz w:val="22"/>
          <w:szCs w:val="22"/>
        </w:rPr>
      </w:pPr>
    </w:p>
    <w:p w14:paraId="2D3821E3" w14:textId="77777777" w:rsidR="00080A34" w:rsidRPr="00981589" w:rsidRDefault="00080A34" w:rsidP="00080A34">
      <w:pPr>
        <w:rPr>
          <w:rFonts w:cstheme="minorHAnsi"/>
          <w:sz w:val="22"/>
          <w:szCs w:val="22"/>
        </w:rPr>
      </w:pPr>
      <w:r w:rsidRPr="00981589">
        <w:rPr>
          <w:rFonts w:cstheme="minorHAnsi"/>
          <w:b/>
          <w:sz w:val="22"/>
          <w:szCs w:val="22"/>
        </w:rPr>
        <w:t xml:space="preserve">Cure Notice: </w:t>
      </w:r>
      <w:r w:rsidRPr="00981589">
        <w:rPr>
          <w:rFonts w:cstheme="minorHAnsi"/>
          <w:sz w:val="22"/>
          <w:szCs w:val="22"/>
        </w:rPr>
        <w:t>A formal notification to Contractor to correct a deficient situation or risk termination of contract.</w:t>
      </w:r>
    </w:p>
    <w:p w14:paraId="5D78DF80" w14:textId="77777777" w:rsidR="00080A34" w:rsidRPr="00981589" w:rsidRDefault="00080A34" w:rsidP="00080A34">
      <w:pPr>
        <w:rPr>
          <w:rFonts w:cstheme="minorHAnsi"/>
          <w:sz w:val="22"/>
          <w:szCs w:val="22"/>
        </w:rPr>
      </w:pPr>
    </w:p>
    <w:p w14:paraId="012309C5" w14:textId="77777777" w:rsidR="00080A34" w:rsidRPr="00981589" w:rsidRDefault="00080A34" w:rsidP="00080A34">
      <w:pPr>
        <w:rPr>
          <w:rFonts w:cstheme="minorHAnsi"/>
          <w:sz w:val="22"/>
          <w:szCs w:val="22"/>
        </w:rPr>
      </w:pPr>
      <w:r w:rsidRPr="00981589">
        <w:rPr>
          <w:rFonts w:cstheme="minorHAnsi"/>
          <w:b/>
          <w:sz w:val="22"/>
          <w:szCs w:val="22"/>
        </w:rPr>
        <w:t xml:space="preserve">Defect: </w:t>
      </w:r>
      <w:r w:rsidRPr="00981589">
        <w:rPr>
          <w:rFonts w:cstheme="minorHAnsi"/>
          <w:sz w:val="22"/>
          <w:szCs w:val="22"/>
        </w:rPr>
        <w:t>Each instance of noncompliance with a contract requirement.  A defect may be caused by either nonperformance or poor performance.  Each defect is subject to deductions, as set forth in Section 7.</w:t>
      </w:r>
    </w:p>
    <w:p w14:paraId="383A7CFE" w14:textId="77777777" w:rsidR="00080A34" w:rsidRPr="00981589" w:rsidRDefault="00080A34" w:rsidP="00080A34">
      <w:pPr>
        <w:rPr>
          <w:rFonts w:cstheme="minorHAnsi"/>
          <w:sz w:val="22"/>
          <w:szCs w:val="22"/>
        </w:rPr>
      </w:pPr>
    </w:p>
    <w:p w14:paraId="36D9FF7B" w14:textId="77777777" w:rsidR="00080A34" w:rsidRPr="00981589" w:rsidRDefault="00080A34" w:rsidP="00080A34">
      <w:pPr>
        <w:rPr>
          <w:rFonts w:cstheme="minorHAnsi"/>
          <w:sz w:val="22"/>
          <w:szCs w:val="22"/>
        </w:rPr>
      </w:pPr>
      <w:r w:rsidRPr="00981589">
        <w:rPr>
          <w:rFonts w:cstheme="minorHAnsi"/>
          <w:b/>
          <w:sz w:val="22"/>
          <w:szCs w:val="22"/>
        </w:rPr>
        <w:t xml:space="preserve">Delivery Point: </w:t>
      </w:r>
      <w:r w:rsidRPr="00981589">
        <w:rPr>
          <w:rFonts w:cstheme="minorHAnsi"/>
          <w:sz w:val="22"/>
          <w:szCs w:val="22"/>
        </w:rPr>
        <w:t>Point which soiled linen is picked up for processing by the Contractor and clean linen delivered to the VA Healthcare System of Ohio.</w:t>
      </w:r>
    </w:p>
    <w:p w14:paraId="642AE381" w14:textId="77777777" w:rsidR="00080A34" w:rsidRPr="00981589" w:rsidRDefault="00080A34" w:rsidP="00080A34">
      <w:pPr>
        <w:rPr>
          <w:rFonts w:cstheme="minorHAnsi"/>
          <w:sz w:val="22"/>
          <w:szCs w:val="22"/>
        </w:rPr>
      </w:pPr>
    </w:p>
    <w:p w14:paraId="5C66B330" w14:textId="77777777" w:rsidR="00080A34" w:rsidRPr="00981589" w:rsidRDefault="00080A34" w:rsidP="00080A34">
      <w:pPr>
        <w:rPr>
          <w:rFonts w:cstheme="minorHAnsi"/>
          <w:sz w:val="22"/>
          <w:szCs w:val="22"/>
        </w:rPr>
      </w:pPr>
      <w:r w:rsidRPr="00981589">
        <w:rPr>
          <w:rFonts w:cstheme="minorHAnsi"/>
          <w:b/>
          <w:sz w:val="22"/>
          <w:szCs w:val="22"/>
        </w:rPr>
        <w:t xml:space="preserve">Department of Veterans Affairs: </w:t>
      </w:r>
      <w:r w:rsidRPr="00981589">
        <w:rPr>
          <w:rFonts w:cstheme="minorHAnsi"/>
          <w:sz w:val="22"/>
          <w:szCs w:val="22"/>
        </w:rPr>
        <w:t>Government agency requiring services under the terms of the contract.</w:t>
      </w:r>
    </w:p>
    <w:p w14:paraId="6AF524C8" w14:textId="77777777" w:rsidR="00080A34" w:rsidRPr="00981589" w:rsidRDefault="00080A34" w:rsidP="00080A34">
      <w:pPr>
        <w:rPr>
          <w:rFonts w:cstheme="minorHAnsi"/>
          <w:sz w:val="22"/>
          <w:szCs w:val="22"/>
        </w:rPr>
      </w:pPr>
    </w:p>
    <w:p w14:paraId="5990FF85" w14:textId="3372F765" w:rsidR="00080A34" w:rsidRPr="00981589" w:rsidRDefault="00080A34" w:rsidP="00080A34">
      <w:pPr>
        <w:rPr>
          <w:rFonts w:cstheme="minorHAnsi"/>
          <w:sz w:val="22"/>
          <w:szCs w:val="22"/>
        </w:rPr>
      </w:pPr>
      <w:r w:rsidRPr="00981589">
        <w:rPr>
          <w:rFonts w:cstheme="minorHAnsi"/>
          <w:b/>
          <w:sz w:val="22"/>
          <w:szCs w:val="22"/>
        </w:rPr>
        <w:t xml:space="preserve">Emergency: </w:t>
      </w:r>
      <w:r w:rsidRPr="00981589">
        <w:rPr>
          <w:rFonts w:cstheme="minorHAnsi"/>
          <w:sz w:val="22"/>
          <w:szCs w:val="22"/>
        </w:rPr>
        <w:t xml:space="preserve">An unforeseen combination of circumstances, or the resulting state, which requires immediate action.  </w:t>
      </w:r>
      <w:proofErr w:type="gramStart"/>
      <w:r w:rsidRPr="00981589">
        <w:rPr>
          <w:rFonts w:cstheme="minorHAnsi"/>
          <w:sz w:val="22"/>
          <w:szCs w:val="22"/>
        </w:rPr>
        <w:t>An emergency situation</w:t>
      </w:r>
      <w:proofErr w:type="gramEnd"/>
      <w:r w:rsidRPr="00981589">
        <w:rPr>
          <w:rFonts w:cstheme="minorHAnsi"/>
          <w:sz w:val="22"/>
          <w:szCs w:val="22"/>
        </w:rPr>
        <w:t xml:space="preserve"> shall be declared by the </w:t>
      </w:r>
      <w:r w:rsidR="00660C8A">
        <w:rPr>
          <w:sz w:val="22"/>
          <w:szCs w:val="22"/>
        </w:rPr>
        <w:t>Station Technical POC</w:t>
      </w:r>
      <w:r w:rsidRPr="00981589">
        <w:rPr>
          <w:rFonts w:cstheme="minorHAnsi"/>
          <w:sz w:val="22"/>
          <w:szCs w:val="22"/>
        </w:rPr>
        <w:t xml:space="preserve"> and/or the </w:t>
      </w:r>
      <w:r w:rsidR="00660C8A">
        <w:rPr>
          <w:rFonts w:cstheme="minorHAnsi"/>
          <w:sz w:val="22"/>
          <w:szCs w:val="22"/>
        </w:rPr>
        <w:t>Contracting Officer</w:t>
      </w:r>
      <w:r w:rsidRPr="00981589">
        <w:rPr>
          <w:rFonts w:cstheme="minorHAnsi"/>
          <w:sz w:val="22"/>
          <w:szCs w:val="22"/>
        </w:rPr>
        <w:t>.</w:t>
      </w:r>
    </w:p>
    <w:p w14:paraId="2AA77CB1" w14:textId="77777777" w:rsidR="00080A34" w:rsidRPr="00981589" w:rsidRDefault="00080A34" w:rsidP="00080A34">
      <w:pPr>
        <w:rPr>
          <w:rFonts w:cstheme="minorHAnsi"/>
          <w:sz w:val="22"/>
          <w:szCs w:val="22"/>
        </w:rPr>
      </w:pPr>
    </w:p>
    <w:p w14:paraId="766750F0" w14:textId="77777777" w:rsidR="00080A34" w:rsidRPr="00981589" w:rsidRDefault="00080A34" w:rsidP="00080A34">
      <w:pPr>
        <w:rPr>
          <w:rFonts w:cstheme="minorHAnsi"/>
          <w:sz w:val="22"/>
          <w:szCs w:val="22"/>
        </w:rPr>
      </w:pPr>
      <w:r w:rsidRPr="00981589">
        <w:rPr>
          <w:rFonts w:cstheme="minorHAnsi"/>
          <w:b/>
          <w:sz w:val="22"/>
          <w:szCs w:val="22"/>
        </w:rPr>
        <w:t xml:space="preserve">Fair Wear and Tear Condition: </w:t>
      </w:r>
      <w:r w:rsidRPr="00981589">
        <w:rPr>
          <w:rFonts w:cstheme="minorHAnsi"/>
          <w:sz w:val="22"/>
          <w:szCs w:val="22"/>
        </w:rPr>
        <w:t>That which is worn out by normal usage with no negligent misuse involved and cannot be used for its intended purpose.</w:t>
      </w:r>
    </w:p>
    <w:p w14:paraId="749901B1" w14:textId="77777777" w:rsidR="00080A34" w:rsidRPr="00981589" w:rsidRDefault="00080A34" w:rsidP="00080A34">
      <w:pPr>
        <w:rPr>
          <w:rFonts w:cstheme="minorHAnsi"/>
          <w:sz w:val="22"/>
          <w:szCs w:val="22"/>
        </w:rPr>
      </w:pPr>
    </w:p>
    <w:p w14:paraId="2CE2E2E8" w14:textId="77777777" w:rsidR="00080A34" w:rsidRPr="00981589" w:rsidRDefault="00080A34" w:rsidP="00080A34">
      <w:pPr>
        <w:rPr>
          <w:rFonts w:cstheme="minorHAnsi"/>
          <w:sz w:val="22"/>
          <w:szCs w:val="22"/>
        </w:rPr>
      </w:pPr>
      <w:r w:rsidRPr="00981589">
        <w:rPr>
          <w:rFonts w:cstheme="minorHAnsi"/>
          <w:b/>
          <w:sz w:val="22"/>
          <w:szCs w:val="22"/>
        </w:rPr>
        <w:t xml:space="preserve">Federal Holidays: </w:t>
      </w:r>
      <w:r w:rsidRPr="00981589">
        <w:rPr>
          <w:rFonts w:cstheme="minorHAnsi"/>
          <w:sz w:val="22"/>
          <w:szCs w:val="22"/>
        </w:rPr>
        <w:t>The date of observance by the Federal Government of the following holidays:  New Year’s Day (1 January), Martin Luther King’s Birthday (3</w:t>
      </w:r>
      <w:r w:rsidRPr="00981589">
        <w:rPr>
          <w:rFonts w:cstheme="minorHAnsi"/>
          <w:sz w:val="22"/>
          <w:szCs w:val="22"/>
          <w:vertAlign w:val="superscript"/>
        </w:rPr>
        <w:t>rd</w:t>
      </w:r>
      <w:r w:rsidRPr="00981589">
        <w:rPr>
          <w:rFonts w:cstheme="minorHAnsi"/>
          <w:sz w:val="22"/>
          <w:szCs w:val="22"/>
        </w:rPr>
        <w:t xml:space="preserve"> Monday in January), Washington’s Birthday (3</w:t>
      </w:r>
      <w:r w:rsidRPr="00981589">
        <w:rPr>
          <w:rFonts w:cstheme="minorHAnsi"/>
          <w:sz w:val="22"/>
          <w:szCs w:val="22"/>
          <w:vertAlign w:val="superscript"/>
        </w:rPr>
        <w:t>rd</w:t>
      </w:r>
      <w:r w:rsidRPr="00981589">
        <w:rPr>
          <w:rFonts w:cstheme="minorHAnsi"/>
          <w:sz w:val="22"/>
          <w:szCs w:val="22"/>
        </w:rPr>
        <w:t xml:space="preserve"> Monday in February), Juneteenth, Memorial Day (Last Monday in May), Independence Day (4</w:t>
      </w:r>
      <w:r w:rsidRPr="00981589">
        <w:rPr>
          <w:rFonts w:cstheme="minorHAnsi"/>
          <w:sz w:val="22"/>
          <w:szCs w:val="22"/>
          <w:vertAlign w:val="superscript"/>
        </w:rPr>
        <w:t>th</w:t>
      </w:r>
      <w:r w:rsidRPr="00981589">
        <w:rPr>
          <w:rFonts w:cstheme="minorHAnsi"/>
          <w:sz w:val="22"/>
          <w:szCs w:val="22"/>
        </w:rPr>
        <w:t xml:space="preserve"> of July), Labor Day (1</w:t>
      </w:r>
      <w:r w:rsidRPr="00981589">
        <w:rPr>
          <w:rFonts w:cstheme="minorHAnsi"/>
          <w:sz w:val="22"/>
          <w:szCs w:val="22"/>
          <w:vertAlign w:val="superscript"/>
        </w:rPr>
        <w:t>st</w:t>
      </w:r>
      <w:r w:rsidRPr="00981589">
        <w:rPr>
          <w:rFonts w:cstheme="minorHAnsi"/>
          <w:sz w:val="22"/>
          <w:szCs w:val="22"/>
        </w:rPr>
        <w:t xml:space="preserve"> Monday in September), Columbus Day (2</w:t>
      </w:r>
      <w:r w:rsidRPr="00981589">
        <w:rPr>
          <w:rFonts w:cstheme="minorHAnsi"/>
          <w:sz w:val="22"/>
          <w:szCs w:val="22"/>
          <w:vertAlign w:val="superscript"/>
        </w:rPr>
        <w:t>nd</w:t>
      </w:r>
      <w:r w:rsidRPr="00981589">
        <w:rPr>
          <w:rFonts w:cstheme="minorHAnsi"/>
          <w:sz w:val="22"/>
          <w:szCs w:val="22"/>
        </w:rPr>
        <w:t xml:space="preserve"> Monday in October), Veteran’s Day (11 November), Thanksgiving Day (4</w:t>
      </w:r>
      <w:r w:rsidRPr="00981589">
        <w:rPr>
          <w:rFonts w:cstheme="minorHAnsi"/>
          <w:sz w:val="22"/>
          <w:szCs w:val="22"/>
          <w:vertAlign w:val="superscript"/>
        </w:rPr>
        <w:t>th</w:t>
      </w:r>
      <w:r w:rsidRPr="00981589">
        <w:rPr>
          <w:rFonts w:cstheme="minorHAnsi"/>
          <w:sz w:val="22"/>
          <w:szCs w:val="22"/>
        </w:rPr>
        <w:t xml:space="preserve"> Thursday in November), and Christmas Day (25 December).  </w:t>
      </w:r>
    </w:p>
    <w:p w14:paraId="17279EA6" w14:textId="77777777" w:rsidR="00080A34" w:rsidRPr="00981589" w:rsidRDefault="00080A34" w:rsidP="00080A34">
      <w:pPr>
        <w:rPr>
          <w:rFonts w:cstheme="minorHAnsi"/>
          <w:sz w:val="22"/>
          <w:szCs w:val="22"/>
        </w:rPr>
      </w:pPr>
    </w:p>
    <w:p w14:paraId="65FDFAE7" w14:textId="77777777" w:rsidR="00080A34" w:rsidRPr="00981589" w:rsidRDefault="00080A34" w:rsidP="00080A34">
      <w:pPr>
        <w:rPr>
          <w:rFonts w:cstheme="minorHAnsi"/>
          <w:sz w:val="22"/>
          <w:szCs w:val="22"/>
        </w:rPr>
      </w:pPr>
      <w:r w:rsidRPr="00981589">
        <w:rPr>
          <w:rFonts w:cstheme="minorHAnsi"/>
          <w:sz w:val="22"/>
          <w:szCs w:val="22"/>
        </w:rPr>
        <w:t>When such holiday falls on first non-workday, the preceding workday will be considered a holiday.  When such holiday falls on the second non-workday, the next workday will be considered a holiday.</w:t>
      </w:r>
    </w:p>
    <w:p w14:paraId="5B8F5D63" w14:textId="77777777" w:rsidR="00080A34" w:rsidRPr="00981589" w:rsidRDefault="00080A34" w:rsidP="00080A34">
      <w:pPr>
        <w:rPr>
          <w:rFonts w:cstheme="minorHAnsi"/>
          <w:sz w:val="22"/>
          <w:szCs w:val="22"/>
        </w:rPr>
      </w:pPr>
    </w:p>
    <w:p w14:paraId="25FE8744" w14:textId="77777777" w:rsidR="00080A34" w:rsidRPr="00981589" w:rsidRDefault="00080A34" w:rsidP="00080A34">
      <w:pPr>
        <w:rPr>
          <w:rFonts w:cstheme="minorHAnsi"/>
          <w:sz w:val="22"/>
          <w:szCs w:val="22"/>
        </w:rPr>
      </w:pPr>
      <w:r w:rsidRPr="00981589">
        <w:rPr>
          <w:rFonts w:cstheme="minorHAnsi"/>
          <w:b/>
          <w:bCs/>
          <w:sz w:val="22"/>
          <w:szCs w:val="22"/>
        </w:rPr>
        <w:t xml:space="preserve">Finished: </w:t>
      </w:r>
      <w:r w:rsidRPr="00981589">
        <w:rPr>
          <w:rFonts w:cstheme="minorHAnsi"/>
          <w:sz w:val="22"/>
          <w:szCs w:val="22"/>
        </w:rPr>
        <w:t>Processed through a steam tunnel</w:t>
      </w:r>
    </w:p>
    <w:p w14:paraId="30980F8D" w14:textId="77777777" w:rsidR="00080A34" w:rsidRPr="00981589" w:rsidRDefault="00080A34" w:rsidP="00080A34">
      <w:pPr>
        <w:rPr>
          <w:rFonts w:cstheme="minorHAnsi"/>
          <w:sz w:val="22"/>
          <w:szCs w:val="22"/>
        </w:rPr>
      </w:pPr>
    </w:p>
    <w:p w14:paraId="54995183" w14:textId="77777777" w:rsidR="00080A34" w:rsidRPr="00981589" w:rsidRDefault="00080A34" w:rsidP="00080A34">
      <w:pPr>
        <w:rPr>
          <w:rFonts w:cstheme="minorHAnsi"/>
          <w:sz w:val="22"/>
          <w:szCs w:val="22"/>
        </w:rPr>
      </w:pPr>
      <w:r w:rsidRPr="00981589">
        <w:rPr>
          <w:rFonts w:cstheme="minorHAnsi"/>
          <w:b/>
          <w:sz w:val="22"/>
          <w:szCs w:val="22"/>
        </w:rPr>
        <w:t xml:space="preserve">General Linens: </w:t>
      </w:r>
      <w:r w:rsidRPr="00981589">
        <w:rPr>
          <w:rFonts w:cstheme="minorHAnsi"/>
          <w:bCs/>
          <w:sz w:val="22"/>
          <w:szCs w:val="22"/>
        </w:rPr>
        <w:t>Linens such as,</w:t>
      </w:r>
      <w:r w:rsidRPr="00981589">
        <w:rPr>
          <w:rFonts w:cstheme="minorHAnsi"/>
          <w:sz w:val="22"/>
          <w:szCs w:val="22"/>
        </w:rPr>
        <w:t xml:space="preserve"> sheets, towels, blankets, bedspreads, pillowcases, washcloths, bath blankets, pajamas, bathrobes, mattress pads, bed pads, fitted sheets, surgical linen and other items also referred to as Bulk laundry.</w:t>
      </w:r>
    </w:p>
    <w:p w14:paraId="18D8FEC3" w14:textId="77777777" w:rsidR="00080A34" w:rsidRPr="00981589" w:rsidRDefault="00080A34" w:rsidP="00080A34">
      <w:pPr>
        <w:rPr>
          <w:rFonts w:cstheme="minorHAnsi"/>
          <w:sz w:val="22"/>
          <w:szCs w:val="22"/>
        </w:rPr>
      </w:pPr>
    </w:p>
    <w:p w14:paraId="57B22F18" w14:textId="77777777" w:rsidR="00080A34" w:rsidRPr="00981589" w:rsidRDefault="00080A34" w:rsidP="00080A34">
      <w:pPr>
        <w:rPr>
          <w:rFonts w:cstheme="minorHAnsi"/>
          <w:sz w:val="22"/>
          <w:szCs w:val="22"/>
        </w:rPr>
      </w:pPr>
      <w:r w:rsidRPr="00981589">
        <w:rPr>
          <w:rFonts w:cstheme="minorHAnsi"/>
          <w:b/>
          <w:sz w:val="22"/>
          <w:szCs w:val="22"/>
        </w:rPr>
        <w:t xml:space="preserve">Government: </w:t>
      </w:r>
      <w:r w:rsidRPr="00981589">
        <w:rPr>
          <w:rFonts w:cstheme="minorHAnsi"/>
          <w:sz w:val="22"/>
          <w:szCs w:val="22"/>
        </w:rPr>
        <w:t>The United States Government, Headquarters, VA, VISN 10, VAMC, and the term used to refer to the officials designated to administer the contract or their designated representatives.</w:t>
      </w:r>
    </w:p>
    <w:p w14:paraId="69C584A8" w14:textId="77777777" w:rsidR="00080A34" w:rsidRPr="00981589" w:rsidRDefault="00080A34" w:rsidP="00080A34">
      <w:pPr>
        <w:rPr>
          <w:rFonts w:cstheme="minorHAnsi"/>
          <w:sz w:val="22"/>
          <w:szCs w:val="22"/>
        </w:rPr>
      </w:pPr>
    </w:p>
    <w:p w14:paraId="597F122C" w14:textId="77777777" w:rsidR="00080A34" w:rsidRPr="00981589" w:rsidRDefault="00080A34" w:rsidP="00080A34">
      <w:pPr>
        <w:rPr>
          <w:rFonts w:cstheme="minorHAnsi"/>
          <w:sz w:val="22"/>
          <w:szCs w:val="22"/>
        </w:rPr>
      </w:pPr>
      <w:r w:rsidRPr="00981589">
        <w:rPr>
          <w:rFonts w:cstheme="minorHAnsi"/>
          <w:b/>
          <w:sz w:val="22"/>
          <w:szCs w:val="22"/>
        </w:rPr>
        <w:t xml:space="preserve">Infection Control Committee: </w:t>
      </w:r>
      <w:r w:rsidRPr="00981589">
        <w:rPr>
          <w:rFonts w:cstheme="minorHAnsi"/>
          <w:sz w:val="22"/>
          <w:szCs w:val="22"/>
        </w:rPr>
        <w:t xml:space="preserve">The group designated for implementation and monitoring of the infection control program for the Medical Center as prescribed by JCAHO and </w:t>
      </w:r>
      <w:proofErr w:type="gramStart"/>
      <w:r w:rsidRPr="00981589">
        <w:rPr>
          <w:rFonts w:cstheme="minorHAnsi"/>
          <w:sz w:val="22"/>
          <w:szCs w:val="22"/>
        </w:rPr>
        <w:t>the VA</w:t>
      </w:r>
      <w:proofErr w:type="gramEnd"/>
      <w:r w:rsidRPr="00981589">
        <w:rPr>
          <w:rFonts w:cstheme="minorHAnsi"/>
          <w:sz w:val="22"/>
          <w:szCs w:val="22"/>
        </w:rPr>
        <w:t>.</w:t>
      </w:r>
    </w:p>
    <w:p w14:paraId="7AE90676" w14:textId="77777777" w:rsidR="00080A34" w:rsidRPr="00981589" w:rsidRDefault="00080A34" w:rsidP="00080A34">
      <w:pPr>
        <w:rPr>
          <w:rFonts w:cstheme="minorHAnsi"/>
          <w:sz w:val="22"/>
          <w:szCs w:val="22"/>
        </w:rPr>
      </w:pPr>
    </w:p>
    <w:p w14:paraId="58A9CCF5" w14:textId="77777777" w:rsidR="00080A34" w:rsidRPr="00981589" w:rsidRDefault="00080A34" w:rsidP="00080A34">
      <w:pPr>
        <w:rPr>
          <w:rFonts w:cstheme="minorHAnsi"/>
          <w:sz w:val="22"/>
          <w:szCs w:val="22"/>
        </w:rPr>
      </w:pPr>
      <w:r w:rsidRPr="00981589">
        <w:rPr>
          <w:rFonts w:cstheme="minorHAnsi"/>
          <w:b/>
          <w:sz w:val="22"/>
          <w:szCs w:val="22"/>
        </w:rPr>
        <w:t xml:space="preserve">JCAHO (Joint Commission on Accreditation of Health Care Organizations): </w:t>
      </w:r>
      <w:r w:rsidRPr="00981589">
        <w:rPr>
          <w:rFonts w:cstheme="minorHAnsi"/>
          <w:sz w:val="22"/>
          <w:szCs w:val="22"/>
        </w:rPr>
        <w:t>A national organization dedicated to improving the care, safety, and treatment of patients in health care facilities.</w:t>
      </w:r>
    </w:p>
    <w:p w14:paraId="0528C905" w14:textId="77777777" w:rsidR="00080A34" w:rsidRPr="00981589" w:rsidRDefault="00080A34" w:rsidP="00080A34">
      <w:pPr>
        <w:rPr>
          <w:rFonts w:cstheme="minorHAnsi"/>
          <w:sz w:val="22"/>
          <w:szCs w:val="22"/>
        </w:rPr>
      </w:pPr>
    </w:p>
    <w:p w14:paraId="08B47B85" w14:textId="77777777" w:rsidR="00080A34" w:rsidRPr="00981589" w:rsidRDefault="00080A34" w:rsidP="00080A34">
      <w:pPr>
        <w:rPr>
          <w:rFonts w:cstheme="minorHAnsi"/>
          <w:sz w:val="22"/>
          <w:szCs w:val="22"/>
        </w:rPr>
      </w:pPr>
      <w:r w:rsidRPr="00981589">
        <w:rPr>
          <w:rFonts w:cstheme="minorHAnsi"/>
          <w:b/>
          <w:sz w:val="22"/>
          <w:szCs w:val="22"/>
        </w:rPr>
        <w:t xml:space="preserve">Launder: </w:t>
      </w:r>
      <w:r w:rsidRPr="00981589">
        <w:rPr>
          <w:rFonts w:cstheme="minorHAnsi"/>
          <w:sz w:val="22"/>
          <w:szCs w:val="22"/>
        </w:rPr>
        <w:t>To clean by chemical and mechanical action materials composed of natural or synthetic fibers.  For the purposes of the contract the terms include tumble-drying, ironing, folding, and all other industry standard processes, which textile products undergo while in the laundry.</w:t>
      </w:r>
    </w:p>
    <w:p w14:paraId="0EF3415C" w14:textId="77777777" w:rsidR="00080A34" w:rsidRPr="00981589" w:rsidRDefault="00080A34" w:rsidP="00080A34">
      <w:pPr>
        <w:rPr>
          <w:rFonts w:cstheme="minorHAnsi"/>
          <w:sz w:val="22"/>
          <w:szCs w:val="22"/>
        </w:rPr>
      </w:pPr>
    </w:p>
    <w:p w14:paraId="251F2810" w14:textId="77777777" w:rsidR="00080A34" w:rsidRPr="00981589" w:rsidRDefault="00080A34" w:rsidP="00080A34">
      <w:pPr>
        <w:rPr>
          <w:rFonts w:cstheme="minorHAnsi"/>
          <w:sz w:val="22"/>
          <w:szCs w:val="22"/>
        </w:rPr>
      </w:pPr>
      <w:r w:rsidRPr="00981589">
        <w:rPr>
          <w:rFonts w:cstheme="minorHAnsi"/>
          <w:b/>
          <w:sz w:val="22"/>
          <w:szCs w:val="22"/>
        </w:rPr>
        <w:t xml:space="preserve">Linen: </w:t>
      </w:r>
      <w:r w:rsidRPr="00981589">
        <w:rPr>
          <w:rFonts w:cstheme="minorHAnsi"/>
          <w:sz w:val="22"/>
          <w:szCs w:val="22"/>
        </w:rPr>
        <w:t>Reusable textile items composed, in whole or in part, of natural, synthetic or blended fibers.</w:t>
      </w:r>
    </w:p>
    <w:p w14:paraId="3750A5C9" w14:textId="77777777" w:rsidR="00080A34" w:rsidRPr="00981589" w:rsidRDefault="00080A34" w:rsidP="00080A34">
      <w:pPr>
        <w:rPr>
          <w:rFonts w:cstheme="minorHAnsi"/>
          <w:sz w:val="22"/>
          <w:szCs w:val="22"/>
        </w:rPr>
      </w:pPr>
    </w:p>
    <w:p w14:paraId="2BF4DDCC" w14:textId="77777777" w:rsidR="00080A34" w:rsidRPr="00981589" w:rsidRDefault="00080A34" w:rsidP="00080A34">
      <w:pPr>
        <w:rPr>
          <w:rFonts w:cstheme="minorHAnsi"/>
          <w:sz w:val="22"/>
          <w:szCs w:val="22"/>
        </w:rPr>
      </w:pPr>
      <w:r w:rsidRPr="00981589">
        <w:rPr>
          <w:rFonts w:cstheme="minorHAnsi"/>
          <w:b/>
          <w:sz w:val="22"/>
          <w:szCs w:val="22"/>
        </w:rPr>
        <w:t xml:space="preserve">Linen Inventory: </w:t>
      </w:r>
      <w:r w:rsidRPr="00981589">
        <w:rPr>
          <w:rFonts w:cstheme="minorHAnsi"/>
          <w:sz w:val="22"/>
          <w:szCs w:val="22"/>
        </w:rPr>
        <w:t>An itemized listing of quantities and values for accounting purposes of linen items in circulation at the Medical Center(s).</w:t>
      </w:r>
    </w:p>
    <w:p w14:paraId="6BEDA36A" w14:textId="77777777" w:rsidR="00080A34" w:rsidRPr="00981589" w:rsidRDefault="00080A34" w:rsidP="00080A34">
      <w:pPr>
        <w:rPr>
          <w:rFonts w:cstheme="minorHAnsi"/>
          <w:sz w:val="22"/>
          <w:szCs w:val="22"/>
        </w:rPr>
      </w:pPr>
    </w:p>
    <w:p w14:paraId="16A2FE37" w14:textId="77777777" w:rsidR="00080A34" w:rsidRPr="00981589" w:rsidRDefault="00080A34" w:rsidP="00080A34">
      <w:pPr>
        <w:rPr>
          <w:rFonts w:cstheme="minorHAnsi"/>
          <w:sz w:val="22"/>
          <w:szCs w:val="22"/>
        </w:rPr>
      </w:pPr>
      <w:r w:rsidRPr="00981589">
        <w:rPr>
          <w:rFonts w:cstheme="minorHAnsi"/>
          <w:b/>
          <w:sz w:val="22"/>
          <w:szCs w:val="22"/>
        </w:rPr>
        <w:t xml:space="preserve">Manning Chart: </w:t>
      </w:r>
      <w:r w:rsidRPr="00981589">
        <w:rPr>
          <w:rFonts w:cstheme="minorHAnsi"/>
          <w:sz w:val="22"/>
          <w:szCs w:val="22"/>
        </w:rPr>
        <w:t>A survey chart or inventory for scheduling manpower requirements in an industrial plant that shows each operation with numbers of workers.</w:t>
      </w:r>
    </w:p>
    <w:p w14:paraId="05FF3C41" w14:textId="77777777" w:rsidR="00080A34" w:rsidRPr="00981589" w:rsidRDefault="00080A34" w:rsidP="00080A34">
      <w:pPr>
        <w:rPr>
          <w:rFonts w:cstheme="minorHAnsi"/>
          <w:sz w:val="22"/>
          <w:szCs w:val="22"/>
        </w:rPr>
      </w:pPr>
    </w:p>
    <w:p w14:paraId="2BB74CE7" w14:textId="77777777" w:rsidR="00080A34" w:rsidRPr="00981589" w:rsidRDefault="00080A34" w:rsidP="00080A34">
      <w:pPr>
        <w:rPr>
          <w:rFonts w:cstheme="minorHAnsi"/>
          <w:sz w:val="22"/>
          <w:szCs w:val="22"/>
        </w:rPr>
      </w:pPr>
      <w:r w:rsidRPr="00981589">
        <w:rPr>
          <w:rFonts w:cstheme="minorHAnsi"/>
          <w:b/>
          <w:sz w:val="22"/>
          <w:szCs w:val="22"/>
        </w:rPr>
        <w:t xml:space="preserve">Medical Center Director: </w:t>
      </w:r>
      <w:r w:rsidRPr="00981589">
        <w:rPr>
          <w:rFonts w:cstheme="minorHAnsi"/>
          <w:sz w:val="22"/>
          <w:szCs w:val="22"/>
        </w:rPr>
        <w:t xml:space="preserve">The person with final responsibility for the mission of the Medical Center.  </w:t>
      </w:r>
    </w:p>
    <w:p w14:paraId="320DF1BE" w14:textId="77777777" w:rsidR="00080A34" w:rsidRPr="00981589" w:rsidRDefault="00080A34" w:rsidP="00080A34">
      <w:pPr>
        <w:rPr>
          <w:rFonts w:cstheme="minorHAnsi"/>
          <w:sz w:val="22"/>
          <w:szCs w:val="22"/>
        </w:rPr>
      </w:pPr>
    </w:p>
    <w:p w14:paraId="5BFFC5DC" w14:textId="77777777" w:rsidR="00080A34" w:rsidRPr="00981589" w:rsidRDefault="00080A34" w:rsidP="00080A34">
      <w:pPr>
        <w:rPr>
          <w:rFonts w:cstheme="minorHAnsi"/>
          <w:sz w:val="22"/>
          <w:szCs w:val="22"/>
        </w:rPr>
      </w:pPr>
      <w:r w:rsidRPr="00981589">
        <w:rPr>
          <w:rFonts w:cstheme="minorHAnsi"/>
          <w:b/>
          <w:sz w:val="22"/>
          <w:szCs w:val="22"/>
        </w:rPr>
        <w:t xml:space="preserve">Must: </w:t>
      </w:r>
      <w:r w:rsidRPr="00981589">
        <w:rPr>
          <w:rFonts w:cstheme="minorHAnsi"/>
          <w:sz w:val="22"/>
          <w:szCs w:val="22"/>
        </w:rPr>
        <w:t>This word is used in connection with the Contractor and specifies that the provision is binding.</w:t>
      </w:r>
    </w:p>
    <w:p w14:paraId="7E567FD4" w14:textId="77777777" w:rsidR="00080A34" w:rsidRPr="00981589" w:rsidRDefault="00080A34" w:rsidP="00080A34">
      <w:pPr>
        <w:rPr>
          <w:rFonts w:cstheme="minorHAnsi"/>
          <w:sz w:val="22"/>
          <w:szCs w:val="22"/>
        </w:rPr>
      </w:pPr>
    </w:p>
    <w:p w14:paraId="5772F255" w14:textId="74ACF33A" w:rsidR="00080A34" w:rsidRPr="00981589" w:rsidRDefault="00080A34" w:rsidP="00080A34">
      <w:pPr>
        <w:rPr>
          <w:rFonts w:cstheme="minorHAnsi"/>
          <w:sz w:val="22"/>
          <w:szCs w:val="22"/>
        </w:rPr>
      </w:pPr>
      <w:r w:rsidRPr="00981589">
        <w:rPr>
          <w:rFonts w:cstheme="minorHAnsi"/>
          <w:b/>
          <w:sz w:val="22"/>
          <w:szCs w:val="22"/>
        </w:rPr>
        <w:t xml:space="preserve">Packaging: </w:t>
      </w:r>
      <w:r w:rsidRPr="00981589">
        <w:rPr>
          <w:rFonts w:cstheme="minorHAnsi"/>
          <w:sz w:val="22"/>
          <w:szCs w:val="22"/>
        </w:rPr>
        <w:t xml:space="preserve">Packaging is the process by which cleaned garments and linen are returned to the Medical Center.  </w:t>
      </w:r>
      <w:proofErr w:type="gramStart"/>
      <w:r w:rsidRPr="00981589">
        <w:rPr>
          <w:rFonts w:cstheme="minorHAnsi"/>
          <w:sz w:val="22"/>
          <w:szCs w:val="22"/>
        </w:rPr>
        <w:t>Linen</w:t>
      </w:r>
      <w:proofErr w:type="gramEnd"/>
      <w:r w:rsidRPr="00981589">
        <w:rPr>
          <w:rFonts w:cstheme="minorHAnsi"/>
          <w:sz w:val="22"/>
          <w:szCs w:val="22"/>
        </w:rPr>
        <w:t xml:space="preserve"> is delivered in linen carts by quotas according to established </w:t>
      </w:r>
      <w:proofErr w:type="gramStart"/>
      <w:r w:rsidRPr="00981589">
        <w:rPr>
          <w:rFonts w:cstheme="minorHAnsi"/>
          <w:sz w:val="22"/>
          <w:szCs w:val="22"/>
        </w:rPr>
        <w:t>arrangement</w:t>
      </w:r>
      <w:proofErr w:type="gramEnd"/>
      <w:r w:rsidRPr="00981589">
        <w:rPr>
          <w:rFonts w:cstheme="minorHAnsi"/>
          <w:sz w:val="22"/>
          <w:szCs w:val="22"/>
        </w:rPr>
        <w:t xml:space="preserve"> agreed upon by the </w:t>
      </w:r>
      <w:r w:rsidR="00660C8A">
        <w:rPr>
          <w:sz w:val="22"/>
          <w:szCs w:val="22"/>
        </w:rPr>
        <w:t>Station Technical POC</w:t>
      </w:r>
      <w:r w:rsidRPr="00981589">
        <w:rPr>
          <w:rFonts w:cstheme="minorHAnsi"/>
          <w:sz w:val="22"/>
          <w:szCs w:val="22"/>
        </w:rPr>
        <w:t xml:space="preserve"> and CPM.  All linen is packaged securely to prevent possible contamination.</w:t>
      </w:r>
    </w:p>
    <w:p w14:paraId="6FC78CB4" w14:textId="77777777" w:rsidR="00080A34" w:rsidRPr="00981589" w:rsidRDefault="00080A34" w:rsidP="00080A34">
      <w:pPr>
        <w:rPr>
          <w:rFonts w:cstheme="minorHAnsi"/>
          <w:sz w:val="22"/>
          <w:szCs w:val="22"/>
        </w:rPr>
      </w:pPr>
    </w:p>
    <w:p w14:paraId="556DCFD3" w14:textId="77777777" w:rsidR="00080A34" w:rsidRPr="00981589" w:rsidRDefault="00080A34" w:rsidP="00080A34">
      <w:pPr>
        <w:rPr>
          <w:rFonts w:cstheme="minorHAnsi"/>
          <w:sz w:val="22"/>
          <w:szCs w:val="22"/>
        </w:rPr>
      </w:pPr>
      <w:r w:rsidRPr="00981589">
        <w:rPr>
          <w:rFonts w:cstheme="minorHAnsi"/>
          <w:b/>
          <w:sz w:val="22"/>
          <w:szCs w:val="22"/>
        </w:rPr>
        <w:t xml:space="preserve">Patient Clothing: </w:t>
      </w:r>
      <w:r w:rsidRPr="00981589">
        <w:rPr>
          <w:rFonts w:cstheme="minorHAnsi"/>
          <w:sz w:val="22"/>
          <w:szCs w:val="22"/>
        </w:rPr>
        <w:t>Personal property of patients, e.g., pants, shirts, underwear.</w:t>
      </w:r>
    </w:p>
    <w:p w14:paraId="70CAA3FF" w14:textId="77777777" w:rsidR="00080A34" w:rsidRPr="00981589" w:rsidRDefault="00080A34" w:rsidP="00080A34">
      <w:pPr>
        <w:rPr>
          <w:rFonts w:cstheme="minorHAnsi"/>
          <w:sz w:val="22"/>
          <w:szCs w:val="22"/>
        </w:rPr>
      </w:pPr>
    </w:p>
    <w:p w14:paraId="29025F61" w14:textId="77777777" w:rsidR="00080A34" w:rsidRPr="00981589" w:rsidRDefault="00080A34" w:rsidP="00080A34">
      <w:pPr>
        <w:rPr>
          <w:rFonts w:cstheme="minorHAnsi"/>
          <w:sz w:val="22"/>
          <w:szCs w:val="22"/>
        </w:rPr>
      </w:pPr>
      <w:r w:rsidRPr="00981589">
        <w:rPr>
          <w:rFonts w:cstheme="minorHAnsi"/>
          <w:b/>
          <w:sz w:val="22"/>
          <w:szCs w:val="22"/>
        </w:rPr>
        <w:t xml:space="preserve">Personal Property: </w:t>
      </w:r>
      <w:r w:rsidRPr="00981589">
        <w:rPr>
          <w:rFonts w:cstheme="minorHAnsi"/>
          <w:sz w:val="22"/>
          <w:szCs w:val="22"/>
        </w:rPr>
        <w:t xml:space="preserve">All Government property, except real property and expendable property.  </w:t>
      </w:r>
    </w:p>
    <w:p w14:paraId="5B11DBE3" w14:textId="77777777" w:rsidR="00080A34" w:rsidRPr="00981589" w:rsidRDefault="00080A34" w:rsidP="00080A34">
      <w:pPr>
        <w:rPr>
          <w:rFonts w:cstheme="minorHAnsi"/>
          <w:sz w:val="22"/>
          <w:szCs w:val="22"/>
        </w:rPr>
      </w:pPr>
    </w:p>
    <w:p w14:paraId="572D7086" w14:textId="77777777" w:rsidR="00080A34" w:rsidRPr="00981589" w:rsidRDefault="00080A34" w:rsidP="00080A34">
      <w:pPr>
        <w:rPr>
          <w:rFonts w:cstheme="minorHAnsi"/>
          <w:sz w:val="22"/>
          <w:szCs w:val="22"/>
        </w:rPr>
      </w:pPr>
      <w:r w:rsidRPr="00981589">
        <w:rPr>
          <w:rFonts w:cstheme="minorHAnsi"/>
          <w:b/>
          <w:sz w:val="22"/>
          <w:szCs w:val="22"/>
        </w:rPr>
        <w:t xml:space="preserve">Procedures Manual: </w:t>
      </w:r>
      <w:r w:rsidRPr="00981589">
        <w:rPr>
          <w:rFonts w:cstheme="minorHAnsi"/>
          <w:sz w:val="22"/>
          <w:szCs w:val="22"/>
        </w:rPr>
        <w:t>A Contractor’s written document describing in detail the methods normally used to accomplish tasks required by the contract, proper operation of equipment, and normal fire/ safety precautions.</w:t>
      </w:r>
    </w:p>
    <w:p w14:paraId="0542B573" w14:textId="77777777" w:rsidR="00080A34" w:rsidRPr="00981589" w:rsidRDefault="00080A34" w:rsidP="00080A34">
      <w:pPr>
        <w:rPr>
          <w:rFonts w:cstheme="minorHAnsi"/>
          <w:sz w:val="22"/>
          <w:szCs w:val="22"/>
        </w:rPr>
      </w:pPr>
    </w:p>
    <w:p w14:paraId="6B37BE6A" w14:textId="77777777" w:rsidR="00080A34" w:rsidRPr="00981589" w:rsidRDefault="00080A34" w:rsidP="00080A34">
      <w:pPr>
        <w:rPr>
          <w:rFonts w:cstheme="minorHAnsi"/>
          <w:sz w:val="22"/>
          <w:szCs w:val="22"/>
        </w:rPr>
      </w:pPr>
      <w:r w:rsidRPr="00981589">
        <w:rPr>
          <w:rFonts w:cstheme="minorHAnsi"/>
          <w:b/>
          <w:sz w:val="22"/>
          <w:szCs w:val="22"/>
        </w:rPr>
        <w:t xml:space="preserve">PWS (Performance Work Statement): </w:t>
      </w:r>
      <w:r w:rsidRPr="00981589">
        <w:rPr>
          <w:rFonts w:cstheme="minorHAnsi"/>
          <w:sz w:val="22"/>
          <w:szCs w:val="22"/>
        </w:rPr>
        <w:t>A document that describes accurately the essential technical requirements for services, including the standards used to determine whether the requirements have been met.</w:t>
      </w:r>
    </w:p>
    <w:p w14:paraId="5490C6D7" w14:textId="77777777" w:rsidR="00080A34" w:rsidRPr="00981589" w:rsidRDefault="00080A34" w:rsidP="00080A34">
      <w:pPr>
        <w:rPr>
          <w:rFonts w:cstheme="minorHAnsi"/>
          <w:sz w:val="22"/>
          <w:szCs w:val="22"/>
        </w:rPr>
      </w:pPr>
    </w:p>
    <w:p w14:paraId="51291A52" w14:textId="77777777" w:rsidR="00080A34" w:rsidRPr="00981589" w:rsidRDefault="00080A34" w:rsidP="00080A34">
      <w:pPr>
        <w:rPr>
          <w:rFonts w:cstheme="minorHAnsi"/>
          <w:sz w:val="22"/>
          <w:szCs w:val="22"/>
        </w:rPr>
      </w:pPr>
      <w:r w:rsidRPr="00981589">
        <w:rPr>
          <w:rFonts w:cstheme="minorHAnsi"/>
          <w:b/>
          <w:sz w:val="22"/>
          <w:szCs w:val="22"/>
        </w:rPr>
        <w:lastRenderedPageBreak/>
        <w:t xml:space="preserve">Quality Assurance: </w:t>
      </w:r>
      <w:r w:rsidRPr="00981589">
        <w:rPr>
          <w:rFonts w:cstheme="minorHAnsi"/>
          <w:sz w:val="22"/>
          <w:szCs w:val="22"/>
        </w:rPr>
        <w:t xml:space="preserve">Those actions </w:t>
      </w:r>
      <w:proofErr w:type="gramStart"/>
      <w:r w:rsidRPr="00981589">
        <w:rPr>
          <w:rFonts w:cstheme="minorHAnsi"/>
          <w:sz w:val="22"/>
          <w:szCs w:val="22"/>
        </w:rPr>
        <w:t>taken</w:t>
      </w:r>
      <w:proofErr w:type="gramEnd"/>
      <w:r w:rsidRPr="00981589">
        <w:rPr>
          <w:rFonts w:cstheme="minorHAnsi"/>
          <w:sz w:val="22"/>
          <w:szCs w:val="22"/>
        </w:rPr>
        <w:t xml:space="preserve"> by the government to check goods or services to determine that they meet the requirements of PWS.</w:t>
      </w:r>
    </w:p>
    <w:p w14:paraId="30E38B10" w14:textId="77777777" w:rsidR="00080A34" w:rsidRPr="00981589" w:rsidRDefault="00080A34" w:rsidP="00080A34">
      <w:pPr>
        <w:rPr>
          <w:rFonts w:cstheme="minorHAnsi"/>
          <w:sz w:val="22"/>
          <w:szCs w:val="22"/>
        </w:rPr>
      </w:pPr>
      <w:r w:rsidRPr="00981589">
        <w:rPr>
          <w:rFonts w:cstheme="minorHAnsi"/>
          <w:sz w:val="22"/>
          <w:szCs w:val="22"/>
        </w:rPr>
        <w:tab/>
      </w:r>
    </w:p>
    <w:p w14:paraId="245AC566" w14:textId="77777777" w:rsidR="00080A34" w:rsidRPr="00981589" w:rsidRDefault="00080A34" w:rsidP="00080A34">
      <w:pPr>
        <w:rPr>
          <w:rFonts w:cstheme="minorHAnsi"/>
          <w:sz w:val="22"/>
          <w:szCs w:val="22"/>
        </w:rPr>
      </w:pPr>
      <w:r w:rsidRPr="00981589">
        <w:rPr>
          <w:rFonts w:cstheme="minorHAnsi"/>
          <w:b/>
          <w:bCs/>
          <w:sz w:val="22"/>
          <w:szCs w:val="22"/>
        </w:rPr>
        <w:t xml:space="preserve">Quality Assurance Evaluator: </w:t>
      </w:r>
      <w:r w:rsidRPr="00981589">
        <w:rPr>
          <w:rFonts w:cstheme="minorHAnsi"/>
          <w:sz w:val="22"/>
          <w:szCs w:val="22"/>
        </w:rPr>
        <w:t>Government employee(s) assigned to monitor and evaluate the quality and compliance with the Performance Work Statement requirements.</w:t>
      </w:r>
    </w:p>
    <w:p w14:paraId="495392B3" w14:textId="77777777" w:rsidR="00080A34" w:rsidRPr="00981589" w:rsidRDefault="00080A34" w:rsidP="00080A34">
      <w:pPr>
        <w:rPr>
          <w:rFonts w:cstheme="minorHAnsi"/>
          <w:sz w:val="22"/>
          <w:szCs w:val="22"/>
        </w:rPr>
      </w:pPr>
    </w:p>
    <w:p w14:paraId="262FC328" w14:textId="77777777" w:rsidR="00080A34" w:rsidRPr="00981589" w:rsidRDefault="00080A34" w:rsidP="00080A34">
      <w:pPr>
        <w:rPr>
          <w:rFonts w:cstheme="minorHAnsi"/>
          <w:sz w:val="22"/>
          <w:szCs w:val="22"/>
        </w:rPr>
      </w:pPr>
      <w:r w:rsidRPr="00981589">
        <w:rPr>
          <w:rFonts w:cstheme="minorHAnsi"/>
          <w:b/>
          <w:sz w:val="22"/>
          <w:szCs w:val="22"/>
        </w:rPr>
        <w:t xml:space="preserve">Quality Control: </w:t>
      </w:r>
      <w:r w:rsidRPr="00981589">
        <w:rPr>
          <w:rFonts w:cstheme="minorHAnsi"/>
          <w:sz w:val="22"/>
          <w:szCs w:val="22"/>
        </w:rPr>
        <w:t>Those actions taken by the Contractor to control the production of goods or services so that they will meet the requirements of the PWS.</w:t>
      </w:r>
    </w:p>
    <w:p w14:paraId="115E9F1D" w14:textId="77777777" w:rsidR="00080A34" w:rsidRPr="00981589" w:rsidRDefault="00080A34" w:rsidP="00080A34">
      <w:pPr>
        <w:rPr>
          <w:rFonts w:cstheme="minorHAnsi"/>
          <w:b/>
          <w:sz w:val="22"/>
          <w:szCs w:val="22"/>
        </w:rPr>
      </w:pPr>
    </w:p>
    <w:p w14:paraId="760ADD3F" w14:textId="77777777" w:rsidR="00080A34" w:rsidRPr="00981589" w:rsidRDefault="00080A34" w:rsidP="00080A34">
      <w:pPr>
        <w:rPr>
          <w:rFonts w:cstheme="minorHAnsi"/>
          <w:sz w:val="22"/>
          <w:szCs w:val="22"/>
        </w:rPr>
      </w:pPr>
      <w:r w:rsidRPr="00981589">
        <w:rPr>
          <w:rFonts w:cstheme="minorHAnsi"/>
          <w:b/>
          <w:sz w:val="22"/>
          <w:szCs w:val="22"/>
        </w:rPr>
        <w:t xml:space="preserve">Sanitary: </w:t>
      </w:r>
      <w:r w:rsidRPr="00981589">
        <w:rPr>
          <w:rFonts w:cstheme="minorHAnsi"/>
          <w:sz w:val="22"/>
          <w:szCs w:val="22"/>
        </w:rPr>
        <w:t>In a clean state, protected from the contamination of pathogenic organisms.</w:t>
      </w:r>
    </w:p>
    <w:p w14:paraId="19D69F31" w14:textId="77777777" w:rsidR="00080A34" w:rsidRPr="00981589" w:rsidRDefault="00080A34" w:rsidP="00080A34">
      <w:pPr>
        <w:rPr>
          <w:rFonts w:cstheme="minorHAnsi"/>
          <w:sz w:val="22"/>
          <w:szCs w:val="22"/>
        </w:rPr>
      </w:pPr>
    </w:p>
    <w:p w14:paraId="59A5E474" w14:textId="77777777" w:rsidR="00080A34" w:rsidRPr="00981589" w:rsidRDefault="00080A34" w:rsidP="00080A34">
      <w:pPr>
        <w:rPr>
          <w:rFonts w:cstheme="minorHAnsi"/>
          <w:sz w:val="22"/>
          <w:szCs w:val="22"/>
        </w:rPr>
      </w:pPr>
      <w:r w:rsidRPr="00981589">
        <w:rPr>
          <w:rFonts w:cstheme="minorHAnsi"/>
          <w:b/>
          <w:sz w:val="22"/>
          <w:szCs w:val="22"/>
        </w:rPr>
        <w:t xml:space="preserve">Satisfactory Performance: </w:t>
      </w:r>
      <w:r w:rsidRPr="00981589">
        <w:rPr>
          <w:rFonts w:cstheme="minorHAnsi"/>
          <w:sz w:val="22"/>
          <w:szCs w:val="22"/>
        </w:rPr>
        <w:t>Within limits of the AQL, adherence to the requirements of the PWS.</w:t>
      </w:r>
    </w:p>
    <w:p w14:paraId="4C3A252F" w14:textId="77777777" w:rsidR="00080A34" w:rsidRPr="00981589" w:rsidRDefault="00080A34" w:rsidP="00080A34">
      <w:pPr>
        <w:rPr>
          <w:rFonts w:cstheme="minorHAnsi"/>
          <w:sz w:val="22"/>
          <w:szCs w:val="22"/>
        </w:rPr>
      </w:pPr>
    </w:p>
    <w:p w14:paraId="6DB15D41" w14:textId="77777777" w:rsidR="00080A34" w:rsidRPr="00981589" w:rsidRDefault="00080A34" w:rsidP="00080A34">
      <w:pPr>
        <w:rPr>
          <w:rFonts w:cstheme="minorHAnsi"/>
          <w:sz w:val="22"/>
          <w:szCs w:val="22"/>
        </w:rPr>
      </w:pPr>
      <w:r w:rsidRPr="00981589">
        <w:rPr>
          <w:rFonts w:cstheme="minorHAnsi"/>
          <w:b/>
          <w:sz w:val="22"/>
          <w:szCs w:val="22"/>
        </w:rPr>
        <w:t xml:space="preserve">Separation: </w:t>
      </w:r>
      <w:r w:rsidRPr="00981589">
        <w:rPr>
          <w:rFonts w:cstheme="minorHAnsi"/>
          <w:sz w:val="22"/>
          <w:szCs w:val="22"/>
        </w:rPr>
        <w:t xml:space="preserve">The physical division of space </w:t>
      </w:r>
      <w:proofErr w:type="gramStart"/>
      <w:r w:rsidRPr="00981589">
        <w:rPr>
          <w:rFonts w:cstheme="minorHAnsi"/>
          <w:sz w:val="22"/>
          <w:szCs w:val="22"/>
        </w:rPr>
        <w:t>through the use of</w:t>
      </w:r>
      <w:proofErr w:type="gramEnd"/>
      <w:r w:rsidRPr="00981589">
        <w:rPr>
          <w:rFonts w:cstheme="minorHAnsi"/>
          <w:sz w:val="22"/>
          <w:szCs w:val="22"/>
        </w:rPr>
        <w:t xml:space="preserve"> an impermeable barrier wall </w:t>
      </w:r>
      <w:proofErr w:type="gramStart"/>
      <w:r w:rsidRPr="00981589">
        <w:rPr>
          <w:rFonts w:cstheme="minorHAnsi"/>
          <w:sz w:val="22"/>
          <w:szCs w:val="22"/>
        </w:rPr>
        <w:t>in order to</w:t>
      </w:r>
      <w:proofErr w:type="gramEnd"/>
      <w:r w:rsidRPr="00981589">
        <w:rPr>
          <w:rFonts w:cstheme="minorHAnsi"/>
          <w:sz w:val="22"/>
          <w:szCs w:val="22"/>
        </w:rPr>
        <w:t xml:space="preserve"> prevent cross contamination of clean materials with soiled or contaminated materials.  The physical division of clean and soiled </w:t>
      </w:r>
      <w:proofErr w:type="gramStart"/>
      <w:r w:rsidRPr="00981589">
        <w:rPr>
          <w:rFonts w:cstheme="minorHAnsi"/>
          <w:sz w:val="22"/>
          <w:szCs w:val="22"/>
        </w:rPr>
        <w:t>area</w:t>
      </w:r>
      <w:proofErr w:type="gramEnd"/>
      <w:r w:rsidRPr="00981589">
        <w:rPr>
          <w:rFonts w:cstheme="minorHAnsi"/>
          <w:sz w:val="22"/>
          <w:szCs w:val="22"/>
        </w:rPr>
        <w:t xml:space="preserve"> must be accompanied </w:t>
      </w:r>
      <w:proofErr w:type="gramStart"/>
      <w:r w:rsidRPr="00981589">
        <w:rPr>
          <w:rFonts w:cstheme="minorHAnsi"/>
          <w:sz w:val="22"/>
          <w:szCs w:val="22"/>
        </w:rPr>
        <w:t>by the use of</w:t>
      </w:r>
      <w:proofErr w:type="gramEnd"/>
      <w:r w:rsidRPr="00981589">
        <w:rPr>
          <w:rFonts w:cstheme="minorHAnsi"/>
          <w:sz w:val="22"/>
          <w:szCs w:val="22"/>
        </w:rPr>
        <w:t xml:space="preserve"> pass-through equipment to prevent recontamination of materials by human or environmental contacts.  </w:t>
      </w:r>
    </w:p>
    <w:p w14:paraId="48537701" w14:textId="77777777" w:rsidR="00080A34" w:rsidRPr="00981589" w:rsidRDefault="00080A34" w:rsidP="00080A34">
      <w:pPr>
        <w:rPr>
          <w:rFonts w:cstheme="minorHAnsi"/>
          <w:sz w:val="22"/>
          <w:szCs w:val="22"/>
        </w:rPr>
      </w:pPr>
    </w:p>
    <w:p w14:paraId="45094CE3" w14:textId="77777777" w:rsidR="00080A34" w:rsidRPr="00981589" w:rsidRDefault="00080A34" w:rsidP="00080A34">
      <w:pPr>
        <w:rPr>
          <w:rFonts w:cstheme="minorHAnsi"/>
          <w:sz w:val="22"/>
          <w:szCs w:val="22"/>
        </w:rPr>
      </w:pPr>
      <w:r w:rsidRPr="00981589">
        <w:rPr>
          <w:rFonts w:cstheme="minorHAnsi"/>
          <w:b/>
          <w:sz w:val="22"/>
          <w:szCs w:val="22"/>
        </w:rPr>
        <w:t xml:space="preserve">Service: </w:t>
      </w:r>
      <w:r w:rsidRPr="00981589">
        <w:rPr>
          <w:rFonts w:cstheme="minorHAnsi"/>
          <w:sz w:val="22"/>
          <w:szCs w:val="22"/>
        </w:rPr>
        <w:t>A job performed to the standard and within the acceptable quality level.  The Contractor must do the specific job, meet the standard, and meet the acceptable quality level before performance is acceptable and the Contractor is paid.</w:t>
      </w:r>
    </w:p>
    <w:p w14:paraId="10D76D0B" w14:textId="77777777" w:rsidR="00080A34" w:rsidRPr="00981589" w:rsidRDefault="00080A34" w:rsidP="00080A34">
      <w:pPr>
        <w:rPr>
          <w:rFonts w:cstheme="minorHAnsi"/>
          <w:sz w:val="22"/>
          <w:szCs w:val="22"/>
        </w:rPr>
      </w:pPr>
    </w:p>
    <w:p w14:paraId="337F0AE6" w14:textId="77777777" w:rsidR="00080A34" w:rsidRPr="00981589" w:rsidRDefault="00080A34" w:rsidP="00080A34">
      <w:pPr>
        <w:rPr>
          <w:rFonts w:cstheme="minorHAnsi"/>
          <w:sz w:val="22"/>
          <w:szCs w:val="22"/>
        </w:rPr>
      </w:pPr>
      <w:r w:rsidRPr="00981589">
        <w:rPr>
          <w:rFonts w:cstheme="minorHAnsi"/>
          <w:b/>
          <w:sz w:val="22"/>
          <w:szCs w:val="22"/>
        </w:rPr>
        <w:t xml:space="preserve">Serviceable Article: </w:t>
      </w:r>
      <w:r w:rsidRPr="00981589">
        <w:rPr>
          <w:rFonts w:cstheme="minorHAnsi"/>
          <w:sz w:val="22"/>
          <w:szCs w:val="22"/>
        </w:rPr>
        <w:t xml:space="preserve">Articles </w:t>
      </w:r>
      <w:proofErr w:type="gramStart"/>
      <w:r w:rsidRPr="00981589">
        <w:rPr>
          <w:rFonts w:cstheme="minorHAnsi"/>
          <w:sz w:val="22"/>
          <w:szCs w:val="22"/>
        </w:rPr>
        <w:t>usable</w:t>
      </w:r>
      <w:proofErr w:type="gramEnd"/>
      <w:r w:rsidRPr="00981589">
        <w:rPr>
          <w:rFonts w:cstheme="minorHAnsi"/>
          <w:sz w:val="22"/>
          <w:szCs w:val="22"/>
        </w:rPr>
        <w:t xml:space="preserve"> in their current condition, or restorable by economically justified repair methods to usable condition.</w:t>
      </w:r>
    </w:p>
    <w:p w14:paraId="2BD1F378" w14:textId="77777777" w:rsidR="00080A34" w:rsidRPr="00981589" w:rsidRDefault="00080A34" w:rsidP="00080A34">
      <w:pPr>
        <w:rPr>
          <w:rFonts w:cstheme="minorHAnsi"/>
          <w:sz w:val="22"/>
          <w:szCs w:val="22"/>
        </w:rPr>
      </w:pPr>
    </w:p>
    <w:p w14:paraId="30761B3C" w14:textId="77777777" w:rsidR="00080A34" w:rsidRPr="00981589" w:rsidRDefault="00080A34" w:rsidP="00080A34">
      <w:pPr>
        <w:rPr>
          <w:rFonts w:cstheme="minorHAnsi"/>
          <w:sz w:val="22"/>
          <w:szCs w:val="22"/>
        </w:rPr>
      </w:pPr>
      <w:r w:rsidRPr="00981589">
        <w:rPr>
          <w:rFonts w:cstheme="minorHAnsi"/>
          <w:b/>
          <w:sz w:val="22"/>
          <w:szCs w:val="22"/>
        </w:rPr>
        <w:t xml:space="preserve">Shall: </w:t>
      </w:r>
      <w:r w:rsidRPr="00981589">
        <w:rPr>
          <w:rFonts w:cstheme="minorHAnsi"/>
          <w:sz w:val="22"/>
          <w:szCs w:val="22"/>
        </w:rPr>
        <w:t>This word is used in connection with the Contractor and specifies that the provision is binding.</w:t>
      </w:r>
    </w:p>
    <w:p w14:paraId="3DFFA211" w14:textId="77777777" w:rsidR="00080A34" w:rsidRPr="00981589" w:rsidRDefault="00080A34" w:rsidP="00080A34">
      <w:pPr>
        <w:rPr>
          <w:rFonts w:cstheme="minorHAnsi"/>
          <w:sz w:val="22"/>
          <w:szCs w:val="22"/>
        </w:rPr>
      </w:pPr>
    </w:p>
    <w:p w14:paraId="12F934C7" w14:textId="77777777" w:rsidR="00080A34" w:rsidRPr="00981589" w:rsidRDefault="00080A34" w:rsidP="00080A34">
      <w:pPr>
        <w:pStyle w:val="NoSpacing"/>
        <w:rPr>
          <w:rFonts w:cstheme="minorHAnsi"/>
          <w:lang w:val="fr-FR"/>
        </w:rPr>
      </w:pPr>
      <w:r w:rsidRPr="00981589">
        <w:rPr>
          <w:rFonts w:cstheme="minorHAnsi"/>
          <w:b/>
        </w:rPr>
        <w:t xml:space="preserve">Specialty Items: </w:t>
      </w:r>
      <w:r w:rsidRPr="00981589">
        <w:rPr>
          <w:rFonts w:cstheme="minorHAnsi"/>
        </w:rPr>
        <w:t xml:space="preserve">All textile items not classified as general linens.  Examples include </w:t>
      </w:r>
      <w:r w:rsidRPr="00981589">
        <w:rPr>
          <w:rFonts w:cstheme="minorHAnsi"/>
          <w:lang w:val="fr-FR"/>
        </w:rPr>
        <w:t xml:space="preserve">soap free </w:t>
      </w:r>
      <w:proofErr w:type="spellStart"/>
      <w:r w:rsidRPr="00981589">
        <w:rPr>
          <w:rFonts w:cstheme="minorHAnsi"/>
          <w:lang w:val="fr-FR"/>
        </w:rPr>
        <w:t>linen</w:t>
      </w:r>
      <w:proofErr w:type="spellEnd"/>
      <w:r w:rsidRPr="00981589">
        <w:rPr>
          <w:rFonts w:cstheme="minorHAnsi"/>
          <w:lang w:val="fr-FR"/>
        </w:rPr>
        <w:t xml:space="preserve"> restreints, </w:t>
      </w:r>
      <w:proofErr w:type="spellStart"/>
      <w:r w:rsidRPr="00981589">
        <w:rPr>
          <w:rFonts w:cstheme="minorHAnsi"/>
          <w:lang w:val="fr-FR"/>
        </w:rPr>
        <w:t>cubicle</w:t>
      </w:r>
      <w:proofErr w:type="spellEnd"/>
      <w:r w:rsidRPr="00981589">
        <w:rPr>
          <w:rFonts w:cstheme="minorHAnsi"/>
          <w:lang w:val="fr-FR"/>
        </w:rPr>
        <w:t xml:space="preserve"> </w:t>
      </w:r>
      <w:proofErr w:type="spellStart"/>
      <w:r w:rsidRPr="00981589">
        <w:rPr>
          <w:rFonts w:cstheme="minorHAnsi"/>
          <w:lang w:val="fr-FR"/>
        </w:rPr>
        <w:t>curtains</w:t>
      </w:r>
      <w:proofErr w:type="spellEnd"/>
      <w:r w:rsidRPr="00981589">
        <w:rPr>
          <w:rFonts w:cstheme="minorHAnsi"/>
          <w:lang w:val="fr-FR"/>
        </w:rPr>
        <w:t>, etc.</w:t>
      </w:r>
    </w:p>
    <w:p w14:paraId="7D6A7E85" w14:textId="77777777" w:rsidR="00080A34" w:rsidRPr="00981589" w:rsidRDefault="00080A34" w:rsidP="00080A34">
      <w:pPr>
        <w:rPr>
          <w:rFonts w:cstheme="minorHAnsi"/>
          <w:sz w:val="22"/>
          <w:szCs w:val="22"/>
          <w:lang w:val="fr-FR"/>
        </w:rPr>
      </w:pPr>
    </w:p>
    <w:p w14:paraId="7984B869" w14:textId="77777777" w:rsidR="00080A34" w:rsidRPr="00981589" w:rsidRDefault="00080A34" w:rsidP="00080A34">
      <w:pPr>
        <w:rPr>
          <w:rFonts w:cstheme="minorHAnsi"/>
          <w:sz w:val="22"/>
          <w:szCs w:val="22"/>
        </w:rPr>
      </w:pPr>
      <w:r w:rsidRPr="00981589">
        <w:rPr>
          <w:rFonts w:cstheme="minorHAnsi"/>
          <w:b/>
          <w:sz w:val="22"/>
          <w:szCs w:val="22"/>
        </w:rPr>
        <w:t xml:space="preserve">Standard: </w:t>
      </w:r>
      <w:r w:rsidRPr="00981589">
        <w:rPr>
          <w:rFonts w:cstheme="minorHAnsi"/>
          <w:sz w:val="22"/>
          <w:szCs w:val="22"/>
        </w:rPr>
        <w:t>A Government acknowledged measure of comparison.</w:t>
      </w:r>
    </w:p>
    <w:p w14:paraId="73A39D56" w14:textId="77777777" w:rsidR="00080A34" w:rsidRPr="00981589" w:rsidRDefault="00080A34" w:rsidP="00080A34">
      <w:pPr>
        <w:rPr>
          <w:rFonts w:cstheme="minorHAnsi"/>
          <w:sz w:val="22"/>
          <w:szCs w:val="22"/>
        </w:rPr>
      </w:pPr>
    </w:p>
    <w:p w14:paraId="66D7DC8F" w14:textId="77777777" w:rsidR="00080A34" w:rsidRPr="00981589" w:rsidRDefault="00080A34" w:rsidP="00080A34">
      <w:pPr>
        <w:rPr>
          <w:rFonts w:cstheme="minorHAnsi"/>
          <w:sz w:val="22"/>
          <w:szCs w:val="22"/>
        </w:rPr>
      </w:pPr>
      <w:r w:rsidRPr="00981589">
        <w:rPr>
          <w:rFonts w:cstheme="minorHAnsi"/>
          <w:b/>
          <w:sz w:val="22"/>
          <w:szCs w:val="22"/>
        </w:rPr>
        <w:t xml:space="preserve">Start Date: </w:t>
      </w:r>
      <w:r w:rsidRPr="00981589">
        <w:rPr>
          <w:rFonts w:cstheme="minorHAnsi"/>
          <w:sz w:val="22"/>
          <w:szCs w:val="22"/>
        </w:rPr>
        <w:t xml:space="preserve">The date work under the contract is scheduled to begin. </w:t>
      </w:r>
    </w:p>
    <w:p w14:paraId="02353E95" w14:textId="77777777" w:rsidR="00080A34" w:rsidRPr="00981589" w:rsidRDefault="00080A34" w:rsidP="00080A34">
      <w:pPr>
        <w:rPr>
          <w:rFonts w:cstheme="minorHAnsi"/>
          <w:sz w:val="22"/>
          <w:szCs w:val="22"/>
        </w:rPr>
      </w:pPr>
    </w:p>
    <w:p w14:paraId="4FAE8B6E" w14:textId="77777777" w:rsidR="00080A34" w:rsidRPr="00981589" w:rsidRDefault="00080A34" w:rsidP="00080A34">
      <w:pPr>
        <w:rPr>
          <w:rFonts w:cstheme="minorHAnsi"/>
          <w:sz w:val="22"/>
          <w:szCs w:val="22"/>
        </w:rPr>
      </w:pPr>
      <w:r w:rsidRPr="00981589">
        <w:rPr>
          <w:rFonts w:cstheme="minorHAnsi"/>
          <w:b/>
          <w:sz w:val="22"/>
          <w:szCs w:val="22"/>
        </w:rPr>
        <w:t xml:space="preserve">Surgical Linen: </w:t>
      </w:r>
      <w:r w:rsidRPr="00981589">
        <w:rPr>
          <w:rFonts w:cstheme="minorHAnsi"/>
          <w:sz w:val="22"/>
          <w:szCs w:val="22"/>
        </w:rPr>
        <w:t>Linen utilized by surgical and / or specialized units.  Normally blue or green linen.</w:t>
      </w:r>
    </w:p>
    <w:p w14:paraId="7627E8BB" w14:textId="77777777" w:rsidR="00080A34" w:rsidRPr="00981589" w:rsidRDefault="00080A34" w:rsidP="00080A34">
      <w:pPr>
        <w:rPr>
          <w:rFonts w:cstheme="minorHAnsi"/>
          <w:sz w:val="22"/>
          <w:szCs w:val="22"/>
        </w:rPr>
      </w:pPr>
    </w:p>
    <w:p w14:paraId="741842BE" w14:textId="77777777" w:rsidR="00080A34" w:rsidRPr="00981589" w:rsidRDefault="00080A34" w:rsidP="00080A34">
      <w:pPr>
        <w:rPr>
          <w:rFonts w:cstheme="minorHAnsi"/>
          <w:sz w:val="22"/>
          <w:szCs w:val="22"/>
        </w:rPr>
      </w:pPr>
      <w:r w:rsidRPr="00981589">
        <w:rPr>
          <w:rFonts w:cstheme="minorHAnsi"/>
          <w:b/>
          <w:sz w:val="22"/>
          <w:szCs w:val="22"/>
        </w:rPr>
        <w:t xml:space="preserve">Surveillance Plan: </w:t>
      </w:r>
      <w:r w:rsidRPr="00981589">
        <w:rPr>
          <w:rFonts w:cstheme="minorHAnsi"/>
          <w:sz w:val="22"/>
          <w:szCs w:val="22"/>
        </w:rPr>
        <w:t>An organized written document used for quality assurance surveillance.</w:t>
      </w:r>
    </w:p>
    <w:p w14:paraId="61C57A1E" w14:textId="77777777" w:rsidR="00080A34" w:rsidRPr="00981589" w:rsidRDefault="00080A34" w:rsidP="00080A34">
      <w:pPr>
        <w:rPr>
          <w:rFonts w:cstheme="minorHAnsi"/>
          <w:sz w:val="22"/>
          <w:szCs w:val="22"/>
        </w:rPr>
      </w:pPr>
      <w:r w:rsidRPr="00981589">
        <w:rPr>
          <w:rFonts w:cstheme="minorHAnsi"/>
          <w:sz w:val="22"/>
          <w:szCs w:val="22"/>
        </w:rPr>
        <w:tab/>
      </w:r>
    </w:p>
    <w:p w14:paraId="6FEABDEB" w14:textId="77777777" w:rsidR="00080A34" w:rsidRPr="00981589" w:rsidRDefault="00080A34" w:rsidP="00080A34">
      <w:pPr>
        <w:rPr>
          <w:rFonts w:cstheme="minorHAnsi"/>
          <w:sz w:val="22"/>
          <w:szCs w:val="22"/>
        </w:rPr>
      </w:pPr>
      <w:r w:rsidRPr="00981589">
        <w:rPr>
          <w:rFonts w:cstheme="minorHAnsi"/>
          <w:b/>
          <w:sz w:val="22"/>
          <w:szCs w:val="22"/>
        </w:rPr>
        <w:t xml:space="preserve">TARE: </w:t>
      </w:r>
      <w:r w:rsidRPr="00981589">
        <w:rPr>
          <w:rFonts w:cstheme="minorHAnsi"/>
          <w:sz w:val="22"/>
          <w:szCs w:val="22"/>
        </w:rPr>
        <w:t>Weight of the empty cart.</w:t>
      </w:r>
    </w:p>
    <w:p w14:paraId="1B84C53A" w14:textId="77777777" w:rsidR="00080A34" w:rsidRPr="00981589" w:rsidRDefault="00080A34" w:rsidP="00080A34">
      <w:pPr>
        <w:rPr>
          <w:rFonts w:cstheme="minorHAnsi"/>
          <w:sz w:val="22"/>
          <w:szCs w:val="22"/>
        </w:rPr>
      </w:pPr>
    </w:p>
    <w:p w14:paraId="4F8F086D" w14:textId="77777777" w:rsidR="00080A34" w:rsidRPr="00981589" w:rsidRDefault="00080A34" w:rsidP="00080A34">
      <w:pPr>
        <w:rPr>
          <w:rFonts w:cstheme="minorHAnsi"/>
          <w:sz w:val="22"/>
          <w:szCs w:val="22"/>
        </w:rPr>
      </w:pPr>
      <w:r w:rsidRPr="00981589">
        <w:rPr>
          <w:rFonts w:cstheme="minorHAnsi"/>
          <w:b/>
          <w:sz w:val="22"/>
          <w:szCs w:val="22"/>
        </w:rPr>
        <w:t xml:space="preserve">Task and Frequency Chart: </w:t>
      </w:r>
      <w:r w:rsidRPr="00981589">
        <w:rPr>
          <w:rFonts w:cstheme="minorHAnsi"/>
          <w:sz w:val="22"/>
          <w:szCs w:val="22"/>
        </w:rPr>
        <w:t>Displays the required tasks and the minimum frequencies of performance.</w:t>
      </w:r>
    </w:p>
    <w:p w14:paraId="3D432CF1" w14:textId="77777777" w:rsidR="00080A34" w:rsidRPr="00981589" w:rsidRDefault="00080A34" w:rsidP="00080A34">
      <w:pPr>
        <w:rPr>
          <w:rFonts w:cstheme="minorHAnsi"/>
          <w:sz w:val="22"/>
          <w:szCs w:val="22"/>
        </w:rPr>
      </w:pPr>
    </w:p>
    <w:p w14:paraId="551FF03E" w14:textId="77777777" w:rsidR="00080A34" w:rsidRPr="00981589" w:rsidRDefault="00080A34" w:rsidP="00080A34">
      <w:pPr>
        <w:rPr>
          <w:rFonts w:cstheme="minorHAnsi"/>
          <w:sz w:val="22"/>
          <w:szCs w:val="22"/>
        </w:rPr>
      </w:pPr>
      <w:r w:rsidRPr="00981589">
        <w:rPr>
          <w:rFonts w:cstheme="minorHAnsi"/>
          <w:b/>
          <w:sz w:val="22"/>
          <w:szCs w:val="22"/>
        </w:rPr>
        <w:t xml:space="preserve">Textile Care Processing Facility: </w:t>
      </w:r>
      <w:r w:rsidRPr="00981589">
        <w:rPr>
          <w:rFonts w:cstheme="minorHAnsi"/>
          <w:sz w:val="22"/>
          <w:szCs w:val="22"/>
        </w:rPr>
        <w:t>A facility designed to render soiled linens clean, sanitary and aesthetically acceptable for reuse, in an efficient and non-damaging manner.</w:t>
      </w:r>
    </w:p>
    <w:p w14:paraId="45505A6F" w14:textId="77777777" w:rsidR="00080A34" w:rsidRPr="00981589" w:rsidRDefault="00080A34" w:rsidP="00080A34">
      <w:pPr>
        <w:rPr>
          <w:rFonts w:cstheme="minorHAnsi"/>
          <w:sz w:val="22"/>
          <w:szCs w:val="22"/>
        </w:rPr>
      </w:pPr>
    </w:p>
    <w:p w14:paraId="36AA1AFC" w14:textId="77777777" w:rsidR="00080A34" w:rsidRPr="00981589" w:rsidRDefault="00080A34" w:rsidP="00080A34">
      <w:pPr>
        <w:rPr>
          <w:rFonts w:cstheme="minorHAnsi"/>
          <w:sz w:val="22"/>
          <w:szCs w:val="22"/>
        </w:rPr>
      </w:pPr>
      <w:r w:rsidRPr="00981589">
        <w:rPr>
          <w:rFonts w:cstheme="minorHAnsi"/>
          <w:b/>
          <w:sz w:val="22"/>
          <w:szCs w:val="22"/>
        </w:rPr>
        <w:t xml:space="preserve">Trash: </w:t>
      </w:r>
      <w:r w:rsidRPr="00981589">
        <w:rPr>
          <w:rFonts w:cstheme="minorHAnsi"/>
          <w:sz w:val="22"/>
          <w:szCs w:val="22"/>
        </w:rPr>
        <w:t>Rubbish or refuse.</w:t>
      </w:r>
    </w:p>
    <w:p w14:paraId="36D9F40A" w14:textId="77777777" w:rsidR="00080A34" w:rsidRPr="00981589" w:rsidRDefault="00080A34" w:rsidP="00080A34">
      <w:pPr>
        <w:rPr>
          <w:rFonts w:cstheme="minorHAnsi"/>
          <w:sz w:val="22"/>
          <w:szCs w:val="22"/>
        </w:rPr>
      </w:pPr>
    </w:p>
    <w:p w14:paraId="6273E9D7" w14:textId="77777777" w:rsidR="00080A34" w:rsidRPr="00981589" w:rsidRDefault="00080A34" w:rsidP="00080A34">
      <w:pPr>
        <w:rPr>
          <w:rFonts w:cstheme="minorHAnsi"/>
          <w:sz w:val="22"/>
          <w:szCs w:val="22"/>
        </w:rPr>
      </w:pPr>
      <w:r w:rsidRPr="00981589">
        <w:rPr>
          <w:rFonts w:cstheme="minorHAnsi"/>
          <w:b/>
          <w:sz w:val="22"/>
          <w:szCs w:val="22"/>
        </w:rPr>
        <w:t xml:space="preserve">Uniforms: </w:t>
      </w:r>
      <w:r w:rsidRPr="00981589">
        <w:rPr>
          <w:rFonts w:cstheme="minorHAnsi"/>
          <w:sz w:val="22"/>
          <w:szCs w:val="22"/>
        </w:rPr>
        <w:t>Government owned clothing worn by VA employees as a means of identification.</w:t>
      </w:r>
    </w:p>
    <w:p w14:paraId="13DEBE84" w14:textId="77777777" w:rsidR="00080A34" w:rsidRPr="00981589" w:rsidRDefault="00080A34" w:rsidP="00080A34">
      <w:pPr>
        <w:rPr>
          <w:rFonts w:cstheme="minorHAnsi"/>
          <w:sz w:val="22"/>
          <w:szCs w:val="22"/>
        </w:rPr>
      </w:pPr>
    </w:p>
    <w:p w14:paraId="633F8686" w14:textId="77777777" w:rsidR="00080A34" w:rsidRPr="00981589" w:rsidRDefault="00080A34" w:rsidP="00080A34">
      <w:pPr>
        <w:rPr>
          <w:rFonts w:cstheme="minorHAnsi"/>
          <w:sz w:val="22"/>
          <w:szCs w:val="22"/>
        </w:rPr>
      </w:pPr>
      <w:r w:rsidRPr="00981589">
        <w:rPr>
          <w:rFonts w:cstheme="minorHAnsi"/>
          <w:b/>
          <w:sz w:val="22"/>
          <w:szCs w:val="22"/>
        </w:rPr>
        <w:t xml:space="preserve">Unsatisfactory Performance: </w:t>
      </w:r>
      <w:r w:rsidRPr="00981589">
        <w:rPr>
          <w:rFonts w:cstheme="minorHAnsi"/>
          <w:sz w:val="22"/>
          <w:szCs w:val="22"/>
        </w:rPr>
        <w:t>Failure to meet the AQL.</w:t>
      </w:r>
    </w:p>
    <w:p w14:paraId="1718A1D7" w14:textId="77777777" w:rsidR="00080A34" w:rsidRPr="00981589" w:rsidRDefault="00080A34" w:rsidP="00080A34">
      <w:pPr>
        <w:rPr>
          <w:rFonts w:cstheme="minorHAnsi"/>
          <w:sz w:val="22"/>
          <w:szCs w:val="22"/>
        </w:rPr>
      </w:pPr>
    </w:p>
    <w:p w14:paraId="270582CF" w14:textId="77777777" w:rsidR="00080A34" w:rsidRPr="00981589" w:rsidRDefault="00080A34" w:rsidP="00080A34">
      <w:pPr>
        <w:rPr>
          <w:rFonts w:cstheme="minorHAnsi"/>
          <w:sz w:val="22"/>
          <w:szCs w:val="22"/>
        </w:rPr>
      </w:pPr>
      <w:r w:rsidRPr="00981589">
        <w:rPr>
          <w:rFonts w:cstheme="minorHAnsi"/>
          <w:b/>
          <w:sz w:val="22"/>
          <w:szCs w:val="22"/>
        </w:rPr>
        <w:t xml:space="preserve">Unserviceable Item: </w:t>
      </w:r>
      <w:r w:rsidRPr="00981589">
        <w:rPr>
          <w:rFonts w:cstheme="minorHAnsi"/>
          <w:sz w:val="22"/>
          <w:szCs w:val="22"/>
        </w:rPr>
        <w:t>An item which can no longer be used for its intended purpose.</w:t>
      </w:r>
    </w:p>
    <w:p w14:paraId="1978008A" w14:textId="77777777" w:rsidR="00080A34" w:rsidRPr="00981589" w:rsidRDefault="00080A34" w:rsidP="00080A34">
      <w:pPr>
        <w:rPr>
          <w:rFonts w:cstheme="minorHAnsi"/>
          <w:sz w:val="22"/>
          <w:szCs w:val="22"/>
        </w:rPr>
      </w:pPr>
    </w:p>
    <w:p w14:paraId="2BB97099" w14:textId="77777777" w:rsidR="00080A34" w:rsidRPr="00981589" w:rsidRDefault="00080A34" w:rsidP="00080A34">
      <w:pPr>
        <w:rPr>
          <w:rFonts w:cstheme="minorHAnsi"/>
          <w:sz w:val="22"/>
          <w:szCs w:val="22"/>
        </w:rPr>
      </w:pPr>
      <w:r w:rsidRPr="00981589">
        <w:rPr>
          <w:rFonts w:cstheme="minorHAnsi"/>
          <w:b/>
          <w:sz w:val="22"/>
          <w:szCs w:val="22"/>
        </w:rPr>
        <w:t xml:space="preserve">VA (Department of Veterans Affairs): </w:t>
      </w:r>
      <w:r w:rsidRPr="00981589">
        <w:rPr>
          <w:rFonts w:cstheme="minorHAnsi"/>
          <w:sz w:val="22"/>
          <w:szCs w:val="22"/>
        </w:rPr>
        <w:t>The Government agency requiring services under the terms of the contract.</w:t>
      </w:r>
    </w:p>
    <w:p w14:paraId="0421557C" w14:textId="77777777" w:rsidR="00080A34" w:rsidRPr="00981589" w:rsidRDefault="00080A34" w:rsidP="00080A34">
      <w:pPr>
        <w:rPr>
          <w:rFonts w:cstheme="minorHAnsi"/>
          <w:sz w:val="22"/>
          <w:szCs w:val="22"/>
        </w:rPr>
      </w:pPr>
    </w:p>
    <w:p w14:paraId="0DD9167F" w14:textId="77777777" w:rsidR="00080A34" w:rsidRPr="00981589" w:rsidRDefault="00080A34" w:rsidP="00080A34">
      <w:pPr>
        <w:rPr>
          <w:rFonts w:cstheme="minorHAnsi"/>
          <w:sz w:val="22"/>
          <w:szCs w:val="22"/>
        </w:rPr>
      </w:pPr>
      <w:r w:rsidRPr="00981589">
        <w:rPr>
          <w:rFonts w:cstheme="minorHAnsi"/>
          <w:b/>
          <w:sz w:val="22"/>
          <w:szCs w:val="22"/>
        </w:rPr>
        <w:lastRenderedPageBreak/>
        <w:t xml:space="preserve">VAMC: </w:t>
      </w:r>
      <w:r w:rsidRPr="00981589">
        <w:rPr>
          <w:rFonts w:cstheme="minorHAnsi"/>
          <w:sz w:val="22"/>
          <w:szCs w:val="22"/>
        </w:rPr>
        <w:t>Veterans Affairs Medical Center</w:t>
      </w:r>
    </w:p>
    <w:p w14:paraId="5C40AC33" w14:textId="77777777" w:rsidR="00080A34" w:rsidRPr="00981589" w:rsidRDefault="00080A34" w:rsidP="00080A34">
      <w:pPr>
        <w:rPr>
          <w:rFonts w:cstheme="minorHAnsi"/>
          <w:sz w:val="22"/>
          <w:szCs w:val="22"/>
        </w:rPr>
      </w:pPr>
    </w:p>
    <w:p w14:paraId="381B04DB" w14:textId="77777777" w:rsidR="00080A34" w:rsidRPr="00981589" w:rsidRDefault="00080A34" w:rsidP="00080A34">
      <w:pPr>
        <w:rPr>
          <w:rFonts w:cstheme="minorHAnsi"/>
          <w:sz w:val="22"/>
          <w:szCs w:val="22"/>
        </w:rPr>
      </w:pPr>
      <w:r w:rsidRPr="00981589">
        <w:rPr>
          <w:rFonts w:cstheme="minorHAnsi"/>
          <w:b/>
          <w:sz w:val="22"/>
          <w:szCs w:val="22"/>
        </w:rPr>
        <w:t>Will or Shall:</w:t>
      </w:r>
      <w:r w:rsidRPr="00981589">
        <w:rPr>
          <w:rFonts w:cstheme="minorHAnsi"/>
          <w:sz w:val="22"/>
          <w:szCs w:val="22"/>
        </w:rPr>
        <w:t xml:space="preserve"> These words are used in connection with the Government and specify that the provision is binding.</w:t>
      </w:r>
    </w:p>
    <w:p w14:paraId="7F9627B6" w14:textId="77777777" w:rsidR="00080A34" w:rsidRPr="00981589" w:rsidRDefault="00080A34" w:rsidP="00080A34">
      <w:pPr>
        <w:tabs>
          <w:tab w:val="left" w:pos="720"/>
        </w:tabs>
        <w:rPr>
          <w:rFonts w:cstheme="minorHAnsi"/>
          <w:b/>
          <w:bCs/>
          <w:sz w:val="22"/>
          <w:szCs w:val="22"/>
        </w:rPr>
      </w:pPr>
    </w:p>
    <w:p w14:paraId="3E7E6F5F" w14:textId="77777777" w:rsidR="00080A34" w:rsidRPr="00981589" w:rsidRDefault="00080A34" w:rsidP="00080A34">
      <w:pPr>
        <w:tabs>
          <w:tab w:val="left" w:pos="720"/>
        </w:tabs>
        <w:rPr>
          <w:rFonts w:cstheme="minorHAnsi"/>
          <w:b/>
          <w:bCs/>
          <w:sz w:val="22"/>
          <w:szCs w:val="22"/>
        </w:rPr>
      </w:pPr>
      <w:r w:rsidRPr="00981589">
        <w:rPr>
          <w:rFonts w:cstheme="minorHAnsi"/>
          <w:b/>
          <w:bCs/>
          <w:sz w:val="22"/>
          <w:szCs w:val="22"/>
        </w:rPr>
        <w:t>Commonly used Acronyms</w:t>
      </w:r>
    </w:p>
    <w:tbl>
      <w:tblPr>
        <w:tblpPr w:leftFromText="180" w:rightFromText="180" w:bottomFromText="200" w:vertAnchor="text" w:horzAnchor="margin" w:tblpY="136"/>
        <w:tblW w:w="95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77"/>
        <w:gridCol w:w="7393"/>
      </w:tblGrid>
      <w:tr w:rsidR="00080A34" w:rsidRPr="00981589" w14:paraId="2E49C6D2" w14:textId="77777777" w:rsidTr="00660C8A">
        <w:tc>
          <w:tcPr>
            <w:tcW w:w="2177" w:type="dxa"/>
            <w:tcBorders>
              <w:top w:val="single" w:sz="6" w:space="0" w:color="auto"/>
              <w:left w:val="single" w:sz="6" w:space="0" w:color="auto"/>
              <w:bottom w:val="single" w:sz="6" w:space="0" w:color="auto"/>
              <w:right w:val="single" w:sz="6" w:space="0" w:color="auto"/>
            </w:tcBorders>
            <w:hideMark/>
          </w:tcPr>
          <w:p w14:paraId="13836BE7" w14:textId="77777777" w:rsidR="00080A34" w:rsidRPr="00981589" w:rsidRDefault="00080A34" w:rsidP="00444731">
            <w:pPr>
              <w:pStyle w:val="Footer"/>
              <w:rPr>
                <w:rFonts w:cstheme="minorHAnsi"/>
                <w:b w:val="0"/>
                <w:bCs w:val="0"/>
              </w:rPr>
            </w:pPr>
            <w:r w:rsidRPr="00981589">
              <w:rPr>
                <w:rFonts w:cstheme="minorHAnsi"/>
              </w:rPr>
              <w:t>ACO</w:t>
            </w:r>
          </w:p>
        </w:tc>
        <w:tc>
          <w:tcPr>
            <w:tcW w:w="7393" w:type="dxa"/>
            <w:tcBorders>
              <w:top w:val="single" w:sz="6" w:space="0" w:color="auto"/>
              <w:left w:val="single" w:sz="6" w:space="0" w:color="auto"/>
              <w:bottom w:val="single" w:sz="6" w:space="0" w:color="auto"/>
              <w:right w:val="single" w:sz="6" w:space="0" w:color="auto"/>
            </w:tcBorders>
            <w:hideMark/>
          </w:tcPr>
          <w:p w14:paraId="33CF2EF9" w14:textId="77777777" w:rsidR="00080A34" w:rsidRPr="00981589" w:rsidRDefault="00080A34" w:rsidP="00444731">
            <w:pPr>
              <w:pStyle w:val="Footer"/>
              <w:rPr>
                <w:rFonts w:cstheme="minorHAnsi"/>
              </w:rPr>
            </w:pPr>
            <w:r w:rsidRPr="00981589">
              <w:rPr>
                <w:rFonts w:cstheme="minorHAnsi"/>
              </w:rPr>
              <w:t>Administrative Contracting Officer</w:t>
            </w:r>
          </w:p>
        </w:tc>
      </w:tr>
      <w:tr w:rsidR="00080A34" w:rsidRPr="00981589" w14:paraId="02237826" w14:textId="77777777" w:rsidTr="00660C8A">
        <w:tc>
          <w:tcPr>
            <w:tcW w:w="2177" w:type="dxa"/>
            <w:tcBorders>
              <w:top w:val="single" w:sz="6" w:space="0" w:color="auto"/>
              <w:left w:val="single" w:sz="6" w:space="0" w:color="auto"/>
              <w:bottom w:val="single" w:sz="6" w:space="0" w:color="auto"/>
              <w:right w:val="single" w:sz="6" w:space="0" w:color="auto"/>
            </w:tcBorders>
            <w:hideMark/>
          </w:tcPr>
          <w:p w14:paraId="5F5D4140" w14:textId="77777777" w:rsidR="00080A34" w:rsidRPr="00981589" w:rsidRDefault="00080A34" w:rsidP="00444731">
            <w:pPr>
              <w:pStyle w:val="Footer"/>
              <w:rPr>
                <w:rFonts w:cstheme="minorHAnsi"/>
              </w:rPr>
            </w:pPr>
            <w:r w:rsidRPr="00981589">
              <w:rPr>
                <w:rFonts w:cstheme="minorHAnsi"/>
              </w:rPr>
              <w:t>AQL</w:t>
            </w:r>
          </w:p>
        </w:tc>
        <w:tc>
          <w:tcPr>
            <w:tcW w:w="7393" w:type="dxa"/>
            <w:tcBorders>
              <w:top w:val="single" w:sz="6" w:space="0" w:color="auto"/>
              <w:left w:val="single" w:sz="6" w:space="0" w:color="auto"/>
              <w:bottom w:val="single" w:sz="6" w:space="0" w:color="auto"/>
              <w:right w:val="single" w:sz="6" w:space="0" w:color="auto"/>
            </w:tcBorders>
            <w:hideMark/>
          </w:tcPr>
          <w:p w14:paraId="179D21B9" w14:textId="77777777" w:rsidR="00080A34" w:rsidRPr="00981589" w:rsidRDefault="00080A34" w:rsidP="00444731">
            <w:pPr>
              <w:pStyle w:val="Footer"/>
              <w:rPr>
                <w:rFonts w:cstheme="minorHAnsi"/>
              </w:rPr>
            </w:pPr>
            <w:r w:rsidRPr="00981589">
              <w:rPr>
                <w:rFonts w:cstheme="minorHAnsi"/>
              </w:rPr>
              <w:t>Acceptable Quality Level</w:t>
            </w:r>
          </w:p>
        </w:tc>
      </w:tr>
      <w:tr w:rsidR="00080A34" w:rsidRPr="00981589" w14:paraId="57349227" w14:textId="77777777" w:rsidTr="00660C8A">
        <w:tc>
          <w:tcPr>
            <w:tcW w:w="2177" w:type="dxa"/>
            <w:tcBorders>
              <w:top w:val="single" w:sz="6" w:space="0" w:color="auto"/>
              <w:left w:val="single" w:sz="6" w:space="0" w:color="auto"/>
              <w:bottom w:val="single" w:sz="6" w:space="0" w:color="auto"/>
              <w:right w:val="single" w:sz="6" w:space="0" w:color="auto"/>
            </w:tcBorders>
            <w:hideMark/>
          </w:tcPr>
          <w:p w14:paraId="25C4F74A" w14:textId="77777777" w:rsidR="00080A34" w:rsidRPr="00981589" w:rsidRDefault="00080A34" w:rsidP="00444731">
            <w:pPr>
              <w:pStyle w:val="Footer"/>
              <w:rPr>
                <w:rFonts w:cstheme="minorHAnsi"/>
              </w:rPr>
            </w:pPr>
            <w:r w:rsidRPr="00981589">
              <w:rPr>
                <w:rFonts w:cstheme="minorHAnsi"/>
              </w:rPr>
              <w:t>CDR</w:t>
            </w:r>
          </w:p>
        </w:tc>
        <w:tc>
          <w:tcPr>
            <w:tcW w:w="7393" w:type="dxa"/>
            <w:tcBorders>
              <w:top w:val="single" w:sz="6" w:space="0" w:color="auto"/>
              <w:left w:val="single" w:sz="6" w:space="0" w:color="auto"/>
              <w:bottom w:val="single" w:sz="6" w:space="0" w:color="auto"/>
              <w:right w:val="single" w:sz="6" w:space="0" w:color="auto"/>
            </w:tcBorders>
            <w:hideMark/>
          </w:tcPr>
          <w:p w14:paraId="104F8F2E" w14:textId="77777777" w:rsidR="00080A34" w:rsidRPr="00981589" w:rsidRDefault="00080A34" w:rsidP="00444731">
            <w:pPr>
              <w:pStyle w:val="Footer"/>
              <w:rPr>
                <w:rFonts w:cstheme="minorHAnsi"/>
              </w:rPr>
            </w:pPr>
            <w:r w:rsidRPr="00981589">
              <w:rPr>
                <w:rFonts w:cstheme="minorHAnsi"/>
              </w:rPr>
              <w:t>Contracting Discrepancy Report</w:t>
            </w:r>
          </w:p>
        </w:tc>
      </w:tr>
      <w:tr w:rsidR="00080A34" w:rsidRPr="00981589" w14:paraId="423A9665" w14:textId="77777777" w:rsidTr="00660C8A">
        <w:tc>
          <w:tcPr>
            <w:tcW w:w="2177" w:type="dxa"/>
            <w:tcBorders>
              <w:top w:val="single" w:sz="6" w:space="0" w:color="auto"/>
              <w:left w:val="single" w:sz="6" w:space="0" w:color="auto"/>
              <w:bottom w:val="single" w:sz="6" w:space="0" w:color="auto"/>
              <w:right w:val="single" w:sz="6" w:space="0" w:color="auto"/>
            </w:tcBorders>
            <w:hideMark/>
          </w:tcPr>
          <w:p w14:paraId="16D7D616" w14:textId="77777777" w:rsidR="00080A34" w:rsidRPr="00981589" w:rsidRDefault="00080A34" w:rsidP="00444731">
            <w:pPr>
              <w:pStyle w:val="Footer"/>
              <w:rPr>
                <w:rFonts w:cstheme="minorHAnsi"/>
              </w:rPr>
            </w:pPr>
            <w:r w:rsidRPr="00981589">
              <w:rPr>
                <w:rFonts w:cstheme="minorHAnsi"/>
              </w:rPr>
              <w:t>CO</w:t>
            </w:r>
          </w:p>
        </w:tc>
        <w:tc>
          <w:tcPr>
            <w:tcW w:w="7393" w:type="dxa"/>
            <w:tcBorders>
              <w:top w:val="single" w:sz="6" w:space="0" w:color="auto"/>
              <w:left w:val="single" w:sz="6" w:space="0" w:color="auto"/>
              <w:bottom w:val="single" w:sz="6" w:space="0" w:color="auto"/>
              <w:right w:val="single" w:sz="6" w:space="0" w:color="auto"/>
            </w:tcBorders>
            <w:hideMark/>
          </w:tcPr>
          <w:p w14:paraId="713CBD64" w14:textId="77777777" w:rsidR="00080A34" w:rsidRPr="00981589" w:rsidRDefault="00080A34" w:rsidP="00444731">
            <w:pPr>
              <w:pStyle w:val="Footer"/>
              <w:rPr>
                <w:rFonts w:cstheme="minorHAnsi"/>
              </w:rPr>
            </w:pPr>
            <w:r w:rsidRPr="00981589">
              <w:rPr>
                <w:rFonts w:cstheme="minorHAnsi"/>
              </w:rPr>
              <w:t>Contracting Officer</w:t>
            </w:r>
          </w:p>
        </w:tc>
      </w:tr>
      <w:tr w:rsidR="00660C8A" w:rsidRPr="00981589" w14:paraId="53BA563B"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48318A65" w14:textId="6567538F" w:rsidR="00660C8A" w:rsidRPr="00981589" w:rsidRDefault="00660C8A" w:rsidP="00444731">
            <w:pPr>
              <w:pStyle w:val="Footer"/>
              <w:rPr>
                <w:rFonts w:cstheme="minorHAnsi"/>
              </w:rPr>
            </w:pPr>
            <w:r w:rsidRPr="00981589">
              <w:rPr>
                <w:rFonts w:cstheme="minorHAnsi"/>
              </w:rPr>
              <w:t>CPM</w:t>
            </w:r>
          </w:p>
        </w:tc>
        <w:tc>
          <w:tcPr>
            <w:tcW w:w="7393" w:type="dxa"/>
            <w:tcBorders>
              <w:top w:val="single" w:sz="6" w:space="0" w:color="auto"/>
              <w:left w:val="single" w:sz="6" w:space="0" w:color="auto"/>
              <w:bottom w:val="single" w:sz="6" w:space="0" w:color="auto"/>
              <w:right w:val="single" w:sz="6" w:space="0" w:color="auto"/>
            </w:tcBorders>
            <w:hideMark/>
          </w:tcPr>
          <w:p w14:paraId="2F97202E" w14:textId="613C854B" w:rsidR="00660C8A" w:rsidRPr="00981589" w:rsidRDefault="00660C8A" w:rsidP="00444731">
            <w:pPr>
              <w:pStyle w:val="Footer"/>
              <w:rPr>
                <w:rFonts w:cstheme="minorHAnsi"/>
              </w:rPr>
            </w:pPr>
            <w:r w:rsidRPr="00981589">
              <w:rPr>
                <w:rFonts w:cstheme="minorHAnsi"/>
              </w:rPr>
              <w:t>Contractor’s Plant Manager</w:t>
            </w:r>
          </w:p>
        </w:tc>
      </w:tr>
      <w:tr w:rsidR="00660C8A" w:rsidRPr="00981589" w14:paraId="2ECF75D9"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2E8B0740" w14:textId="4B0F01B6" w:rsidR="00660C8A" w:rsidRPr="00981589" w:rsidRDefault="00660C8A" w:rsidP="00444731">
            <w:pPr>
              <w:pStyle w:val="Footer"/>
              <w:rPr>
                <w:rFonts w:cstheme="minorHAnsi"/>
              </w:rPr>
            </w:pPr>
            <w:r w:rsidRPr="00981589">
              <w:rPr>
                <w:rFonts w:cstheme="minorHAnsi"/>
              </w:rPr>
              <w:t>FW&amp;T</w:t>
            </w:r>
          </w:p>
        </w:tc>
        <w:tc>
          <w:tcPr>
            <w:tcW w:w="7393" w:type="dxa"/>
            <w:tcBorders>
              <w:top w:val="single" w:sz="6" w:space="0" w:color="auto"/>
              <w:left w:val="single" w:sz="6" w:space="0" w:color="auto"/>
              <w:bottom w:val="single" w:sz="6" w:space="0" w:color="auto"/>
              <w:right w:val="single" w:sz="6" w:space="0" w:color="auto"/>
            </w:tcBorders>
            <w:hideMark/>
          </w:tcPr>
          <w:p w14:paraId="26A1F8B8" w14:textId="2F9B8C66" w:rsidR="00660C8A" w:rsidRPr="00981589" w:rsidRDefault="00660C8A" w:rsidP="00444731">
            <w:pPr>
              <w:pStyle w:val="Footer"/>
              <w:rPr>
                <w:rFonts w:cstheme="minorHAnsi"/>
              </w:rPr>
            </w:pPr>
            <w:r w:rsidRPr="00981589">
              <w:rPr>
                <w:rFonts w:cstheme="minorHAnsi"/>
              </w:rPr>
              <w:t>Fair Wear and Tear</w:t>
            </w:r>
          </w:p>
        </w:tc>
      </w:tr>
      <w:tr w:rsidR="00660C8A" w:rsidRPr="00981589" w14:paraId="631A82DE"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67E8D8DA" w14:textId="4D97215D" w:rsidR="00660C8A" w:rsidRPr="00981589" w:rsidRDefault="00660C8A" w:rsidP="00444731">
            <w:pPr>
              <w:pStyle w:val="Footer"/>
              <w:rPr>
                <w:rFonts w:cstheme="minorHAnsi"/>
              </w:rPr>
            </w:pPr>
            <w:r w:rsidRPr="00981589">
              <w:rPr>
                <w:rFonts w:cstheme="minorHAnsi"/>
              </w:rPr>
              <w:t>IAW</w:t>
            </w:r>
          </w:p>
        </w:tc>
        <w:tc>
          <w:tcPr>
            <w:tcW w:w="7393" w:type="dxa"/>
            <w:tcBorders>
              <w:top w:val="single" w:sz="6" w:space="0" w:color="auto"/>
              <w:left w:val="single" w:sz="6" w:space="0" w:color="auto"/>
              <w:bottom w:val="single" w:sz="6" w:space="0" w:color="auto"/>
              <w:right w:val="single" w:sz="6" w:space="0" w:color="auto"/>
            </w:tcBorders>
            <w:hideMark/>
          </w:tcPr>
          <w:p w14:paraId="6AD406EC" w14:textId="0A5749D6" w:rsidR="00660C8A" w:rsidRPr="00981589" w:rsidRDefault="00660C8A" w:rsidP="00444731">
            <w:pPr>
              <w:pStyle w:val="Footer"/>
              <w:rPr>
                <w:rFonts w:cstheme="minorHAnsi"/>
              </w:rPr>
            </w:pPr>
            <w:r w:rsidRPr="00981589">
              <w:rPr>
                <w:rFonts w:cstheme="minorHAnsi"/>
              </w:rPr>
              <w:t>In Accordance With</w:t>
            </w:r>
          </w:p>
        </w:tc>
      </w:tr>
      <w:tr w:rsidR="00660C8A" w:rsidRPr="00981589" w14:paraId="67506288"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0B1B77A9" w14:textId="27CA4395" w:rsidR="00660C8A" w:rsidRPr="00981589" w:rsidRDefault="00660C8A" w:rsidP="00444731">
            <w:pPr>
              <w:pStyle w:val="Footer"/>
              <w:rPr>
                <w:rFonts w:cstheme="minorHAnsi"/>
              </w:rPr>
            </w:pPr>
            <w:r w:rsidRPr="00981589">
              <w:rPr>
                <w:rFonts w:cstheme="minorHAnsi"/>
              </w:rPr>
              <w:t>IFI</w:t>
            </w:r>
          </w:p>
        </w:tc>
        <w:tc>
          <w:tcPr>
            <w:tcW w:w="7393" w:type="dxa"/>
            <w:tcBorders>
              <w:top w:val="single" w:sz="6" w:space="0" w:color="auto"/>
              <w:left w:val="single" w:sz="6" w:space="0" w:color="auto"/>
              <w:bottom w:val="single" w:sz="6" w:space="0" w:color="auto"/>
              <w:right w:val="single" w:sz="6" w:space="0" w:color="auto"/>
            </w:tcBorders>
            <w:hideMark/>
          </w:tcPr>
          <w:p w14:paraId="37CA4F49" w14:textId="3E03EEBB" w:rsidR="00660C8A" w:rsidRPr="00981589" w:rsidRDefault="00660C8A" w:rsidP="00444731">
            <w:pPr>
              <w:pStyle w:val="Footer"/>
              <w:rPr>
                <w:rFonts w:cstheme="minorHAnsi"/>
              </w:rPr>
            </w:pPr>
            <w:r w:rsidRPr="00981589">
              <w:rPr>
                <w:rFonts w:cstheme="minorHAnsi"/>
              </w:rPr>
              <w:t>International Fabricare Institute</w:t>
            </w:r>
          </w:p>
        </w:tc>
      </w:tr>
      <w:tr w:rsidR="00660C8A" w:rsidRPr="00981589" w14:paraId="42CB65CF"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11E0F265" w14:textId="34A71611" w:rsidR="00660C8A" w:rsidRPr="00981589" w:rsidRDefault="00660C8A" w:rsidP="00444731">
            <w:pPr>
              <w:pStyle w:val="Footer"/>
              <w:rPr>
                <w:rFonts w:cstheme="minorHAnsi"/>
              </w:rPr>
            </w:pPr>
            <w:r w:rsidRPr="00981589">
              <w:rPr>
                <w:rFonts w:cstheme="minorHAnsi"/>
              </w:rPr>
              <w:t>IG</w:t>
            </w:r>
          </w:p>
        </w:tc>
        <w:tc>
          <w:tcPr>
            <w:tcW w:w="7393" w:type="dxa"/>
            <w:tcBorders>
              <w:top w:val="single" w:sz="6" w:space="0" w:color="auto"/>
              <w:left w:val="single" w:sz="6" w:space="0" w:color="auto"/>
              <w:bottom w:val="single" w:sz="6" w:space="0" w:color="auto"/>
              <w:right w:val="single" w:sz="6" w:space="0" w:color="auto"/>
            </w:tcBorders>
            <w:hideMark/>
          </w:tcPr>
          <w:p w14:paraId="7DBFD13F" w14:textId="54A245D9" w:rsidR="00660C8A" w:rsidRPr="00981589" w:rsidRDefault="00660C8A" w:rsidP="00444731">
            <w:pPr>
              <w:pStyle w:val="Footer"/>
              <w:rPr>
                <w:rFonts w:cstheme="minorHAnsi"/>
              </w:rPr>
            </w:pPr>
            <w:r w:rsidRPr="00981589">
              <w:rPr>
                <w:rFonts w:cstheme="minorHAnsi"/>
              </w:rPr>
              <w:t>Inspector General</w:t>
            </w:r>
          </w:p>
        </w:tc>
      </w:tr>
      <w:tr w:rsidR="00660C8A" w:rsidRPr="00981589" w14:paraId="56DE22B7"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100D7CDC" w14:textId="753C0522" w:rsidR="00660C8A" w:rsidRPr="00981589" w:rsidRDefault="00660C8A" w:rsidP="00444731">
            <w:pPr>
              <w:pStyle w:val="Footer"/>
              <w:rPr>
                <w:rFonts w:cstheme="minorHAnsi"/>
              </w:rPr>
            </w:pPr>
            <w:r w:rsidRPr="00981589">
              <w:rPr>
                <w:rFonts w:cstheme="minorHAnsi"/>
              </w:rPr>
              <w:t>JCAHO</w:t>
            </w:r>
          </w:p>
        </w:tc>
        <w:tc>
          <w:tcPr>
            <w:tcW w:w="7393" w:type="dxa"/>
            <w:tcBorders>
              <w:top w:val="single" w:sz="6" w:space="0" w:color="auto"/>
              <w:left w:val="single" w:sz="6" w:space="0" w:color="auto"/>
              <w:bottom w:val="single" w:sz="6" w:space="0" w:color="auto"/>
              <w:right w:val="single" w:sz="6" w:space="0" w:color="auto"/>
            </w:tcBorders>
            <w:hideMark/>
          </w:tcPr>
          <w:p w14:paraId="707BC269" w14:textId="33ABE5A6" w:rsidR="00660C8A" w:rsidRPr="00981589" w:rsidRDefault="00660C8A" w:rsidP="00444731">
            <w:pPr>
              <w:pStyle w:val="Footer"/>
              <w:rPr>
                <w:rFonts w:cstheme="minorHAnsi"/>
              </w:rPr>
            </w:pPr>
            <w:r w:rsidRPr="00981589">
              <w:rPr>
                <w:rFonts w:cstheme="minorHAnsi"/>
              </w:rPr>
              <w:t>Joint Commission on Accreditation of Healthcare Organizations</w:t>
            </w:r>
          </w:p>
        </w:tc>
      </w:tr>
      <w:tr w:rsidR="00660C8A" w:rsidRPr="00981589" w14:paraId="2881281B"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22E6A7F7" w14:textId="656AE79F" w:rsidR="00660C8A" w:rsidRPr="00981589" w:rsidRDefault="00660C8A" w:rsidP="00444731">
            <w:pPr>
              <w:pStyle w:val="Footer"/>
              <w:rPr>
                <w:rFonts w:cstheme="minorHAnsi"/>
              </w:rPr>
            </w:pPr>
            <w:r w:rsidRPr="00981589">
              <w:rPr>
                <w:rFonts w:cstheme="minorHAnsi"/>
              </w:rPr>
              <w:t>MCD</w:t>
            </w:r>
          </w:p>
        </w:tc>
        <w:tc>
          <w:tcPr>
            <w:tcW w:w="7393" w:type="dxa"/>
            <w:tcBorders>
              <w:top w:val="single" w:sz="6" w:space="0" w:color="auto"/>
              <w:left w:val="single" w:sz="6" w:space="0" w:color="auto"/>
              <w:bottom w:val="single" w:sz="6" w:space="0" w:color="auto"/>
              <w:right w:val="single" w:sz="6" w:space="0" w:color="auto"/>
            </w:tcBorders>
            <w:hideMark/>
          </w:tcPr>
          <w:p w14:paraId="05C66E46" w14:textId="52C6D947" w:rsidR="00660C8A" w:rsidRPr="00981589" w:rsidRDefault="00660C8A" w:rsidP="00444731">
            <w:pPr>
              <w:pStyle w:val="Footer"/>
              <w:rPr>
                <w:rFonts w:cstheme="minorHAnsi"/>
              </w:rPr>
            </w:pPr>
            <w:r w:rsidRPr="00981589">
              <w:rPr>
                <w:rFonts w:cstheme="minorHAnsi"/>
              </w:rPr>
              <w:t>Medical Center Director</w:t>
            </w:r>
          </w:p>
        </w:tc>
      </w:tr>
      <w:tr w:rsidR="00660C8A" w:rsidRPr="00981589" w14:paraId="2D154174"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7DEC61E1" w14:textId="216E8F96" w:rsidR="00660C8A" w:rsidRPr="00981589" w:rsidRDefault="00660C8A" w:rsidP="00444731">
            <w:pPr>
              <w:pStyle w:val="Footer"/>
              <w:rPr>
                <w:rFonts w:cstheme="minorHAnsi"/>
              </w:rPr>
            </w:pPr>
            <w:r w:rsidRPr="00981589">
              <w:rPr>
                <w:rFonts w:cstheme="minorHAnsi"/>
              </w:rPr>
              <w:t>MIL-STD-105D</w:t>
            </w:r>
          </w:p>
        </w:tc>
        <w:tc>
          <w:tcPr>
            <w:tcW w:w="7393" w:type="dxa"/>
            <w:tcBorders>
              <w:top w:val="single" w:sz="6" w:space="0" w:color="auto"/>
              <w:left w:val="single" w:sz="6" w:space="0" w:color="auto"/>
              <w:bottom w:val="single" w:sz="6" w:space="0" w:color="auto"/>
              <w:right w:val="single" w:sz="6" w:space="0" w:color="auto"/>
            </w:tcBorders>
            <w:hideMark/>
          </w:tcPr>
          <w:p w14:paraId="7073FF47" w14:textId="44D9C449" w:rsidR="00660C8A" w:rsidRPr="00981589" w:rsidRDefault="00660C8A" w:rsidP="00444731">
            <w:pPr>
              <w:pStyle w:val="Footer"/>
              <w:rPr>
                <w:rFonts w:cstheme="minorHAnsi"/>
              </w:rPr>
            </w:pPr>
            <w:r w:rsidRPr="00981589">
              <w:rPr>
                <w:rFonts w:cstheme="minorHAnsi"/>
              </w:rPr>
              <w:t>Specification for sampling procedures and tables for inspections by attributes.</w:t>
            </w:r>
          </w:p>
        </w:tc>
      </w:tr>
      <w:tr w:rsidR="00660C8A" w:rsidRPr="00981589" w14:paraId="49731177"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237CBFF5" w14:textId="0ADD076F" w:rsidR="00660C8A" w:rsidRPr="00981589" w:rsidRDefault="00660C8A" w:rsidP="00444731">
            <w:pPr>
              <w:pStyle w:val="Footer"/>
              <w:rPr>
                <w:rFonts w:cstheme="minorHAnsi"/>
              </w:rPr>
            </w:pPr>
            <w:r w:rsidRPr="00981589">
              <w:rPr>
                <w:rFonts w:cstheme="minorHAnsi"/>
              </w:rPr>
              <w:t>N/A</w:t>
            </w:r>
          </w:p>
        </w:tc>
        <w:tc>
          <w:tcPr>
            <w:tcW w:w="7393" w:type="dxa"/>
            <w:tcBorders>
              <w:top w:val="single" w:sz="6" w:space="0" w:color="auto"/>
              <w:left w:val="single" w:sz="6" w:space="0" w:color="auto"/>
              <w:bottom w:val="single" w:sz="6" w:space="0" w:color="auto"/>
              <w:right w:val="single" w:sz="6" w:space="0" w:color="auto"/>
            </w:tcBorders>
            <w:hideMark/>
          </w:tcPr>
          <w:p w14:paraId="03DCD20E" w14:textId="3F9C9955" w:rsidR="00660C8A" w:rsidRPr="00981589" w:rsidRDefault="00660C8A" w:rsidP="00444731">
            <w:pPr>
              <w:pStyle w:val="Footer"/>
              <w:rPr>
                <w:rFonts w:cstheme="minorHAnsi"/>
              </w:rPr>
            </w:pPr>
            <w:r w:rsidRPr="00981589">
              <w:rPr>
                <w:rFonts w:cstheme="minorHAnsi"/>
              </w:rPr>
              <w:t xml:space="preserve">Not Allowable </w:t>
            </w:r>
          </w:p>
        </w:tc>
      </w:tr>
      <w:tr w:rsidR="00660C8A" w:rsidRPr="00981589" w14:paraId="2777DEA0"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5E71ECC7" w14:textId="75C381F6" w:rsidR="00660C8A" w:rsidRPr="00981589" w:rsidRDefault="00660C8A" w:rsidP="00444731">
            <w:pPr>
              <w:pStyle w:val="Footer"/>
              <w:rPr>
                <w:rFonts w:cstheme="minorHAnsi"/>
              </w:rPr>
            </w:pPr>
            <w:r w:rsidRPr="00981589">
              <w:rPr>
                <w:rFonts w:cstheme="minorHAnsi"/>
              </w:rPr>
              <w:t>NAILM</w:t>
            </w:r>
          </w:p>
        </w:tc>
        <w:tc>
          <w:tcPr>
            <w:tcW w:w="7393" w:type="dxa"/>
            <w:tcBorders>
              <w:top w:val="single" w:sz="6" w:space="0" w:color="auto"/>
              <w:left w:val="single" w:sz="6" w:space="0" w:color="auto"/>
              <w:bottom w:val="single" w:sz="6" w:space="0" w:color="auto"/>
              <w:right w:val="single" w:sz="6" w:space="0" w:color="auto"/>
            </w:tcBorders>
            <w:hideMark/>
          </w:tcPr>
          <w:p w14:paraId="5395735F" w14:textId="6D165871" w:rsidR="00660C8A" w:rsidRPr="00981589" w:rsidRDefault="00660C8A" w:rsidP="00444731">
            <w:pPr>
              <w:pStyle w:val="Footer"/>
              <w:rPr>
                <w:rFonts w:cstheme="minorHAnsi"/>
              </w:rPr>
            </w:pPr>
            <w:r w:rsidRPr="00981589">
              <w:rPr>
                <w:rFonts w:cstheme="minorHAnsi"/>
              </w:rPr>
              <w:t>National Association of Institutional linen management</w:t>
            </w:r>
          </w:p>
        </w:tc>
      </w:tr>
      <w:tr w:rsidR="00660C8A" w:rsidRPr="00981589" w14:paraId="21B231CF"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3CA4752B" w14:textId="3110BBAC" w:rsidR="00660C8A" w:rsidRPr="00981589" w:rsidRDefault="00660C8A" w:rsidP="00444731">
            <w:pPr>
              <w:pStyle w:val="Footer"/>
              <w:rPr>
                <w:rFonts w:cstheme="minorHAnsi"/>
              </w:rPr>
            </w:pPr>
            <w:r w:rsidRPr="00981589">
              <w:rPr>
                <w:rFonts w:cstheme="minorHAnsi"/>
              </w:rPr>
              <w:t>PWS</w:t>
            </w:r>
          </w:p>
        </w:tc>
        <w:tc>
          <w:tcPr>
            <w:tcW w:w="7393" w:type="dxa"/>
            <w:tcBorders>
              <w:top w:val="single" w:sz="6" w:space="0" w:color="auto"/>
              <w:left w:val="single" w:sz="6" w:space="0" w:color="auto"/>
              <w:bottom w:val="single" w:sz="6" w:space="0" w:color="auto"/>
              <w:right w:val="single" w:sz="6" w:space="0" w:color="auto"/>
            </w:tcBorders>
            <w:hideMark/>
          </w:tcPr>
          <w:p w14:paraId="0C2FD2AF" w14:textId="18D6D78B" w:rsidR="00660C8A" w:rsidRPr="00981589" w:rsidRDefault="00660C8A" w:rsidP="00444731">
            <w:pPr>
              <w:pStyle w:val="Footer"/>
              <w:rPr>
                <w:rFonts w:cstheme="minorHAnsi"/>
              </w:rPr>
            </w:pPr>
            <w:r w:rsidRPr="00981589">
              <w:rPr>
                <w:rFonts w:cstheme="minorHAnsi"/>
              </w:rPr>
              <w:t>Performance Work Statement</w:t>
            </w:r>
          </w:p>
        </w:tc>
      </w:tr>
      <w:tr w:rsidR="00660C8A" w:rsidRPr="00981589" w14:paraId="4E8388A9"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4C2D8872" w14:textId="783B4BF6" w:rsidR="00660C8A" w:rsidRPr="00981589" w:rsidRDefault="00660C8A" w:rsidP="00444731">
            <w:pPr>
              <w:pStyle w:val="Footer"/>
              <w:rPr>
                <w:rFonts w:cstheme="minorHAnsi"/>
              </w:rPr>
            </w:pPr>
            <w:r w:rsidRPr="00981589">
              <w:rPr>
                <w:rFonts w:cstheme="minorHAnsi"/>
              </w:rPr>
              <w:t>M – S</w:t>
            </w:r>
          </w:p>
        </w:tc>
        <w:tc>
          <w:tcPr>
            <w:tcW w:w="7393" w:type="dxa"/>
            <w:tcBorders>
              <w:top w:val="single" w:sz="6" w:space="0" w:color="auto"/>
              <w:left w:val="single" w:sz="6" w:space="0" w:color="auto"/>
              <w:bottom w:val="single" w:sz="6" w:space="0" w:color="auto"/>
              <w:right w:val="single" w:sz="6" w:space="0" w:color="auto"/>
            </w:tcBorders>
            <w:hideMark/>
          </w:tcPr>
          <w:p w14:paraId="09D86ABD" w14:textId="02741BF7" w:rsidR="00660C8A" w:rsidRPr="00981589" w:rsidRDefault="00660C8A" w:rsidP="00444731">
            <w:pPr>
              <w:pStyle w:val="Footer"/>
              <w:rPr>
                <w:rFonts w:cstheme="minorHAnsi"/>
              </w:rPr>
            </w:pPr>
            <w:r w:rsidRPr="00981589">
              <w:rPr>
                <w:rFonts w:cstheme="minorHAnsi"/>
              </w:rPr>
              <w:t>Monday thru Saturday</w:t>
            </w:r>
          </w:p>
        </w:tc>
      </w:tr>
      <w:tr w:rsidR="00660C8A" w:rsidRPr="00981589" w14:paraId="11096DB5"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271E977C" w14:textId="24A6309D" w:rsidR="00660C8A" w:rsidRPr="00981589" w:rsidRDefault="00660C8A" w:rsidP="00444731">
            <w:pPr>
              <w:pStyle w:val="Footer"/>
              <w:rPr>
                <w:rFonts w:cstheme="minorHAnsi"/>
              </w:rPr>
            </w:pPr>
            <w:r w:rsidRPr="00981589">
              <w:rPr>
                <w:rFonts w:cstheme="minorHAnsi"/>
              </w:rPr>
              <w:t>QAE</w:t>
            </w:r>
          </w:p>
        </w:tc>
        <w:tc>
          <w:tcPr>
            <w:tcW w:w="7393" w:type="dxa"/>
            <w:tcBorders>
              <w:top w:val="single" w:sz="6" w:space="0" w:color="auto"/>
              <w:left w:val="single" w:sz="6" w:space="0" w:color="auto"/>
              <w:bottom w:val="single" w:sz="6" w:space="0" w:color="auto"/>
              <w:right w:val="single" w:sz="6" w:space="0" w:color="auto"/>
            </w:tcBorders>
            <w:hideMark/>
          </w:tcPr>
          <w:p w14:paraId="5BA62C96" w14:textId="2506F942" w:rsidR="00660C8A" w:rsidRPr="00981589" w:rsidRDefault="00660C8A" w:rsidP="00444731">
            <w:pPr>
              <w:pStyle w:val="Footer"/>
              <w:rPr>
                <w:rFonts w:cstheme="minorHAnsi"/>
              </w:rPr>
            </w:pPr>
            <w:r w:rsidRPr="00981589">
              <w:rPr>
                <w:rFonts w:cstheme="minorHAnsi"/>
              </w:rPr>
              <w:t>Quality Assurance Evaluator</w:t>
            </w:r>
          </w:p>
        </w:tc>
      </w:tr>
      <w:tr w:rsidR="00660C8A" w:rsidRPr="00981589" w14:paraId="310804BF"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31C26BDB" w14:textId="4CE0463E" w:rsidR="00660C8A" w:rsidRPr="00981589" w:rsidRDefault="00660C8A" w:rsidP="00444731">
            <w:pPr>
              <w:pStyle w:val="Footer"/>
              <w:rPr>
                <w:rFonts w:cstheme="minorHAnsi"/>
              </w:rPr>
            </w:pPr>
            <w:r w:rsidRPr="00981589">
              <w:rPr>
                <w:rFonts w:cstheme="minorHAnsi"/>
              </w:rPr>
              <w:t>QC</w:t>
            </w:r>
          </w:p>
        </w:tc>
        <w:tc>
          <w:tcPr>
            <w:tcW w:w="7393" w:type="dxa"/>
            <w:tcBorders>
              <w:top w:val="single" w:sz="6" w:space="0" w:color="auto"/>
              <w:left w:val="single" w:sz="6" w:space="0" w:color="auto"/>
              <w:bottom w:val="single" w:sz="6" w:space="0" w:color="auto"/>
              <w:right w:val="single" w:sz="6" w:space="0" w:color="auto"/>
            </w:tcBorders>
            <w:hideMark/>
          </w:tcPr>
          <w:p w14:paraId="0AB085C1" w14:textId="657C48DE" w:rsidR="00660C8A" w:rsidRPr="00981589" w:rsidRDefault="00660C8A" w:rsidP="00444731">
            <w:pPr>
              <w:pStyle w:val="Footer"/>
              <w:rPr>
                <w:rFonts w:cstheme="minorHAnsi"/>
              </w:rPr>
            </w:pPr>
            <w:r w:rsidRPr="00981589">
              <w:rPr>
                <w:rFonts w:cstheme="minorHAnsi"/>
              </w:rPr>
              <w:t>Quality Control</w:t>
            </w:r>
          </w:p>
        </w:tc>
      </w:tr>
      <w:tr w:rsidR="00660C8A" w:rsidRPr="00981589" w14:paraId="56F02D18"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1BAADFBE" w14:textId="7FE50378" w:rsidR="00660C8A" w:rsidRPr="00981589" w:rsidRDefault="00660C8A" w:rsidP="00444731">
            <w:pPr>
              <w:pStyle w:val="Footer"/>
              <w:rPr>
                <w:rFonts w:cstheme="minorHAnsi"/>
              </w:rPr>
            </w:pPr>
            <w:r w:rsidRPr="00981589">
              <w:rPr>
                <w:rFonts w:cstheme="minorHAnsi"/>
              </w:rPr>
              <w:t>RS</w:t>
            </w:r>
          </w:p>
        </w:tc>
        <w:tc>
          <w:tcPr>
            <w:tcW w:w="7393" w:type="dxa"/>
            <w:tcBorders>
              <w:top w:val="single" w:sz="6" w:space="0" w:color="auto"/>
              <w:left w:val="single" w:sz="6" w:space="0" w:color="auto"/>
              <w:bottom w:val="single" w:sz="6" w:space="0" w:color="auto"/>
              <w:right w:val="single" w:sz="6" w:space="0" w:color="auto"/>
            </w:tcBorders>
            <w:hideMark/>
          </w:tcPr>
          <w:p w14:paraId="05563306" w14:textId="4889FB4E" w:rsidR="00660C8A" w:rsidRPr="00981589" w:rsidRDefault="00660C8A" w:rsidP="00444731">
            <w:pPr>
              <w:pStyle w:val="Footer"/>
              <w:rPr>
                <w:rFonts w:cstheme="minorHAnsi"/>
              </w:rPr>
            </w:pPr>
            <w:r w:rsidRPr="00981589">
              <w:rPr>
                <w:rFonts w:cstheme="minorHAnsi"/>
              </w:rPr>
              <w:t>Random Sampling</w:t>
            </w:r>
          </w:p>
        </w:tc>
      </w:tr>
      <w:tr w:rsidR="00660C8A" w:rsidRPr="00981589" w14:paraId="1055208B"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56FEC93C" w14:textId="3115CE64" w:rsidR="00660C8A" w:rsidRPr="00981589" w:rsidRDefault="00660C8A" w:rsidP="00444731">
            <w:pPr>
              <w:pStyle w:val="Footer"/>
              <w:rPr>
                <w:rFonts w:cstheme="minorHAnsi"/>
              </w:rPr>
            </w:pPr>
            <w:r w:rsidRPr="00981589">
              <w:rPr>
                <w:rFonts w:cstheme="minorHAnsi"/>
                <w:lang w:val="fr-FR"/>
              </w:rPr>
              <w:t>TRSA</w:t>
            </w:r>
          </w:p>
        </w:tc>
        <w:tc>
          <w:tcPr>
            <w:tcW w:w="7393" w:type="dxa"/>
            <w:tcBorders>
              <w:top w:val="single" w:sz="6" w:space="0" w:color="auto"/>
              <w:left w:val="single" w:sz="6" w:space="0" w:color="auto"/>
              <w:bottom w:val="single" w:sz="6" w:space="0" w:color="auto"/>
              <w:right w:val="single" w:sz="6" w:space="0" w:color="auto"/>
            </w:tcBorders>
            <w:hideMark/>
          </w:tcPr>
          <w:p w14:paraId="077AE2A2" w14:textId="6682B4D5" w:rsidR="00660C8A" w:rsidRPr="00981589" w:rsidRDefault="00660C8A" w:rsidP="00444731">
            <w:pPr>
              <w:pStyle w:val="Footer"/>
              <w:rPr>
                <w:rFonts w:cstheme="minorHAnsi"/>
              </w:rPr>
            </w:pPr>
            <w:r w:rsidRPr="00981589">
              <w:rPr>
                <w:rFonts w:cstheme="minorHAnsi"/>
                <w:lang w:val="fr-FR"/>
              </w:rPr>
              <w:t xml:space="preserve">Textile </w:t>
            </w:r>
            <w:proofErr w:type="spellStart"/>
            <w:r w:rsidRPr="00981589">
              <w:rPr>
                <w:rFonts w:cstheme="minorHAnsi"/>
                <w:lang w:val="fr-FR"/>
              </w:rPr>
              <w:t>Rental</w:t>
            </w:r>
            <w:proofErr w:type="spellEnd"/>
            <w:r w:rsidRPr="00981589">
              <w:rPr>
                <w:rFonts w:cstheme="minorHAnsi"/>
                <w:lang w:val="fr-FR"/>
              </w:rPr>
              <w:t xml:space="preserve"> Services of America</w:t>
            </w:r>
          </w:p>
        </w:tc>
      </w:tr>
      <w:tr w:rsidR="00660C8A" w:rsidRPr="00981589" w14:paraId="6A8B524A" w14:textId="77777777" w:rsidTr="000836C5">
        <w:tc>
          <w:tcPr>
            <w:tcW w:w="2177" w:type="dxa"/>
            <w:tcBorders>
              <w:top w:val="single" w:sz="6" w:space="0" w:color="auto"/>
              <w:left w:val="single" w:sz="6" w:space="0" w:color="auto"/>
              <w:bottom w:val="single" w:sz="6" w:space="0" w:color="auto"/>
              <w:right w:val="single" w:sz="6" w:space="0" w:color="auto"/>
            </w:tcBorders>
            <w:hideMark/>
          </w:tcPr>
          <w:p w14:paraId="2CCE371C" w14:textId="69C07C7E" w:rsidR="00660C8A" w:rsidRPr="00981589" w:rsidRDefault="00660C8A" w:rsidP="00444731">
            <w:pPr>
              <w:pStyle w:val="Footer"/>
              <w:rPr>
                <w:rFonts w:cstheme="minorHAnsi"/>
                <w:lang w:val="fr-FR"/>
              </w:rPr>
            </w:pPr>
            <w:r w:rsidRPr="00981589">
              <w:rPr>
                <w:rFonts w:cstheme="minorHAnsi"/>
              </w:rPr>
              <w:t>VA</w:t>
            </w:r>
          </w:p>
        </w:tc>
        <w:tc>
          <w:tcPr>
            <w:tcW w:w="7393" w:type="dxa"/>
            <w:tcBorders>
              <w:top w:val="single" w:sz="6" w:space="0" w:color="auto"/>
              <w:left w:val="single" w:sz="6" w:space="0" w:color="auto"/>
              <w:bottom w:val="single" w:sz="6" w:space="0" w:color="auto"/>
              <w:right w:val="single" w:sz="6" w:space="0" w:color="auto"/>
            </w:tcBorders>
            <w:hideMark/>
          </w:tcPr>
          <w:p w14:paraId="7E24F300" w14:textId="56C3B98C" w:rsidR="00660C8A" w:rsidRPr="00981589" w:rsidRDefault="00660C8A" w:rsidP="00444731">
            <w:pPr>
              <w:pStyle w:val="Footer"/>
              <w:rPr>
                <w:rFonts w:cstheme="minorHAnsi"/>
                <w:lang w:val="fr-FR"/>
              </w:rPr>
            </w:pPr>
            <w:r w:rsidRPr="00981589">
              <w:rPr>
                <w:rFonts w:cstheme="minorHAnsi"/>
              </w:rPr>
              <w:t>Department of Veterans Affairs</w:t>
            </w:r>
          </w:p>
        </w:tc>
      </w:tr>
      <w:tr w:rsidR="00660C8A" w:rsidRPr="00981589" w14:paraId="30C707AB" w14:textId="77777777" w:rsidTr="000836C5">
        <w:tc>
          <w:tcPr>
            <w:tcW w:w="2177" w:type="dxa"/>
            <w:tcBorders>
              <w:top w:val="single" w:sz="6" w:space="0" w:color="auto"/>
              <w:left w:val="single" w:sz="6" w:space="0" w:color="auto"/>
              <w:bottom w:val="single" w:sz="6" w:space="0" w:color="auto"/>
              <w:right w:val="single" w:sz="6" w:space="0" w:color="auto"/>
            </w:tcBorders>
          </w:tcPr>
          <w:p w14:paraId="7DE0D47E" w14:textId="059D5C4C" w:rsidR="00660C8A" w:rsidRPr="00981589" w:rsidRDefault="00660C8A" w:rsidP="00444731">
            <w:pPr>
              <w:pStyle w:val="Footer"/>
              <w:rPr>
                <w:rFonts w:cstheme="minorHAnsi"/>
              </w:rPr>
            </w:pPr>
          </w:p>
        </w:tc>
        <w:tc>
          <w:tcPr>
            <w:tcW w:w="7393" w:type="dxa"/>
            <w:tcBorders>
              <w:top w:val="single" w:sz="6" w:space="0" w:color="auto"/>
              <w:left w:val="single" w:sz="6" w:space="0" w:color="auto"/>
              <w:bottom w:val="single" w:sz="6" w:space="0" w:color="auto"/>
              <w:right w:val="single" w:sz="6" w:space="0" w:color="auto"/>
            </w:tcBorders>
          </w:tcPr>
          <w:p w14:paraId="3544F064" w14:textId="526847F5" w:rsidR="00660C8A" w:rsidRPr="00981589" w:rsidRDefault="00660C8A" w:rsidP="00444731">
            <w:pPr>
              <w:pStyle w:val="Footer"/>
              <w:rPr>
                <w:rFonts w:cstheme="minorHAnsi"/>
              </w:rPr>
            </w:pPr>
          </w:p>
        </w:tc>
      </w:tr>
    </w:tbl>
    <w:p w14:paraId="5E7DEEB4" w14:textId="77777777" w:rsidR="00080A34" w:rsidRPr="00981589" w:rsidRDefault="00080A34" w:rsidP="00080A34">
      <w:pPr>
        <w:rPr>
          <w:sz w:val="22"/>
          <w:szCs w:val="22"/>
        </w:rPr>
      </w:pPr>
    </w:p>
    <w:p w14:paraId="203B6973" w14:textId="77777777" w:rsidR="00080A34" w:rsidRPr="00981589" w:rsidRDefault="00080A34" w:rsidP="00080A34">
      <w:pPr>
        <w:rPr>
          <w:sz w:val="22"/>
          <w:szCs w:val="22"/>
        </w:rPr>
      </w:pPr>
    </w:p>
    <w:p w14:paraId="2249367F" w14:textId="77777777" w:rsidR="00080A34" w:rsidRPr="00981589" w:rsidRDefault="00080A34" w:rsidP="00080A34">
      <w:pPr>
        <w:rPr>
          <w:sz w:val="22"/>
          <w:szCs w:val="22"/>
        </w:rPr>
      </w:pPr>
    </w:p>
    <w:p w14:paraId="6DBC782E" w14:textId="77777777" w:rsidR="00080A34" w:rsidRPr="00981589" w:rsidRDefault="00080A34" w:rsidP="00080A34">
      <w:pPr>
        <w:rPr>
          <w:sz w:val="22"/>
          <w:szCs w:val="22"/>
        </w:rPr>
      </w:pPr>
    </w:p>
    <w:p w14:paraId="725B78F0" w14:textId="77777777" w:rsidR="00080A34" w:rsidRPr="00981589" w:rsidRDefault="00080A34" w:rsidP="00080A34">
      <w:pPr>
        <w:rPr>
          <w:sz w:val="22"/>
          <w:szCs w:val="22"/>
        </w:rPr>
      </w:pPr>
    </w:p>
    <w:p w14:paraId="3A3B95AF" w14:textId="77777777" w:rsidR="00080A34" w:rsidRPr="00981589" w:rsidRDefault="00080A34" w:rsidP="00080A34">
      <w:pPr>
        <w:rPr>
          <w:sz w:val="22"/>
          <w:szCs w:val="22"/>
        </w:rPr>
      </w:pPr>
    </w:p>
    <w:p w14:paraId="1AEA3637" w14:textId="77777777" w:rsidR="00080A34" w:rsidRPr="00981589" w:rsidRDefault="00080A34" w:rsidP="00080A34">
      <w:pPr>
        <w:rPr>
          <w:sz w:val="22"/>
          <w:szCs w:val="22"/>
        </w:rPr>
      </w:pPr>
    </w:p>
    <w:p w14:paraId="262E9514" w14:textId="77777777" w:rsidR="00080A34" w:rsidRPr="00981589" w:rsidRDefault="00080A34" w:rsidP="00080A34">
      <w:pPr>
        <w:rPr>
          <w:sz w:val="22"/>
          <w:szCs w:val="22"/>
        </w:rPr>
      </w:pPr>
    </w:p>
    <w:p w14:paraId="6419E379" w14:textId="77777777" w:rsidR="00080A34" w:rsidRPr="00981589" w:rsidRDefault="00080A34" w:rsidP="00080A34">
      <w:pPr>
        <w:rPr>
          <w:sz w:val="22"/>
          <w:szCs w:val="22"/>
        </w:rPr>
      </w:pPr>
      <w:r w:rsidRPr="00981589">
        <w:rPr>
          <w:sz w:val="22"/>
          <w:szCs w:val="22"/>
        </w:rPr>
        <w:br w:type="page"/>
      </w:r>
    </w:p>
    <w:p w14:paraId="50389689" w14:textId="77777777" w:rsidR="00080A34" w:rsidRPr="00981589" w:rsidRDefault="001D3533" w:rsidP="00080A34">
      <w:pPr>
        <w:rPr>
          <w:sz w:val="22"/>
          <w:szCs w:val="22"/>
        </w:rPr>
      </w:pPr>
      <w:r>
        <w:rPr>
          <w:sz w:val="22"/>
          <w:szCs w:val="22"/>
        </w:rPr>
        <w:lastRenderedPageBreak/>
        <w:pict w14:anchorId="34009BF9">
          <v:rect id="_x0000_i1091" style="width:0;height:1.5pt" o:hralign="center" o:hrstd="t" o:hr="t" fillcolor="#a0a0a0" stroked="f"/>
        </w:pict>
      </w:r>
    </w:p>
    <w:p w14:paraId="25F3F018" w14:textId="77777777" w:rsidR="00080A34" w:rsidRPr="00981589" w:rsidRDefault="00080A34" w:rsidP="00080A34">
      <w:pPr>
        <w:spacing w:before="100" w:beforeAutospacing="1" w:after="100" w:afterAutospacing="1" w:line="300" w:lineRule="atLeast"/>
        <w:outlineLvl w:val="0"/>
        <w:rPr>
          <w:rFonts w:cs="Segoe UI"/>
          <w:b/>
          <w:bCs/>
          <w:kern w:val="36"/>
          <w:sz w:val="22"/>
          <w:szCs w:val="22"/>
        </w:rPr>
      </w:pPr>
      <w:r w:rsidRPr="00981589">
        <w:rPr>
          <w:rFonts w:cs="Segoe UI"/>
          <w:b/>
          <w:bCs/>
          <w:kern w:val="36"/>
          <w:sz w:val="22"/>
          <w:szCs w:val="22"/>
        </w:rPr>
        <w:t>EXHIBIT D – TRAINING REQUIREMENTS</w:t>
      </w:r>
    </w:p>
    <w:p w14:paraId="1A4E98E5"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The Contractor shall ensure all personnel complete initial and annual refresher training in:</w:t>
      </w:r>
    </w:p>
    <w:p w14:paraId="544C4A4E"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Infection control and basic bacteriology</w:t>
      </w:r>
    </w:p>
    <w:p w14:paraId="0DCB6642"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Environmental sanitation</w:t>
      </w:r>
    </w:p>
    <w:p w14:paraId="4F1EB63C"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Proper handling and staging of linen and carts</w:t>
      </w:r>
    </w:p>
    <w:p w14:paraId="684207D7"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Fire safety and emergency procedures</w:t>
      </w:r>
    </w:p>
    <w:p w14:paraId="4833C076"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Safe operation of laundry equipment</w:t>
      </w:r>
    </w:p>
    <w:p w14:paraId="046B444A"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Duties, responsibilities, and quality expectations</w:t>
      </w:r>
    </w:p>
    <w:p w14:paraId="2227810F"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Hazard communication and SDS access</w:t>
      </w:r>
    </w:p>
    <w:p w14:paraId="608EDC70"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OSHA Bloodborne Pathogens (29 CFR 1910.1030)</w:t>
      </w:r>
    </w:p>
    <w:p w14:paraId="63AB932C"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HBV exposure requirements</w:t>
      </w:r>
    </w:p>
    <w:p w14:paraId="4839DAB2"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PPE usage</w:t>
      </w:r>
    </w:p>
    <w:p w14:paraId="6E87C517" w14:textId="77777777" w:rsidR="00080A34" w:rsidRPr="00981589" w:rsidRDefault="00080A34" w:rsidP="00080A34">
      <w:pPr>
        <w:numPr>
          <w:ilvl w:val="0"/>
          <w:numId w:val="80"/>
        </w:numPr>
        <w:spacing w:before="100" w:beforeAutospacing="1" w:after="100" w:afterAutospacing="1" w:line="300" w:lineRule="atLeast"/>
        <w:rPr>
          <w:rFonts w:cs="Segoe UI"/>
          <w:sz w:val="22"/>
          <w:szCs w:val="22"/>
        </w:rPr>
      </w:pPr>
      <w:r w:rsidRPr="00981589">
        <w:rPr>
          <w:rFonts w:cs="Segoe UI"/>
          <w:sz w:val="22"/>
          <w:szCs w:val="22"/>
        </w:rPr>
        <w:t>Recognition of workplace hazards</w:t>
      </w:r>
    </w:p>
    <w:p w14:paraId="69A0E8CE"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Training documentation shall be maintained and made available upon request.</w:t>
      </w:r>
    </w:p>
    <w:p w14:paraId="5D1024F0" w14:textId="77777777" w:rsidR="00080A34" w:rsidRPr="00981589" w:rsidRDefault="001D3533" w:rsidP="00080A34">
      <w:pPr>
        <w:rPr>
          <w:sz w:val="22"/>
          <w:szCs w:val="22"/>
        </w:rPr>
      </w:pPr>
      <w:r>
        <w:rPr>
          <w:sz w:val="22"/>
          <w:szCs w:val="22"/>
        </w:rPr>
        <w:pict w14:anchorId="166C5CFA">
          <v:rect id="_x0000_i1092" style="width:0;height:1.5pt" o:hralign="center" o:hrstd="t" o:hr="t" fillcolor="#a0a0a0" stroked="f"/>
        </w:pict>
      </w:r>
    </w:p>
    <w:p w14:paraId="4F65FFED" w14:textId="77777777" w:rsidR="00080A34" w:rsidRPr="00981589" w:rsidRDefault="00080A34" w:rsidP="00080A34">
      <w:pPr>
        <w:rPr>
          <w:b/>
          <w:bCs/>
          <w:sz w:val="22"/>
          <w:szCs w:val="22"/>
        </w:rPr>
      </w:pPr>
      <w:r w:rsidRPr="00981589">
        <w:rPr>
          <w:b/>
          <w:bCs/>
          <w:sz w:val="22"/>
          <w:szCs w:val="22"/>
        </w:rPr>
        <w:br w:type="page"/>
      </w:r>
    </w:p>
    <w:p w14:paraId="171800CA" w14:textId="77777777" w:rsidR="00080A34" w:rsidRPr="00981589" w:rsidRDefault="00080A34" w:rsidP="00080A34">
      <w:pPr>
        <w:rPr>
          <w:b/>
          <w:bCs/>
          <w:sz w:val="22"/>
          <w:szCs w:val="22"/>
        </w:rPr>
      </w:pPr>
      <w:r w:rsidRPr="00981589">
        <w:rPr>
          <w:b/>
          <w:bCs/>
          <w:sz w:val="22"/>
          <w:szCs w:val="22"/>
        </w:rPr>
        <w:lastRenderedPageBreak/>
        <w:t>EXHIBIT E – CART STANDARDS &amp; PROCESSING REQUIREMENTS</w:t>
      </w:r>
    </w:p>
    <w:p w14:paraId="0EE3091F" w14:textId="77777777" w:rsidR="00080A34" w:rsidRPr="00981589" w:rsidRDefault="00080A34" w:rsidP="00080A34">
      <w:pPr>
        <w:rPr>
          <w:sz w:val="22"/>
          <w:szCs w:val="22"/>
        </w:rPr>
      </w:pPr>
      <w:r w:rsidRPr="00981589">
        <w:rPr>
          <w:sz w:val="22"/>
          <w:szCs w:val="22"/>
        </w:rPr>
        <w:t>Includes:</w:t>
      </w:r>
    </w:p>
    <w:p w14:paraId="36E1A588" w14:textId="77777777" w:rsidR="00080A34" w:rsidRPr="00981589" w:rsidRDefault="00080A34" w:rsidP="00080A34">
      <w:pPr>
        <w:rPr>
          <w:b/>
          <w:bCs/>
          <w:sz w:val="22"/>
          <w:szCs w:val="22"/>
        </w:rPr>
      </w:pPr>
      <w:r w:rsidRPr="00981589">
        <w:rPr>
          <w:b/>
          <w:bCs/>
          <w:sz w:val="22"/>
          <w:szCs w:val="22"/>
        </w:rPr>
        <w:t>Cart Requirements</w:t>
      </w:r>
    </w:p>
    <w:p w14:paraId="09981FE3" w14:textId="77777777" w:rsidR="00080A34" w:rsidRPr="00981589" w:rsidRDefault="00080A34" w:rsidP="00080A34">
      <w:pPr>
        <w:numPr>
          <w:ilvl w:val="0"/>
          <w:numId w:val="36"/>
        </w:numPr>
        <w:spacing w:after="160" w:line="278" w:lineRule="auto"/>
        <w:rPr>
          <w:sz w:val="22"/>
          <w:szCs w:val="22"/>
        </w:rPr>
      </w:pPr>
      <w:r w:rsidRPr="00981589">
        <w:rPr>
          <w:sz w:val="22"/>
          <w:szCs w:val="22"/>
        </w:rPr>
        <w:t>Tare weight labeled on both ends</w:t>
      </w:r>
    </w:p>
    <w:p w14:paraId="2C0BF3E6" w14:textId="77777777" w:rsidR="00080A34" w:rsidRPr="00981589" w:rsidRDefault="00080A34" w:rsidP="00080A34">
      <w:pPr>
        <w:numPr>
          <w:ilvl w:val="0"/>
          <w:numId w:val="36"/>
        </w:numPr>
        <w:spacing w:after="160" w:line="278" w:lineRule="auto"/>
        <w:rPr>
          <w:sz w:val="22"/>
          <w:szCs w:val="22"/>
        </w:rPr>
      </w:pPr>
      <w:r w:rsidRPr="00981589">
        <w:rPr>
          <w:sz w:val="22"/>
          <w:szCs w:val="22"/>
        </w:rPr>
        <w:t>Cleaned/disinfected before loading clean linen</w:t>
      </w:r>
    </w:p>
    <w:p w14:paraId="61988D61" w14:textId="77777777" w:rsidR="00080A34" w:rsidRPr="00981589" w:rsidRDefault="00080A34" w:rsidP="00080A34">
      <w:pPr>
        <w:numPr>
          <w:ilvl w:val="0"/>
          <w:numId w:val="36"/>
        </w:numPr>
        <w:spacing w:after="160" w:line="278" w:lineRule="auto"/>
        <w:rPr>
          <w:sz w:val="22"/>
          <w:szCs w:val="22"/>
        </w:rPr>
      </w:pPr>
      <w:r w:rsidRPr="00981589">
        <w:rPr>
          <w:sz w:val="22"/>
          <w:szCs w:val="22"/>
        </w:rPr>
        <w:t>Covered with clean cart covers</w:t>
      </w:r>
    </w:p>
    <w:p w14:paraId="34749F60" w14:textId="77777777" w:rsidR="00080A34" w:rsidRPr="00981589" w:rsidRDefault="00080A34" w:rsidP="00080A34">
      <w:pPr>
        <w:pStyle w:val="ListParagraph"/>
        <w:numPr>
          <w:ilvl w:val="0"/>
          <w:numId w:val="36"/>
        </w:numPr>
        <w:spacing w:line="300" w:lineRule="atLeast"/>
        <w:rPr>
          <w:rFonts w:cs="Segoe UI"/>
          <w:sz w:val="22"/>
          <w:szCs w:val="22"/>
        </w:rPr>
      </w:pPr>
      <w:r w:rsidRPr="00981589">
        <w:rPr>
          <w:rFonts w:cs="Segoe UI"/>
          <w:sz w:val="22"/>
          <w:szCs w:val="22"/>
        </w:rPr>
        <w:t xml:space="preserve">Equipped with shelves/dividers and returned daily </w:t>
      </w:r>
    </w:p>
    <w:p w14:paraId="7912F73E" w14:textId="77777777" w:rsidR="00080A34" w:rsidRPr="00981589" w:rsidRDefault="00080A34" w:rsidP="00080A34">
      <w:pPr>
        <w:pStyle w:val="ListParagraph"/>
        <w:numPr>
          <w:ilvl w:val="0"/>
          <w:numId w:val="36"/>
        </w:numPr>
        <w:spacing w:line="300" w:lineRule="atLeast"/>
        <w:rPr>
          <w:rFonts w:cs="Segoe UI"/>
          <w:sz w:val="22"/>
          <w:szCs w:val="22"/>
        </w:rPr>
      </w:pPr>
      <w:r w:rsidRPr="00981589">
        <w:rPr>
          <w:rFonts w:cs="Segoe UI"/>
          <w:sz w:val="22"/>
          <w:szCs w:val="22"/>
        </w:rPr>
        <w:t>Manifests must include item name, quantity, tare weight, gross weight, and net clean linen weight</w:t>
      </w:r>
    </w:p>
    <w:p w14:paraId="67A40FC4" w14:textId="77777777" w:rsidR="00080A34" w:rsidRPr="00981589" w:rsidRDefault="00080A34" w:rsidP="00080A34">
      <w:pPr>
        <w:pStyle w:val="ListParagraph"/>
        <w:spacing w:line="300" w:lineRule="atLeast"/>
        <w:rPr>
          <w:rFonts w:cs="Segoe UI"/>
          <w:sz w:val="22"/>
          <w:szCs w:val="22"/>
        </w:rPr>
      </w:pPr>
    </w:p>
    <w:p w14:paraId="1BFDB0FD" w14:textId="77777777" w:rsidR="00080A34" w:rsidRPr="00981589" w:rsidRDefault="00080A34" w:rsidP="00080A34">
      <w:pPr>
        <w:rPr>
          <w:b/>
          <w:bCs/>
          <w:sz w:val="22"/>
          <w:szCs w:val="22"/>
        </w:rPr>
      </w:pPr>
      <w:r w:rsidRPr="00981589">
        <w:rPr>
          <w:b/>
          <w:bCs/>
          <w:sz w:val="22"/>
          <w:szCs w:val="22"/>
        </w:rPr>
        <w:t>Vehicle Disinfection</w:t>
      </w:r>
    </w:p>
    <w:p w14:paraId="6E7BAB21" w14:textId="77777777" w:rsidR="00080A34" w:rsidRPr="00981589" w:rsidRDefault="00080A34" w:rsidP="00080A34">
      <w:pPr>
        <w:pStyle w:val="ListParagraph"/>
        <w:numPr>
          <w:ilvl w:val="0"/>
          <w:numId w:val="36"/>
        </w:numPr>
        <w:spacing w:line="300" w:lineRule="atLeast"/>
        <w:rPr>
          <w:rFonts w:cs="Segoe UI"/>
          <w:sz w:val="22"/>
          <w:szCs w:val="22"/>
        </w:rPr>
      </w:pPr>
      <w:r w:rsidRPr="00981589">
        <w:rPr>
          <w:rFonts w:cs="Segoe UI"/>
          <w:sz w:val="22"/>
          <w:szCs w:val="22"/>
        </w:rPr>
        <w:t xml:space="preserve">Vehicles transporting clean linen must be disinfected with an approved germicide prior to each load </w:t>
      </w:r>
    </w:p>
    <w:p w14:paraId="19610D4C" w14:textId="77777777" w:rsidR="00080A34" w:rsidRPr="00981589" w:rsidRDefault="00080A34" w:rsidP="00080A34">
      <w:pPr>
        <w:pStyle w:val="ListParagraph"/>
        <w:numPr>
          <w:ilvl w:val="0"/>
          <w:numId w:val="36"/>
        </w:numPr>
        <w:spacing w:line="300" w:lineRule="atLeast"/>
        <w:rPr>
          <w:rFonts w:cs="Segoe UI"/>
          <w:sz w:val="22"/>
          <w:szCs w:val="22"/>
        </w:rPr>
      </w:pPr>
      <w:r w:rsidRPr="00981589">
        <w:rPr>
          <w:rFonts w:cs="Segoe UI"/>
          <w:sz w:val="22"/>
          <w:szCs w:val="22"/>
        </w:rPr>
        <w:t>Clean and soiled linen shall never be transported in the same compartment</w:t>
      </w:r>
    </w:p>
    <w:p w14:paraId="3B47DD46" w14:textId="77777777" w:rsidR="00080A34" w:rsidRPr="00981589" w:rsidRDefault="00080A34" w:rsidP="00080A34">
      <w:pPr>
        <w:pStyle w:val="ListParagraph"/>
        <w:spacing w:line="300" w:lineRule="atLeast"/>
        <w:rPr>
          <w:rFonts w:cs="Segoe UI"/>
          <w:sz w:val="22"/>
          <w:szCs w:val="22"/>
        </w:rPr>
      </w:pPr>
    </w:p>
    <w:p w14:paraId="4F0096E7" w14:textId="77777777" w:rsidR="00080A34" w:rsidRPr="00981589" w:rsidRDefault="001D3533" w:rsidP="00080A34">
      <w:pPr>
        <w:rPr>
          <w:sz w:val="22"/>
          <w:szCs w:val="22"/>
        </w:rPr>
      </w:pPr>
      <w:r>
        <w:rPr>
          <w:sz w:val="22"/>
          <w:szCs w:val="22"/>
        </w:rPr>
        <w:pict w14:anchorId="5637B22B">
          <v:rect id="_x0000_i1093" style="width:0;height:1.5pt" o:hralign="center" o:hrstd="t" o:hr="t" fillcolor="#a0a0a0" stroked="f"/>
        </w:pict>
      </w:r>
    </w:p>
    <w:p w14:paraId="64A9F8E7" w14:textId="77777777" w:rsidR="00080A34" w:rsidRPr="00981589" w:rsidRDefault="00080A34" w:rsidP="00080A34">
      <w:pPr>
        <w:rPr>
          <w:b/>
          <w:bCs/>
          <w:sz w:val="22"/>
          <w:szCs w:val="22"/>
        </w:rPr>
      </w:pPr>
      <w:r w:rsidRPr="00981589">
        <w:rPr>
          <w:b/>
          <w:bCs/>
          <w:sz w:val="22"/>
          <w:szCs w:val="22"/>
        </w:rPr>
        <w:br w:type="page"/>
      </w:r>
    </w:p>
    <w:p w14:paraId="67BE9FB7" w14:textId="77777777" w:rsidR="00080A34" w:rsidRPr="00981589" w:rsidRDefault="00080A34" w:rsidP="00080A34">
      <w:pPr>
        <w:rPr>
          <w:b/>
          <w:bCs/>
          <w:sz w:val="22"/>
          <w:szCs w:val="22"/>
        </w:rPr>
      </w:pPr>
      <w:r w:rsidRPr="00981589">
        <w:rPr>
          <w:b/>
          <w:bCs/>
          <w:sz w:val="22"/>
          <w:szCs w:val="22"/>
        </w:rPr>
        <w:lastRenderedPageBreak/>
        <w:t>EXHIBIT F – LINEN SPECIFICATIONS &amp; ITEM DETAILS</w:t>
      </w:r>
      <w:r w:rsidRPr="00981589">
        <w:rPr>
          <w:rFonts w:cstheme="minorHAnsi"/>
          <w:sz w:val="22"/>
          <w:szCs w:val="22"/>
        </w:rPr>
        <w:t xml:space="preserve">  </w:t>
      </w:r>
    </w:p>
    <w:p w14:paraId="17021B9B" w14:textId="77777777" w:rsidR="00080A34" w:rsidRPr="00981589" w:rsidRDefault="00080A34" w:rsidP="00080A34">
      <w:pPr>
        <w:tabs>
          <w:tab w:val="left" w:pos="540"/>
          <w:tab w:val="left" w:pos="1545"/>
        </w:tabs>
        <w:rPr>
          <w:rFonts w:cstheme="minorHAnsi"/>
          <w:sz w:val="22"/>
          <w:szCs w:val="22"/>
        </w:rPr>
      </w:pPr>
      <w:r w:rsidRPr="00981589">
        <w:rPr>
          <w:rFonts w:cstheme="minorHAnsi"/>
          <w:sz w:val="22"/>
          <w:szCs w:val="22"/>
        </w:rPr>
        <w:t>List of linen items to be supplied by the contractor and shall be purchased from GSA/FSS approved vendors. Contractors shall follow thresholds listed in the Buy American Act (BAA).</w:t>
      </w:r>
    </w:p>
    <w:p w14:paraId="46E9C0E8" w14:textId="77777777" w:rsidR="00080A34" w:rsidRPr="00981589" w:rsidRDefault="00080A34" w:rsidP="00080A34">
      <w:pPr>
        <w:pStyle w:val="ListParagraph"/>
        <w:numPr>
          <w:ilvl w:val="0"/>
          <w:numId w:val="42"/>
        </w:numPr>
        <w:tabs>
          <w:tab w:val="left" w:pos="540"/>
          <w:tab w:val="left" w:pos="900"/>
          <w:tab w:val="left" w:pos="1080"/>
          <w:tab w:val="left" w:pos="1545"/>
        </w:tabs>
        <w:spacing w:before="120" w:after="120" w:line="276" w:lineRule="auto"/>
        <w:rPr>
          <w:rFonts w:cstheme="minorHAnsi"/>
          <w:sz w:val="22"/>
          <w:szCs w:val="22"/>
        </w:rPr>
      </w:pPr>
      <w:r w:rsidRPr="00981589">
        <w:rPr>
          <w:rFonts w:cstheme="minorHAnsi"/>
          <w:sz w:val="22"/>
          <w:szCs w:val="22"/>
        </w:rPr>
        <w:t>Pillowcases (regular - white) - 42” x 34” Domestic made in U.S.A., T180 percale, 50% cotton, 50% polyester, 3.7 oz each.</w:t>
      </w:r>
    </w:p>
    <w:p w14:paraId="109A5595" w14:textId="77777777" w:rsidR="00080A34" w:rsidRPr="00981589" w:rsidRDefault="00080A34" w:rsidP="00080A34">
      <w:pPr>
        <w:pStyle w:val="ListParagraph"/>
        <w:numPr>
          <w:ilvl w:val="0"/>
          <w:numId w:val="42"/>
        </w:numPr>
        <w:tabs>
          <w:tab w:val="left" w:pos="540"/>
          <w:tab w:val="left" w:pos="900"/>
          <w:tab w:val="left" w:pos="1545"/>
          <w:tab w:val="left" w:pos="2160"/>
        </w:tabs>
        <w:spacing w:before="120" w:after="120" w:line="276" w:lineRule="auto"/>
        <w:rPr>
          <w:rFonts w:cstheme="minorHAnsi"/>
          <w:sz w:val="22"/>
          <w:szCs w:val="22"/>
        </w:rPr>
      </w:pPr>
      <w:r w:rsidRPr="00981589">
        <w:rPr>
          <w:rFonts w:cstheme="minorHAnsi"/>
          <w:sz w:val="22"/>
          <w:szCs w:val="22"/>
        </w:rPr>
        <w:t>Sheets, Flat (white) – 66” x 115” Domestic made in U.S.A., T180 percale, 50% cotton, 50% polyester, 22.5 oz per sheet.</w:t>
      </w:r>
    </w:p>
    <w:p w14:paraId="0BD1EBAE" w14:textId="77777777" w:rsidR="00080A34" w:rsidRPr="00981589" w:rsidRDefault="00080A34" w:rsidP="00080A34">
      <w:pPr>
        <w:pStyle w:val="ListParagraph"/>
        <w:numPr>
          <w:ilvl w:val="0"/>
          <w:numId w:val="42"/>
        </w:numPr>
        <w:tabs>
          <w:tab w:val="left" w:pos="540"/>
          <w:tab w:val="left" w:pos="900"/>
          <w:tab w:val="left" w:pos="1545"/>
          <w:tab w:val="left" w:pos="2160"/>
        </w:tabs>
        <w:spacing w:before="120" w:after="120" w:line="276" w:lineRule="auto"/>
        <w:rPr>
          <w:rFonts w:cstheme="minorHAnsi"/>
          <w:sz w:val="22"/>
          <w:szCs w:val="22"/>
        </w:rPr>
      </w:pPr>
      <w:r w:rsidRPr="00981589">
        <w:rPr>
          <w:rFonts w:cstheme="minorHAnsi"/>
          <w:sz w:val="22"/>
          <w:szCs w:val="22"/>
        </w:rPr>
        <w:t xml:space="preserve">Sheets Contour (fitted - white) – Soft-Span Contour sheet, 21oz each, 41% polyester, 4% spandex, 55% cotton, jersey knit.  Minimum 150 washings, one size fits all. </w:t>
      </w:r>
    </w:p>
    <w:p w14:paraId="0F4B2EAE"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Towels, bath towels (white) – 20” x 40”, 5.5 pounds per dozen, 85% cotton, 15% polyester.</w:t>
      </w:r>
    </w:p>
    <w:p w14:paraId="524A9317"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Bibs (white) – 21” x 33”, 10 oz each, adult terry cloth with snap.</w:t>
      </w:r>
    </w:p>
    <w:p w14:paraId="11F9B6F2"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Blankets, thermal (white) – 66” x 96” 2.5 pounds each, 100% cotton.</w:t>
      </w:r>
    </w:p>
    <w:p w14:paraId="33EC105F"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Gowns, patient (snowflake print) – 55% cotton, 45% polyester deluxe cut gowns with tie side closure 42” length 66” sweep, neck and waist ties are made of durable 100% polyester twill tape and reinforced to the body of the gown, 3 oz per square yard. 55% cotton, 45% polyester deluxe cut gowns with tie side closure 55” length 78” sweep, neck and waist ties are made of durable 100% polyester twill tape and reinforced to the body of the gown, 3 oz per square yard.</w:t>
      </w:r>
    </w:p>
    <w:p w14:paraId="023CD7AB"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Gowns, isolation (yellow) – barrier fabric, stockinet cuff, wrap around with full back overlap, reinforced tape ties, woven from 100% polyester filaments.  One size fit all.</w:t>
      </w:r>
    </w:p>
    <w:p w14:paraId="732A75B6"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Pajama Top female (pink) – 50% cotton, 50% polyester T160, 4 snap front, long sleeve, breast pocket, double stitched (small to 5x-large)</w:t>
      </w:r>
    </w:p>
    <w:p w14:paraId="3EF2C8F8"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Pajama Bottoms female (pink) – 50% cotton, 50% polyester T160, quad elastic waistband, double stitched (small to 5x-large)</w:t>
      </w:r>
    </w:p>
    <w:p w14:paraId="0314BA9F"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Pajama Top male tan (small), brown(medium), red(large), cranberry(x-large), gray(2x-large), yellow(3,4,5x-large), blue (6x-large) – 50% cotton, 50% polyester T160, V-neck 4 snap front, long sleeve, breast pocket, double stitched color coded by size.</w:t>
      </w:r>
    </w:p>
    <w:p w14:paraId="4D482826"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 xml:space="preserve">Pajama Bottom male tan (small), brown(medium), red(large), cranberry(x-large), gray(2x-large), yellow(3,4,5x-large), blue(6x-large) – 50% cotton, 50% polyester T160, quad elastic waistband, 2 snap waist, 2 snap fly, double stitched color coded by size.        </w:t>
      </w:r>
    </w:p>
    <w:p w14:paraId="64391119"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Washcloths (white) – 12” x 12” .75 pounds, 100% cotton</w:t>
      </w:r>
    </w:p>
    <w:p w14:paraId="7C51CE03"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Bags, Laundry (yellow) 26” fluid resistant laundry bag with flip top, elastic hem, dump handles at bottom and under flap with bio-hazard label on bag.</w:t>
      </w:r>
    </w:p>
    <w:p w14:paraId="69593270"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Microfiber General Purpose Cloth – 16” green, red and blue – patent pending zigzag scrubbing strips and high-quality knitting.</w:t>
      </w:r>
    </w:p>
    <w:p w14:paraId="1DF0DB84"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Microfiber Damp Room Mop and Dry Room Mop – 18” - patent pending zig-zag design, dense 3.5 micrometer quality fiber, advance hook-and-loop backing, double finish edges.</w:t>
      </w:r>
    </w:p>
    <w:p w14:paraId="3C220EDA"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Microfiber Glass/Mirror Cloth – 16” blue – dense 3.5 micrometer quality fiber.</w:t>
      </w:r>
    </w:p>
    <w:p w14:paraId="01A08802"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Microfiber Wand Duster Replacement Sleeve – 22.7L” x 3 ¼” W x ¾”H</w:t>
      </w:r>
    </w:p>
    <w:p w14:paraId="068E5ACB"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AA. Scrubs (All Black), surgical, V-neck tops, in sizes ranging from 4XL to XS in quantities consistent with Cincinnati VAMC needs.</w:t>
      </w:r>
    </w:p>
    <w:p w14:paraId="1E3DDBB7" w14:textId="77777777" w:rsidR="00080A34" w:rsidRPr="00981589" w:rsidRDefault="00080A34" w:rsidP="00080A34">
      <w:pPr>
        <w:pStyle w:val="ListParagraph"/>
        <w:numPr>
          <w:ilvl w:val="0"/>
          <w:numId w:val="42"/>
        </w:numPr>
        <w:tabs>
          <w:tab w:val="left" w:pos="540"/>
          <w:tab w:val="left" w:pos="900"/>
          <w:tab w:val="left" w:pos="1545"/>
        </w:tabs>
        <w:spacing w:before="120" w:after="120" w:line="276" w:lineRule="auto"/>
        <w:rPr>
          <w:rFonts w:cstheme="minorHAnsi"/>
          <w:sz w:val="22"/>
          <w:szCs w:val="22"/>
        </w:rPr>
      </w:pPr>
      <w:r w:rsidRPr="00981589">
        <w:rPr>
          <w:rFonts w:cstheme="minorHAnsi"/>
          <w:sz w:val="22"/>
          <w:szCs w:val="22"/>
        </w:rPr>
        <w:t>BB. Scrubs (All Black), surgical, bottoms with draw string waist, in sizes ranging from 4XL to XS in quantities consistent with Cincinnati VAMC needs.</w:t>
      </w:r>
    </w:p>
    <w:p w14:paraId="4622C2C5" w14:textId="77777777" w:rsidR="00080A34" w:rsidRPr="00981589" w:rsidRDefault="001D3533" w:rsidP="00080A34">
      <w:pPr>
        <w:rPr>
          <w:sz w:val="22"/>
          <w:szCs w:val="22"/>
        </w:rPr>
      </w:pPr>
      <w:r>
        <w:rPr>
          <w:sz w:val="22"/>
          <w:szCs w:val="22"/>
        </w:rPr>
        <w:pict w14:anchorId="31BB032C">
          <v:rect id="_x0000_i1094" style="width:0;height:1.5pt" o:hralign="center" o:hrstd="t" o:hr="t" fillcolor="#a0a0a0" stroked="f"/>
        </w:pict>
      </w:r>
    </w:p>
    <w:p w14:paraId="3E96DE77" w14:textId="77777777" w:rsidR="00080A34" w:rsidRPr="00981589" w:rsidRDefault="00080A34" w:rsidP="00080A34">
      <w:pPr>
        <w:rPr>
          <w:b/>
          <w:bCs/>
          <w:sz w:val="22"/>
          <w:szCs w:val="22"/>
        </w:rPr>
      </w:pPr>
      <w:r w:rsidRPr="00981589">
        <w:rPr>
          <w:b/>
          <w:bCs/>
          <w:sz w:val="22"/>
          <w:szCs w:val="22"/>
        </w:rPr>
        <w:br w:type="page"/>
      </w:r>
    </w:p>
    <w:p w14:paraId="3CE143C3" w14:textId="77777777" w:rsidR="00080A34" w:rsidRPr="00981589" w:rsidRDefault="00080A34" w:rsidP="00080A34">
      <w:pPr>
        <w:rPr>
          <w:b/>
          <w:bCs/>
          <w:sz w:val="22"/>
          <w:szCs w:val="22"/>
        </w:rPr>
      </w:pPr>
      <w:r w:rsidRPr="00981589">
        <w:rPr>
          <w:b/>
          <w:bCs/>
          <w:sz w:val="22"/>
          <w:szCs w:val="22"/>
        </w:rPr>
        <w:lastRenderedPageBreak/>
        <w:t>EXHIBIT G – REPORTING REQUIREMENTS</w:t>
      </w:r>
    </w:p>
    <w:p w14:paraId="28F16316" w14:textId="77777777" w:rsidR="00080A34" w:rsidRPr="00981589" w:rsidRDefault="00080A34" w:rsidP="00080A34">
      <w:pPr>
        <w:spacing w:before="240"/>
        <w:rPr>
          <w:b/>
          <w:bCs/>
          <w:sz w:val="22"/>
          <w:szCs w:val="22"/>
        </w:rPr>
      </w:pPr>
      <w:r w:rsidRPr="00981589">
        <w:rPr>
          <w:b/>
          <w:bCs/>
          <w:sz w:val="22"/>
          <w:szCs w:val="22"/>
        </w:rPr>
        <w:t>Daily Reports</w:t>
      </w:r>
    </w:p>
    <w:p w14:paraId="4F731543" w14:textId="77777777" w:rsidR="00080A34" w:rsidRPr="00981589" w:rsidRDefault="00080A34" w:rsidP="00080A34">
      <w:pPr>
        <w:numPr>
          <w:ilvl w:val="0"/>
          <w:numId w:val="37"/>
        </w:numPr>
        <w:spacing w:before="240" w:after="160"/>
        <w:rPr>
          <w:sz w:val="22"/>
          <w:szCs w:val="22"/>
        </w:rPr>
      </w:pPr>
      <w:r w:rsidRPr="00981589">
        <w:rPr>
          <w:sz w:val="22"/>
          <w:szCs w:val="22"/>
        </w:rPr>
        <w:t>Cart numbers and weights</w:t>
      </w:r>
    </w:p>
    <w:p w14:paraId="0D03961E" w14:textId="77777777" w:rsidR="00080A34" w:rsidRPr="00981589" w:rsidRDefault="00080A34" w:rsidP="00080A34">
      <w:pPr>
        <w:numPr>
          <w:ilvl w:val="0"/>
          <w:numId w:val="37"/>
        </w:numPr>
        <w:spacing w:before="240" w:after="160"/>
        <w:rPr>
          <w:sz w:val="22"/>
          <w:szCs w:val="22"/>
        </w:rPr>
      </w:pPr>
      <w:r w:rsidRPr="00981589">
        <w:rPr>
          <w:sz w:val="22"/>
          <w:szCs w:val="22"/>
        </w:rPr>
        <w:t>Linen processing weights</w:t>
      </w:r>
    </w:p>
    <w:p w14:paraId="5DA2AA27" w14:textId="77777777" w:rsidR="00080A34" w:rsidRPr="00981589" w:rsidRDefault="00080A34" w:rsidP="00080A34">
      <w:pPr>
        <w:numPr>
          <w:ilvl w:val="0"/>
          <w:numId w:val="37"/>
        </w:numPr>
        <w:spacing w:before="240" w:after="160"/>
        <w:rPr>
          <w:sz w:val="22"/>
          <w:szCs w:val="22"/>
        </w:rPr>
      </w:pPr>
      <w:r w:rsidRPr="00981589">
        <w:rPr>
          <w:sz w:val="22"/>
          <w:szCs w:val="22"/>
        </w:rPr>
        <w:t>Delivery variances</w:t>
      </w:r>
    </w:p>
    <w:p w14:paraId="44668F48" w14:textId="77777777" w:rsidR="00080A34" w:rsidRPr="00981589" w:rsidRDefault="00080A34" w:rsidP="00080A34">
      <w:pPr>
        <w:spacing w:before="240"/>
        <w:rPr>
          <w:b/>
          <w:bCs/>
          <w:sz w:val="22"/>
          <w:szCs w:val="22"/>
        </w:rPr>
      </w:pPr>
      <w:r w:rsidRPr="00981589">
        <w:rPr>
          <w:b/>
          <w:bCs/>
          <w:sz w:val="22"/>
          <w:szCs w:val="22"/>
        </w:rPr>
        <w:t>Weekly Reports</w:t>
      </w:r>
    </w:p>
    <w:p w14:paraId="2D939353" w14:textId="77777777" w:rsidR="00080A34" w:rsidRPr="00981589" w:rsidRDefault="00080A34" w:rsidP="00080A34">
      <w:pPr>
        <w:numPr>
          <w:ilvl w:val="0"/>
          <w:numId w:val="38"/>
        </w:numPr>
        <w:spacing w:before="240" w:after="160"/>
        <w:rPr>
          <w:sz w:val="22"/>
          <w:szCs w:val="22"/>
        </w:rPr>
      </w:pPr>
      <w:r w:rsidRPr="00981589">
        <w:rPr>
          <w:sz w:val="22"/>
          <w:szCs w:val="22"/>
        </w:rPr>
        <w:t>Summaries of daily activities</w:t>
      </w:r>
    </w:p>
    <w:p w14:paraId="1187ACA6" w14:textId="77777777" w:rsidR="00080A34" w:rsidRPr="00981589" w:rsidRDefault="00080A34" w:rsidP="00080A34">
      <w:pPr>
        <w:numPr>
          <w:ilvl w:val="0"/>
          <w:numId w:val="38"/>
        </w:numPr>
        <w:spacing w:before="240" w:after="160"/>
        <w:rPr>
          <w:sz w:val="22"/>
          <w:szCs w:val="22"/>
        </w:rPr>
      </w:pPr>
      <w:r w:rsidRPr="00981589">
        <w:rPr>
          <w:sz w:val="22"/>
          <w:szCs w:val="22"/>
        </w:rPr>
        <w:t xml:space="preserve">Significant Clean / Soil variances (outside of the variances discussed in the kick-off meeting) </w:t>
      </w:r>
    </w:p>
    <w:p w14:paraId="1CF71973" w14:textId="77777777" w:rsidR="00080A34" w:rsidRPr="00981589" w:rsidRDefault="00080A34" w:rsidP="00080A34">
      <w:pPr>
        <w:spacing w:before="240"/>
        <w:rPr>
          <w:b/>
          <w:bCs/>
          <w:sz w:val="22"/>
          <w:szCs w:val="22"/>
        </w:rPr>
      </w:pPr>
      <w:r w:rsidRPr="00981589">
        <w:rPr>
          <w:b/>
          <w:bCs/>
          <w:sz w:val="22"/>
          <w:szCs w:val="22"/>
        </w:rPr>
        <w:t>Monthly Reports</w:t>
      </w:r>
    </w:p>
    <w:p w14:paraId="4E980CA5" w14:textId="77777777" w:rsidR="00080A34" w:rsidRPr="00981589" w:rsidRDefault="00080A34" w:rsidP="00080A34">
      <w:pPr>
        <w:numPr>
          <w:ilvl w:val="0"/>
          <w:numId w:val="39"/>
        </w:numPr>
        <w:spacing w:before="240" w:after="160"/>
        <w:rPr>
          <w:sz w:val="22"/>
          <w:szCs w:val="22"/>
        </w:rPr>
      </w:pPr>
      <w:r w:rsidRPr="00981589">
        <w:rPr>
          <w:sz w:val="22"/>
          <w:szCs w:val="22"/>
        </w:rPr>
        <w:t>Chemical titration &amp; pH</w:t>
      </w:r>
    </w:p>
    <w:p w14:paraId="3A29F4CD" w14:textId="77777777" w:rsidR="00080A34" w:rsidRPr="00981589" w:rsidRDefault="00080A34" w:rsidP="00080A34">
      <w:pPr>
        <w:numPr>
          <w:ilvl w:val="0"/>
          <w:numId w:val="39"/>
        </w:numPr>
        <w:spacing w:before="240" w:after="160"/>
        <w:rPr>
          <w:sz w:val="22"/>
          <w:szCs w:val="22"/>
        </w:rPr>
      </w:pPr>
      <w:r w:rsidRPr="00981589">
        <w:rPr>
          <w:sz w:val="22"/>
          <w:szCs w:val="22"/>
        </w:rPr>
        <w:t>Quality inspection records</w:t>
      </w:r>
    </w:p>
    <w:p w14:paraId="76A134A9" w14:textId="77777777" w:rsidR="00080A34" w:rsidRPr="00981589" w:rsidRDefault="00080A34" w:rsidP="00080A34">
      <w:pPr>
        <w:numPr>
          <w:ilvl w:val="0"/>
          <w:numId w:val="39"/>
        </w:numPr>
        <w:spacing w:before="240" w:after="160"/>
        <w:rPr>
          <w:sz w:val="22"/>
          <w:szCs w:val="22"/>
        </w:rPr>
      </w:pPr>
      <w:r w:rsidRPr="00981589">
        <w:rPr>
          <w:sz w:val="22"/>
          <w:szCs w:val="22"/>
        </w:rPr>
        <w:t>Statement of charges</w:t>
      </w:r>
    </w:p>
    <w:p w14:paraId="216E2F95" w14:textId="77777777" w:rsidR="00080A34" w:rsidRPr="00981589" w:rsidRDefault="00080A34" w:rsidP="00080A34">
      <w:pPr>
        <w:numPr>
          <w:ilvl w:val="0"/>
          <w:numId w:val="39"/>
        </w:numPr>
        <w:spacing w:before="240" w:after="160"/>
        <w:rPr>
          <w:sz w:val="22"/>
          <w:szCs w:val="22"/>
        </w:rPr>
      </w:pPr>
      <w:r w:rsidRPr="00981589">
        <w:rPr>
          <w:sz w:val="22"/>
          <w:szCs w:val="22"/>
        </w:rPr>
        <w:t>Linen losses</w:t>
      </w:r>
    </w:p>
    <w:p w14:paraId="1B242818" w14:textId="77777777" w:rsidR="00080A34" w:rsidRPr="00981589" w:rsidRDefault="00080A34" w:rsidP="00080A34">
      <w:pPr>
        <w:numPr>
          <w:ilvl w:val="0"/>
          <w:numId w:val="39"/>
        </w:numPr>
        <w:spacing w:before="240" w:after="160"/>
        <w:rPr>
          <w:sz w:val="22"/>
          <w:szCs w:val="22"/>
        </w:rPr>
      </w:pPr>
      <w:r w:rsidRPr="00981589">
        <w:rPr>
          <w:sz w:val="22"/>
          <w:szCs w:val="22"/>
        </w:rPr>
        <w:t>Linen replacements</w:t>
      </w:r>
    </w:p>
    <w:p w14:paraId="5522E6B3" w14:textId="77777777" w:rsidR="00080A34" w:rsidRPr="00981589" w:rsidRDefault="00080A34" w:rsidP="00080A34">
      <w:pPr>
        <w:numPr>
          <w:ilvl w:val="0"/>
          <w:numId w:val="39"/>
        </w:numPr>
        <w:spacing w:before="240" w:after="160"/>
        <w:rPr>
          <w:sz w:val="22"/>
          <w:szCs w:val="22"/>
        </w:rPr>
      </w:pPr>
      <w:r w:rsidRPr="00981589">
        <w:rPr>
          <w:sz w:val="22"/>
          <w:szCs w:val="22"/>
        </w:rPr>
        <w:t>Linen purchases</w:t>
      </w:r>
    </w:p>
    <w:p w14:paraId="36F953E5" w14:textId="77777777" w:rsidR="00080A34" w:rsidRPr="00981589" w:rsidRDefault="00080A34" w:rsidP="00080A34">
      <w:pPr>
        <w:numPr>
          <w:ilvl w:val="0"/>
          <w:numId w:val="39"/>
        </w:numPr>
        <w:spacing w:before="240" w:after="160"/>
        <w:rPr>
          <w:sz w:val="22"/>
          <w:szCs w:val="22"/>
        </w:rPr>
      </w:pPr>
      <w:r w:rsidRPr="00981589">
        <w:rPr>
          <w:sz w:val="22"/>
          <w:szCs w:val="22"/>
        </w:rPr>
        <w:t>End</w:t>
      </w:r>
      <w:r w:rsidRPr="00981589">
        <w:rPr>
          <w:sz w:val="22"/>
          <w:szCs w:val="22"/>
        </w:rPr>
        <w:noBreakHyphen/>
        <w:t>of</w:t>
      </w:r>
      <w:r w:rsidRPr="00981589">
        <w:rPr>
          <w:sz w:val="22"/>
          <w:szCs w:val="22"/>
        </w:rPr>
        <w:noBreakHyphen/>
        <w:t>month pounds analysis</w:t>
      </w:r>
    </w:p>
    <w:p w14:paraId="16143D21" w14:textId="77777777" w:rsidR="00080A34" w:rsidRPr="00981589" w:rsidRDefault="00080A34" w:rsidP="00080A34">
      <w:pPr>
        <w:spacing w:before="240"/>
        <w:rPr>
          <w:b/>
          <w:bCs/>
          <w:sz w:val="22"/>
          <w:szCs w:val="22"/>
        </w:rPr>
      </w:pPr>
      <w:r w:rsidRPr="00981589">
        <w:rPr>
          <w:b/>
          <w:bCs/>
          <w:sz w:val="22"/>
          <w:szCs w:val="22"/>
        </w:rPr>
        <w:t>Quarterly Reports</w:t>
      </w:r>
    </w:p>
    <w:p w14:paraId="2179D2AA" w14:textId="77777777" w:rsidR="00080A34" w:rsidRPr="00981589" w:rsidRDefault="00080A34" w:rsidP="00080A34">
      <w:pPr>
        <w:numPr>
          <w:ilvl w:val="0"/>
          <w:numId w:val="40"/>
        </w:numPr>
        <w:spacing w:before="240" w:after="160"/>
        <w:rPr>
          <w:sz w:val="22"/>
          <w:szCs w:val="22"/>
        </w:rPr>
      </w:pPr>
      <w:r w:rsidRPr="00981589">
        <w:rPr>
          <w:sz w:val="22"/>
          <w:szCs w:val="22"/>
        </w:rPr>
        <w:t>Scale calibration certifications</w:t>
      </w:r>
    </w:p>
    <w:p w14:paraId="599375A9" w14:textId="77777777" w:rsidR="00080A34" w:rsidRPr="00981589" w:rsidRDefault="00080A34" w:rsidP="00080A34">
      <w:pPr>
        <w:numPr>
          <w:ilvl w:val="0"/>
          <w:numId w:val="40"/>
        </w:numPr>
        <w:spacing w:before="240" w:after="160"/>
        <w:rPr>
          <w:sz w:val="22"/>
          <w:szCs w:val="22"/>
        </w:rPr>
      </w:pPr>
      <w:r w:rsidRPr="00981589">
        <w:rPr>
          <w:sz w:val="22"/>
          <w:szCs w:val="22"/>
        </w:rPr>
        <w:t>Customer feedback summaries</w:t>
      </w:r>
    </w:p>
    <w:p w14:paraId="0915AD30" w14:textId="77777777" w:rsidR="00080A34" w:rsidRPr="00981589" w:rsidRDefault="00080A34" w:rsidP="00080A34">
      <w:pPr>
        <w:spacing w:before="240"/>
        <w:rPr>
          <w:b/>
          <w:bCs/>
          <w:sz w:val="22"/>
          <w:szCs w:val="22"/>
        </w:rPr>
      </w:pPr>
      <w:r w:rsidRPr="00981589">
        <w:rPr>
          <w:b/>
          <w:bCs/>
          <w:sz w:val="22"/>
          <w:szCs w:val="22"/>
        </w:rPr>
        <w:t>As</w:t>
      </w:r>
      <w:r w:rsidRPr="00981589">
        <w:rPr>
          <w:b/>
          <w:bCs/>
          <w:sz w:val="22"/>
          <w:szCs w:val="22"/>
        </w:rPr>
        <w:noBreakHyphen/>
        <w:t>Needed Reports</w:t>
      </w:r>
    </w:p>
    <w:p w14:paraId="1FA1C748" w14:textId="77777777" w:rsidR="00080A34" w:rsidRPr="00981589" w:rsidRDefault="00080A34" w:rsidP="00080A34">
      <w:pPr>
        <w:numPr>
          <w:ilvl w:val="0"/>
          <w:numId w:val="41"/>
        </w:numPr>
        <w:spacing w:before="240" w:after="160"/>
        <w:rPr>
          <w:sz w:val="22"/>
          <w:szCs w:val="22"/>
        </w:rPr>
      </w:pPr>
      <w:r w:rsidRPr="00981589">
        <w:rPr>
          <w:sz w:val="22"/>
          <w:szCs w:val="22"/>
        </w:rPr>
        <w:t>Incident/Emergency reports</w:t>
      </w:r>
    </w:p>
    <w:p w14:paraId="1C66DB84" w14:textId="77777777" w:rsidR="00080A34" w:rsidRPr="00981589" w:rsidRDefault="00080A34" w:rsidP="00080A34">
      <w:pPr>
        <w:numPr>
          <w:ilvl w:val="0"/>
          <w:numId w:val="41"/>
        </w:numPr>
        <w:spacing w:before="240" w:after="160"/>
        <w:rPr>
          <w:sz w:val="22"/>
          <w:szCs w:val="22"/>
        </w:rPr>
      </w:pPr>
      <w:r w:rsidRPr="00981589">
        <w:rPr>
          <w:sz w:val="22"/>
          <w:szCs w:val="22"/>
        </w:rPr>
        <w:t>Equipment failure &amp; contingency plan reports</w:t>
      </w:r>
    </w:p>
    <w:p w14:paraId="31001FEF" w14:textId="77777777" w:rsidR="00080A34" w:rsidRPr="00981589" w:rsidRDefault="00080A34" w:rsidP="00080A34">
      <w:pPr>
        <w:numPr>
          <w:ilvl w:val="0"/>
          <w:numId w:val="41"/>
        </w:numPr>
        <w:spacing w:before="240" w:after="160"/>
        <w:rPr>
          <w:sz w:val="22"/>
          <w:szCs w:val="22"/>
        </w:rPr>
      </w:pPr>
      <w:r w:rsidRPr="00981589">
        <w:rPr>
          <w:sz w:val="22"/>
          <w:szCs w:val="22"/>
        </w:rPr>
        <w:t>CDR responses</w:t>
      </w:r>
    </w:p>
    <w:p w14:paraId="6CD5EA84" w14:textId="77777777" w:rsidR="00080A34" w:rsidRPr="00981589" w:rsidRDefault="001D3533" w:rsidP="00080A34">
      <w:pPr>
        <w:rPr>
          <w:sz w:val="22"/>
          <w:szCs w:val="22"/>
        </w:rPr>
      </w:pPr>
      <w:r>
        <w:rPr>
          <w:sz w:val="22"/>
          <w:szCs w:val="22"/>
        </w:rPr>
        <w:pict w14:anchorId="6E7589DF">
          <v:rect id="_x0000_i1095" style="width:0;height:1.5pt" o:hralign="center" o:hrstd="t" o:hr="t" fillcolor="#a0a0a0" stroked="f"/>
        </w:pict>
      </w:r>
    </w:p>
    <w:p w14:paraId="6592A9DC" w14:textId="77777777" w:rsidR="00080A34" w:rsidRPr="00981589" w:rsidRDefault="00080A34" w:rsidP="00080A34">
      <w:pPr>
        <w:rPr>
          <w:b/>
          <w:bCs/>
          <w:sz w:val="22"/>
          <w:szCs w:val="22"/>
        </w:rPr>
      </w:pPr>
      <w:r w:rsidRPr="00981589">
        <w:rPr>
          <w:b/>
          <w:bCs/>
          <w:sz w:val="22"/>
          <w:szCs w:val="22"/>
        </w:rPr>
        <w:br w:type="page"/>
      </w:r>
    </w:p>
    <w:p w14:paraId="468B49F1" w14:textId="77777777" w:rsidR="00080A34" w:rsidRPr="00981589" w:rsidRDefault="00080A34" w:rsidP="00080A34">
      <w:pPr>
        <w:rPr>
          <w:b/>
          <w:bCs/>
          <w:sz w:val="22"/>
          <w:szCs w:val="22"/>
        </w:rPr>
      </w:pPr>
      <w:r w:rsidRPr="00981589">
        <w:rPr>
          <w:b/>
          <w:bCs/>
          <w:sz w:val="22"/>
          <w:szCs w:val="22"/>
        </w:rPr>
        <w:lastRenderedPageBreak/>
        <w:t>EXHIBIT H – SPECIALTY ITEMS (Expanded Explanation)</w:t>
      </w:r>
    </w:p>
    <w:p w14:paraId="68A08767" w14:textId="77777777" w:rsidR="00080A34" w:rsidRPr="00981589" w:rsidRDefault="00080A34" w:rsidP="00080A34">
      <w:pPr>
        <w:rPr>
          <w:sz w:val="22"/>
          <w:szCs w:val="22"/>
        </w:rPr>
      </w:pPr>
      <w:r w:rsidRPr="00981589">
        <w:rPr>
          <w:sz w:val="22"/>
          <w:szCs w:val="22"/>
        </w:rPr>
        <w:t xml:space="preserve">Exhibit H represents </w:t>
      </w:r>
      <w:r w:rsidRPr="00981589">
        <w:rPr>
          <w:b/>
          <w:bCs/>
          <w:sz w:val="22"/>
          <w:szCs w:val="22"/>
        </w:rPr>
        <w:t>all non</w:t>
      </w:r>
      <w:r w:rsidRPr="00981589">
        <w:rPr>
          <w:b/>
          <w:bCs/>
          <w:sz w:val="22"/>
          <w:szCs w:val="22"/>
        </w:rPr>
        <w:noBreakHyphen/>
        <w:t>standard laundry items</w:t>
      </w:r>
      <w:r w:rsidRPr="00981589">
        <w:rPr>
          <w:sz w:val="22"/>
          <w:szCs w:val="22"/>
        </w:rPr>
        <w:t xml:space="preserve"> that are NOT part of the general bulk linen stream. These items require </w:t>
      </w:r>
      <w:r w:rsidRPr="00981589">
        <w:rPr>
          <w:b/>
          <w:bCs/>
          <w:sz w:val="22"/>
          <w:szCs w:val="22"/>
        </w:rPr>
        <w:t>unique processes, tracking, or return methods</w:t>
      </w:r>
      <w:r w:rsidRPr="00981589">
        <w:rPr>
          <w:sz w:val="22"/>
          <w:szCs w:val="22"/>
        </w:rPr>
        <w:t xml:space="preserve"> </w:t>
      </w:r>
      <w:proofErr w:type="gramStart"/>
      <w:r w:rsidRPr="00981589">
        <w:rPr>
          <w:sz w:val="22"/>
          <w:szCs w:val="22"/>
        </w:rPr>
        <w:t>in order to</w:t>
      </w:r>
      <w:proofErr w:type="gramEnd"/>
      <w:r w:rsidRPr="00981589">
        <w:rPr>
          <w:sz w:val="22"/>
          <w:szCs w:val="22"/>
        </w:rPr>
        <w:t xml:space="preserve"> support clinical operations safely.</w:t>
      </w:r>
    </w:p>
    <w:p w14:paraId="717766FD" w14:textId="77777777" w:rsidR="00080A34" w:rsidRPr="00981589" w:rsidRDefault="001D3533" w:rsidP="00080A34">
      <w:pPr>
        <w:rPr>
          <w:sz w:val="22"/>
          <w:szCs w:val="22"/>
        </w:rPr>
      </w:pPr>
      <w:r>
        <w:rPr>
          <w:sz w:val="22"/>
          <w:szCs w:val="22"/>
        </w:rPr>
        <w:pict w14:anchorId="2E371684">
          <v:rect id="_x0000_i1096" style="width:0;height:1.5pt" o:hralign="center" o:hrstd="t" o:hr="t" fillcolor="#a0a0a0" stroked="f"/>
        </w:pict>
      </w:r>
    </w:p>
    <w:p w14:paraId="0CB6D952"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1. Slings (High</w:t>
      </w:r>
      <w:r w:rsidRPr="00981589">
        <w:rPr>
          <w:rFonts w:cs="Segoe UI"/>
          <w:b/>
          <w:bCs/>
          <w:sz w:val="22"/>
          <w:szCs w:val="22"/>
        </w:rPr>
        <w:noBreakHyphen/>
        <w:t>Risk Patient Handling Items)</w:t>
      </w:r>
    </w:p>
    <w:p w14:paraId="5DBBD75C"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Requirements:</w:t>
      </w:r>
    </w:p>
    <w:p w14:paraId="0A41C396" w14:textId="77777777" w:rsidR="00080A34" w:rsidRPr="00981589" w:rsidRDefault="00080A34" w:rsidP="00080A34">
      <w:pPr>
        <w:numPr>
          <w:ilvl w:val="0"/>
          <w:numId w:val="81"/>
        </w:numPr>
        <w:spacing w:before="100" w:beforeAutospacing="1" w:after="100" w:afterAutospacing="1" w:line="300" w:lineRule="atLeast"/>
        <w:rPr>
          <w:rFonts w:cs="Segoe UI"/>
          <w:sz w:val="22"/>
          <w:szCs w:val="22"/>
        </w:rPr>
      </w:pPr>
      <w:r w:rsidRPr="00981589">
        <w:rPr>
          <w:rFonts w:cs="Segoe UI"/>
          <w:sz w:val="22"/>
          <w:szCs w:val="22"/>
        </w:rPr>
        <w:t>Process per manufacturer instructions</w:t>
      </w:r>
    </w:p>
    <w:p w14:paraId="17F8F8D5" w14:textId="77777777" w:rsidR="00080A34" w:rsidRPr="00981589" w:rsidRDefault="00080A34" w:rsidP="00080A34">
      <w:pPr>
        <w:numPr>
          <w:ilvl w:val="0"/>
          <w:numId w:val="81"/>
        </w:numPr>
        <w:spacing w:before="100" w:beforeAutospacing="1" w:after="100" w:afterAutospacing="1" w:line="300" w:lineRule="atLeast"/>
        <w:rPr>
          <w:rFonts w:cs="Segoe UI"/>
          <w:sz w:val="22"/>
          <w:szCs w:val="22"/>
        </w:rPr>
      </w:pPr>
      <w:r w:rsidRPr="00981589">
        <w:rPr>
          <w:rFonts w:cs="Segoe UI"/>
          <w:sz w:val="22"/>
          <w:szCs w:val="22"/>
        </w:rPr>
        <w:t>Track using VA chips/identifiers</w:t>
      </w:r>
    </w:p>
    <w:p w14:paraId="456EC4B7" w14:textId="77777777" w:rsidR="00080A34" w:rsidRPr="00981589" w:rsidRDefault="00080A34" w:rsidP="00080A34">
      <w:pPr>
        <w:numPr>
          <w:ilvl w:val="0"/>
          <w:numId w:val="81"/>
        </w:numPr>
        <w:spacing w:before="100" w:beforeAutospacing="1" w:after="100" w:afterAutospacing="1" w:line="300" w:lineRule="atLeast"/>
        <w:rPr>
          <w:rFonts w:cs="Segoe UI"/>
          <w:sz w:val="22"/>
          <w:szCs w:val="22"/>
        </w:rPr>
      </w:pPr>
      <w:r w:rsidRPr="00981589">
        <w:rPr>
          <w:rFonts w:cs="Segoe UI"/>
          <w:sz w:val="22"/>
          <w:szCs w:val="22"/>
        </w:rPr>
        <w:t>Log date received, date processed, date returned, type, unit</w:t>
      </w:r>
    </w:p>
    <w:p w14:paraId="457D894E" w14:textId="77777777" w:rsidR="00080A34" w:rsidRPr="00981589" w:rsidRDefault="00080A34" w:rsidP="00080A34">
      <w:pPr>
        <w:numPr>
          <w:ilvl w:val="0"/>
          <w:numId w:val="81"/>
        </w:numPr>
        <w:spacing w:before="100" w:beforeAutospacing="1" w:after="100" w:afterAutospacing="1" w:line="300" w:lineRule="atLeast"/>
        <w:rPr>
          <w:rFonts w:cs="Segoe UI"/>
          <w:sz w:val="22"/>
          <w:szCs w:val="22"/>
        </w:rPr>
      </w:pPr>
      <w:r w:rsidRPr="00981589">
        <w:rPr>
          <w:rFonts w:cs="Segoe UI"/>
          <w:sz w:val="22"/>
          <w:szCs w:val="22"/>
        </w:rPr>
        <w:t>Return within 48 hours</w:t>
      </w:r>
    </w:p>
    <w:p w14:paraId="7C095398" w14:textId="77777777" w:rsidR="00080A34" w:rsidRPr="00981589" w:rsidRDefault="00080A34" w:rsidP="00080A34">
      <w:pPr>
        <w:numPr>
          <w:ilvl w:val="0"/>
          <w:numId w:val="81"/>
        </w:numPr>
        <w:spacing w:before="100" w:beforeAutospacing="1" w:after="100" w:afterAutospacing="1" w:line="300" w:lineRule="atLeast"/>
        <w:rPr>
          <w:rFonts w:cs="Segoe UI"/>
          <w:sz w:val="22"/>
          <w:szCs w:val="22"/>
        </w:rPr>
      </w:pPr>
      <w:r w:rsidRPr="00981589">
        <w:rPr>
          <w:rFonts w:cs="Segoe UI"/>
          <w:sz w:val="22"/>
          <w:szCs w:val="22"/>
        </w:rPr>
        <w:t>Replace sling if damaged by Contractor within 14 days</w:t>
      </w:r>
    </w:p>
    <w:p w14:paraId="0CD8DB65"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2. Microfiber Products</w:t>
      </w:r>
    </w:p>
    <w:p w14:paraId="766557D4" w14:textId="77777777" w:rsidR="00080A34" w:rsidRPr="00981589" w:rsidRDefault="00080A34" w:rsidP="00080A34">
      <w:pPr>
        <w:spacing w:before="100" w:beforeAutospacing="1" w:after="100" w:afterAutospacing="1" w:line="300" w:lineRule="atLeast"/>
        <w:rPr>
          <w:rFonts w:cs="Segoe UI"/>
          <w:sz w:val="22"/>
          <w:szCs w:val="22"/>
        </w:rPr>
      </w:pPr>
      <w:r w:rsidRPr="00981589">
        <w:rPr>
          <w:rFonts w:cs="Segoe UI"/>
          <w:sz w:val="22"/>
          <w:szCs w:val="22"/>
        </w:rPr>
        <w:t>Requirements:</w:t>
      </w:r>
    </w:p>
    <w:p w14:paraId="28E74B51" w14:textId="77777777" w:rsidR="00080A34" w:rsidRPr="00981589" w:rsidRDefault="00080A34" w:rsidP="00080A34">
      <w:pPr>
        <w:numPr>
          <w:ilvl w:val="0"/>
          <w:numId w:val="82"/>
        </w:numPr>
        <w:spacing w:before="100" w:beforeAutospacing="1" w:after="100" w:afterAutospacing="1" w:line="300" w:lineRule="atLeast"/>
        <w:rPr>
          <w:rFonts w:cs="Segoe UI"/>
          <w:sz w:val="22"/>
          <w:szCs w:val="22"/>
        </w:rPr>
      </w:pPr>
      <w:r w:rsidRPr="00981589">
        <w:rPr>
          <w:rFonts w:cs="Segoe UI"/>
          <w:sz w:val="22"/>
          <w:szCs w:val="22"/>
        </w:rPr>
        <w:t>Wash in microfiber</w:t>
      </w:r>
      <w:r w:rsidRPr="00981589">
        <w:rPr>
          <w:rFonts w:cs="Segoe UI"/>
          <w:sz w:val="22"/>
          <w:szCs w:val="22"/>
        </w:rPr>
        <w:noBreakHyphen/>
        <w:t>safe cycles</w:t>
      </w:r>
    </w:p>
    <w:p w14:paraId="4C411A19" w14:textId="77777777" w:rsidR="00080A34" w:rsidRPr="00981589" w:rsidRDefault="00080A34" w:rsidP="00080A34">
      <w:pPr>
        <w:numPr>
          <w:ilvl w:val="0"/>
          <w:numId w:val="82"/>
        </w:numPr>
        <w:spacing w:before="100" w:beforeAutospacing="1" w:after="100" w:afterAutospacing="1" w:line="300" w:lineRule="atLeast"/>
        <w:rPr>
          <w:rFonts w:cs="Segoe UI"/>
          <w:sz w:val="22"/>
          <w:szCs w:val="22"/>
        </w:rPr>
      </w:pPr>
      <w:r w:rsidRPr="00981589">
        <w:rPr>
          <w:rFonts w:cs="Segoe UI"/>
          <w:sz w:val="22"/>
          <w:szCs w:val="22"/>
        </w:rPr>
        <w:t>No bleach or fabric softener</w:t>
      </w:r>
    </w:p>
    <w:p w14:paraId="78930958" w14:textId="77777777" w:rsidR="00080A34" w:rsidRPr="00981589" w:rsidRDefault="00080A34" w:rsidP="00080A34">
      <w:pPr>
        <w:numPr>
          <w:ilvl w:val="0"/>
          <w:numId w:val="82"/>
        </w:numPr>
        <w:spacing w:before="100" w:beforeAutospacing="1" w:after="100" w:afterAutospacing="1" w:line="300" w:lineRule="atLeast"/>
        <w:rPr>
          <w:rFonts w:cs="Segoe UI"/>
          <w:sz w:val="22"/>
          <w:szCs w:val="22"/>
        </w:rPr>
      </w:pPr>
      <w:r w:rsidRPr="00981589">
        <w:rPr>
          <w:rFonts w:cs="Segoe UI"/>
          <w:sz w:val="22"/>
          <w:szCs w:val="22"/>
        </w:rPr>
        <w:t>Return dry in bulk</w:t>
      </w:r>
    </w:p>
    <w:p w14:paraId="3BDA741F" w14:textId="77777777" w:rsidR="00080A34" w:rsidRPr="00981589" w:rsidRDefault="00080A34" w:rsidP="00080A34">
      <w:pPr>
        <w:numPr>
          <w:ilvl w:val="0"/>
          <w:numId w:val="82"/>
        </w:numPr>
        <w:spacing w:before="100" w:beforeAutospacing="1" w:after="100" w:afterAutospacing="1" w:line="300" w:lineRule="atLeast"/>
        <w:rPr>
          <w:rFonts w:cs="Segoe UI"/>
          <w:sz w:val="22"/>
          <w:szCs w:val="22"/>
        </w:rPr>
      </w:pPr>
      <w:r w:rsidRPr="00981589">
        <w:rPr>
          <w:rFonts w:cs="Segoe UI"/>
          <w:sz w:val="22"/>
          <w:szCs w:val="22"/>
        </w:rPr>
        <w:t>Counted separately in manifests</w:t>
      </w:r>
      <w:r w:rsidRPr="00981589">
        <w:rPr>
          <w:rFonts w:cs="Segoe UI"/>
          <w:sz w:val="22"/>
          <w:szCs w:val="22"/>
        </w:rPr>
        <w:br/>
        <w:t>Items include:</w:t>
      </w:r>
    </w:p>
    <w:p w14:paraId="46A5AC8B" w14:textId="77777777" w:rsidR="00080A34" w:rsidRPr="00981589" w:rsidRDefault="00080A34" w:rsidP="00080A34">
      <w:pPr>
        <w:numPr>
          <w:ilvl w:val="0"/>
          <w:numId w:val="82"/>
        </w:numPr>
        <w:spacing w:before="100" w:beforeAutospacing="1" w:after="100" w:afterAutospacing="1" w:line="300" w:lineRule="atLeast"/>
        <w:rPr>
          <w:rFonts w:cs="Segoe UI"/>
          <w:sz w:val="22"/>
          <w:szCs w:val="22"/>
        </w:rPr>
      </w:pPr>
      <w:r w:rsidRPr="00981589">
        <w:rPr>
          <w:rFonts w:cs="Segoe UI"/>
          <w:sz w:val="22"/>
          <w:szCs w:val="22"/>
        </w:rPr>
        <w:t xml:space="preserve">Microfiber </w:t>
      </w:r>
      <w:proofErr w:type="gramStart"/>
      <w:r w:rsidRPr="00981589">
        <w:rPr>
          <w:rFonts w:cs="Segoe UI"/>
          <w:sz w:val="22"/>
          <w:szCs w:val="22"/>
        </w:rPr>
        <w:t>cloths</w:t>
      </w:r>
      <w:proofErr w:type="gramEnd"/>
      <w:r w:rsidRPr="00981589">
        <w:rPr>
          <w:rFonts w:cs="Segoe UI"/>
          <w:sz w:val="22"/>
          <w:szCs w:val="22"/>
        </w:rPr>
        <w:t xml:space="preserve"> (blue/yellow)</w:t>
      </w:r>
    </w:p>
    <w:p w14:paraId="5CD91DD2" w14:textId="77777777" w:rsidR="00080A34" w:rsidRPr="00981589" w:rsidRDefault="00080A34" w:rsidP="00080A34">
      <w:pPr>
        <w:numPr>
          <w:ilvl w:val="0"/>
          <w:numId w:val="82"/>
        </w:numPr>
        <w:spacing w:before="100" w:beforeAutospacing="1" w:after="100" w:afterAutospacing="1" w:line="300" w:lineRule="atLeast"/>
        <w:rPr>
          <w:rFonts w:cs="Segoe UI"/>
          <w:sz w:val="22"/>
          <w:szCs w:val="22"/>
        </w:rPr>
      </w:pPr>
      <w:r w:rsidRPr="00981589">
        <w:rPr>
          <w:rFonts w:cs="Segoe UI"/>
          <w:sz w:val="22"/>
          <w:szCs w:val="22"/>
        </w:rPr>
        <w:t>Microfiber mop heads</w:t>
      </w:r>
    </w:p>
    <w:p w14:paraId="1059EC84" w14:textId="77777777" w:rsidR="00080A34" w:rsidRPr="00981589" w:rsidRDefault="00080A34" w:rsidP="00080A34">
      <w:pPr>
        <w:numPr>
          <w:ilvl w:val="0"/>
          <w:numId w:val="82"/>
        </w:numPr>
        <w:spacing w:before="100" w:beforeAutospacing="1" w:after="100" w:afterAutospacing="1" w:line="300" w:lineRule="atLeast"/>
        <w:rPr>
          <w:rFonts w:cs="Segoe UI"/>
          <w:sz w:val="22"/>
          <w:szCs w:val="22"/>
        </w:rPr>
      </w:pPr>
      <w:r w:rsidRPr="00981589">
        <w:rPr>
          <w:rFonts w:cs="Segoe UI"/>
          <w:sz w:val="22"/>
          <w:szCs w:val="22"/>
        </w:rPr>
        <w:t>Grabber mops</w:t>
      </w:r>
    </w:p>
    <w:p w14:paraId="64D334A8" w14:textId="77777777" w:rsidR="00080A34" w:rsidRPr="00981589" w:rsidRDefault="00080A34" w:rsidP="00080A34">
      <w:pPr>
        <w:numPr>
          <w:ilvl w:val="0"/>
          <w:numId w:val="82"/>
        </w:numPr>
        <w:spacing w:before="100" w:beforeAutospacing="1" w:after="100" w:afterAutospacing="1" w:line="300" w:lineRule="atLeast"/>
        <w:rPr>
          <w:rFonts w:cs="Segoe UI"/>
          <w:sz w:val="22"/>
          <w:szCs w:val="22"/>
        </w:rPr>
      </w:pPr>
      <w:r w:rsidRPr="00981589">
        <w:rPr>
          <w:rFonts w:cs="Segoe UI"/>
          <w:sz w:val="22"/>
          <w:szCs w:val="22"/>
        </w:rPr>
        <w:t>Microfiber duster sleeves</w:t>
      </w:r>
    </w:p>
    <w:p w14:paraId="1597ED6C"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3. Mops</w:t>
      </w:r>
    </w:p>
    <w:p w14:paraId="007BFA4A" w14:textId="77777777" w:rsidR="00080A34" w:rsidRPr="00981589" w:rsidRDefault="00080A34" w:rsidP="00080A34">
      <w:pPr>
        <w:numPr>
          <w:ilvl w:val="0"/>
          <w:numId w:val="83"/>
        </w:numPr>
        <w:spacing w:before="100" w:beforeAutospacing="1" w:after="100" w:afterAutospacing="1" w:line="300" w:lineRule="atLeast"/>
        <w:rPr>
          <w:rFonts w:cs="Segoe UI"/>
          <w:sz w:val="22"/>
          <w:szCs w:val="22"/>
        </w:rPr>
      </w:pPr>
      <w:r w:rsidRPr="00981589">
        <w:rPr>
          <w:rFonts w:cs="Segoe UI"/>
          <w:sz w:val="22"/>
          <w:szCs w:val="22"/>
        </w:rPr>
        <w:t>Wet, dust, and microfiber mops washed according to textile standards</w:t>
      </w:r>
    </w:p>
    <w:p w14:paraId="2F3DA93F" w14:textId="77777777" w:rsidR="00080A34" w:rsidRPr="00981589" w:rsidRDefault="00080A34" w:rsidP="00080A34">
      <w:pPr>
        <w:numPr>
          <w:ilvl w:val="0"/>
          <w:numId w:val="83"/>
        </w:numPr>
        <w:spacing w:before="100" w:beforeAutospacing="1" w:after="100" w:afterAutospacing="1" w:line="300" w:lineRule="atLeast"/>
        <w:rPr>
          <w:rFonts w:cs="Segoe UI"/>
          <w:sz w:val="22"/>
          <w:szCs w:val="22"/>
        </w:rPr>
      </w:pPr>
      <w:r w:rsidRPr="00981589">
        <w:rPr>
          <w:rFonts w:cs="Segoe UI"/>
          <w:sz w:val="22"/>
          <w:szCs w:val="22"/>
        </w:rPr>
        <w:t>Returned in bulk</w:t>
      </w:r>
    </w:p>
    <w:p w14:paraId="6B92B0D9" w14:textId="77777777" w:rsidR="00080A34" w:rsidRPr="00981589" w:rsidRDefault="00080A34" w:rsidP="00080A34">
      <w:pPr>
        <w:numPr>
          <w:ilvl w:val="0"/>
          <w:numId w:val="83"/>
        </w:numPr>
        <w:spacing w:before="100" w:beforeAutospacing="1" w:after="100" w:afterAutospacing="1" w:line="300" w:lineRule="atLeast"/>
        <w:rPr>
          <w:rFonts w:cs="Segoe UI"/>
          <w:sz w:val="22"/>
          <w:szCs w:val="22"/>
        </w:rPr>
      </w:pPr>
      <w:r w:rsidRPr="00981589">
        <w:rPr>
          <w:rFonts w:cs="Segoe UI"/>
          <w:sz w:val="22"/>
          <w:szCs w:val="22"/>
        </w:rPr>
        <w:t>Counted separately</w:t>
      </w:r>
    </w:p>
    <w:p w14:paraId="75976DCD"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4. Walk-Off Mats</w:t>
      </w:r>
    </w:p>
    <w:p w14:paraId="4D5C4889" w14:textId="77777777" w:rsidR="00080A34" w:rsidRPr="00981589" w:rsidRDefault="00080A34" w:rsidP="00080A34">
      <w:pPr>
        <w:numPr>
          <w:ilvl w:val="0"/>
          <w:numId w:val="84"/>
        </w:numPr>
        <w:spacing w:before="100" w:beforeAutospacing="1" w:after="100" w:afterAutospacing="1" w:line="300" w:lineRule="atLeast"/>
        <w:rPr>
          <w:rFonts w:cs="Segoe UI"/>
          <w:sz w:val="22"/>
          <w:szCs w:val="22"/>
        </w:rPr>
      </w:pPr>
      <w:r w:rsidRPr="00981589">
        <w:rPr>
          <w:rFonts w:cs="Segoe UI"/>
          <w:sz w:val="22"/>
          <w:szCs w:val="22"/>
        </w:rPr>
        <w:t>Washed in heavy soil cycle</w:t>
      </w:r>
    </w:p>
    <w:p w14:paraId="68577B5F" w14:textId="77777777" w:rsidR="00080A34" w:rsidRPr="00981589" w:rsidRDefault="00080A34" w:rsidP="00080A34">
      <w:pPr>
        <w:numPr>
          <w:ilvl w:val="0"/>
          <w:numId w:val="84"/>
        </w:numPr>
        <w:spacing w:before="100" w:beforeAutospacing="1" w:after="100" w:afterAutospacing="1" w:line="300" w:lineRule="atLeast"/>
        <w:rPr>
          <w:rFonts w:cs="Segoe UI"/>
          <w:sz w:val="22"/>
          <w:szCs w:val="22"/>
        </w:rPr>
      </w:pPr>
      <w:r w:rsidRPr="00981589">
        <w:rPr>
          <w:rFonts w:cs="Segoe UI"/>
          <w:sz w:val="22"/>
          <w:szCs w:val="22"/>
        </w:rPr>
        <w:t>Dried completely</w:t>
      </w:r>
    </w:p>
    <w:p w14:paraId="7F24CFE9" w14:textId="77777777" w:rsidR="00080A34" w:rsidRPr="00981589" w:rsidRDefault="00080A34" w:rsidP="00080A34">
      <w:pPr>
        <w:numPr>
          <w:ilvl w:val="0"/>
          <w:numId w:val="84"/>
        </w:numPr>
        <w:spacing w:before="100" w:beforeAutospacing="1" w:after="100" w:afterAutospacing="1" w:line="300" w:lineRule="atLeast"/>
        <w:rPr>
          <w:rFonts w:cs="Segoe UI"/>
          <w:sz w:val="22"/>
          <w:szCs w:val="22"/>
        </w:rPr>
      </w:pPr>
      <w:r w:rsidRPr="00981589">
        <w:rPr>
          <w:rFonts w:cs="Segoe UI"/>
          <w:sz w:val="22"/>
          <w:szCs w:val="22"/>
        </w:rPr>
        <w:t>Returned flat in bulk</w:t>
      </w:r>
    </w:p>
    <w:p w14:paraId="42492D22" w14:textId="77777777" w:rsidR="00080A34" w:rsidRPr="00981589" w:rsidRDefault="00080A34" w:rsidP="00080A34">
      <w:pPr>
        <w:spacing w:before="100" w:beforeAutospacing="1" w:after="100" w:afterAutospacing="1" w:line="300" w:lineRule="atLeast"/>
        <w:outlineLvl w:val="2"/>
        <w:rPr>
          <w:rFonts w:cs="Segoe UI"/>
          <w:b/>
          <w:bCs/>
          <w:sz w:val="22"/>
          <w:szCs w:val="22"/>
        </w:rPr>
      </w:pPr>
      <w:r w:rsidRPr="00981589">
        <w:rPr>
          <w:rFonts w:cs="Segoe UI"/>
          <w:b/>
          <w:bCs/>
          <w:sz w:val="22"/>
          <w:szCs w:val="22"/>
        </w:rPr>
        <w:t>5. Specialty Item Classification</w:t>
      </w:r>
    </w:p>
    <w:p w14:paraId="0C554533" w14:textId="77777777" w:rsidR="00080A34" w:rsidRPr="00981589" w:rsidRDefault="00080A34" w:rsidP="00080A34">
      <w:pPr>
        <w:numPr>
          <w:ilvl w:val="0"/>
          <w:numId w:val="85"/>
        </w:numPr>
        <w:spacing w:before="100" w:beforeAutospacing="1" w:after="100" w:afterAutospacing="1" w:line="300" w:lineRule="atLeast"/>
        <w:rPr>
          <w:rFonts w:cs="Segoe UI"/>
          <w:sz w:val="22"/>
          <w:szCs w:val="22"/>
        </w:rPr>
      </w:pPr>
      <w:r w:rsidRPr="00981589">
        <w:rPr>
          <w:rFonts w:cs="Segoe UI"/>
          <w:sz w:val="22"/>
          <w:szCs w:val="22"/>
        </w:rPr>
        <w:t>Small → process like pillowcases</w:t>
      </w:r>
    </w:p>
    <w:p w14:paraId="3E4C72D2" w14:textId="77777777" w:rsidR="00080A34" w:rsidRPr="00981589" w:rsidRDefault="00080A34" w:rsidP="00080A34">
      <w:pPr>
        <w:numPr>
          <w:ilvl w:val="0"/>
          <w:numId w:val="85"/>
        </w:numPr>
        <w:spacing w:before="100" w:beforeAutospacing="1" w:after="100" w:afterAutospacing="1" w:line="300" w:lineRule="atLeast"/>
        <w:rPr>
          <w:rFonts w:cs="Segoe UI"/>
          <w:sz w:val="22"/>
          <w:szCs w:val="22"/>
        </w:rPr>
      </w:pPr>
      <w:r w:rsidRPr="00981589">
        <w:rPr>
          <w:rFonts w:cs="Segoe UI"/>
          <w:sz w:val="22"/>
          <w:szCs w:val="22"/>
        </w:rPr>
        <w:t>Medium → process like sheets</w:t>
      </w:r>
    </w:p>
    <w:p w14:paraId="15DDAC19" w14:textId="77777777" w:rsidR="00080A34" w:rsidRPr="00981589" w:rsidRDefault="00080A34" w:rsidP="00080A34">
      <w:pPr>
        <w:numPr>
          <w:ilvl w:val="0"/>
          <w:numId w:val="85"/>
        </w:numPr>
        <w:spacing w:before="100" w:beforeAutospacing="1" w:after="100" w:afterAutospacing="1" w:line="300" w:lineRule="atLeast"/>
        <w:rPr>
          <w:rFonts w:cs="Segoe UI"/>
          <w:sz w:val="22"/>
          <w:szCs w:val="22"/>
        </w:rPr>
      </w:pPr>
      <w:r w:rsidRPr="00981589">
        <w:rPr>
          <w:rFonts w:cs="Segoe UI"/>
          <w:sz w:val="22"/>
          <w:szCs w:val="22"/>
        </w:rPr>
        <w:t>Large → process like blankets</w:t>
      </w:r>
    </w:p>
    <w:p w14:paraId="6BAA1E9B" w14:textId="77777777" w:rsidR="00D46A5F" w:rsidRDefault="00D46A5F">
      <w:pPr>
        <w:spacing w:after="160" w:line="278" w:lineRule="auto"/>
        <w:rPr>
          <w:b/>
          <w:bCs/>
          <w:sz w:val="22"/>
          <w:szCs w:val="22"/>
        </w:rPr>
      </w:pPr>
      <w:r>
        <w:rPr>
          <w:b/>
          <w:bCs/>
          <w:sz w:val="22"/>
          <w:szCs w:val="22"/>
        </w:rPr>
        <w:br w:type="page"/>
      </w:r>
    </w:p>
    <w:p w14:paraId="741FEB55" w14:textId="5FE83E47" w:rsidR="00080A34" w:rsidRPr="00981589" w:rsidRDefault="00080A34" w:rsidP="00080A34">
      <w:pPr>
        <w:rPr>
          <w:b/>
          <w:bCs/>
          <w:sz w:val="22"/>
          <w:szCs w:val="22"/>
        </w:rPr>
      </w:pPr>
      <w:r w:rsidRPr="00981589">
        <w:rPr>
          <w:b/>
          <w:bCs/>
          <w:sz w:val="22"/>
          <w:szCs w:val="22"/>
        </w:rPr>
        <w:lastRenderedPageBreak/>
        <w:t>EXHIBIT I – APPLICABLE REGULATIONS</w:t>
      </w:r>
    </w:p>
    <w:p w14:paraId="07941B30" w14:textId="77777777" w:rsidR="00080A34" w:rsidRPr="00981589" w:rsidRDefault="00080A34" w:rsidP="00080A34">
      <w:pPr>
        <w:rPr>
          <w:b/>
          <w:bCs/>
          <w:sz w:val="22"/>
          <w:szCs w:val="22"/>
        </w:rPr>
      </w:pPr>
    </w:p>
    <w:p w14:paraId="57E3A4ED" w14:textId="77777777" w:rsidR="00080A34" w:rsidRPr="00981589" w:rsidRDefault="00080A34" w:rsidP="00080A34">
      <w:pPr>
        <w:rPr>
          <w:b/>
          <w:bCs/>
          <w:sz w:val="22"/>
          <w:szCs w:val="22"/>
        </w:rPr>
      </w:pPr>
      <w:r w:rsidRPr="00981589">
        <w:rPr>
          <w:b/>
          <w:bCs/>
          <w:sz w:val="22"/>
          <w:szCs w:val="22"/>
        </w:rPr>
        <w:t>VA / VHA DIRECTIVES</w:t>
      </w:r>
    </w:p>
    <w:p w14:paraId="533B038B" w14:textId="77777777" w:rsidR="00080A34" w:rsidRPr="00981589" w:rsidRDefault="00080A34" w:rsidP="00080A34">
      <w:pPr>
        <w:rPr>
          <w:b/>
          <w:bCs/>
          <w:sz w:val="22"/>
          <w:szCs w:val="22"/>
        </w:rPr>
      </w:pPr>
      <w:r w:rsidRPr="00981589">
        <w:rPr>
          <w:b/>
          <w:bCs/>
          <w:sz w:val="22"/>
          <w:szCs w:val="22"/>
        </w:rPr>
        <w:t xml:space="preserve"> VHA Directive 1850 — Environmental Programs Service (January 30, 2023)</w:t>
      </w:r>
    </w:p>
    <w:p w14:paraId="1A03D778" w14:textId="77777777" w:rsidR="00080A34" w:rsidRPr="00981589" w:rsidRDefault="00080A34" w:rsidP="00080A34">
      <w:pPr>
        <w:numPr>
          <w:ilvl w:val="0"/>
          <w:numId w:val="43"/>
        </w:numPr>
        <w:spacing w:after="160" w:line="278" w:lineRule="auto"/>
        <w:rPr>
          <w:sz w:val="22"/>
          <w:szCs w:val="22"/>
        </w:rPr>
      </w:pPr>
      <w:r w:rsidRPr="00981589">
        <w:rPr>
          <w:b/>
          <w:bCs/>
          <w:sz w:val="22"/>
          <w:szCs w:val="22"/>
        </w:rPr>
        <w:t>Scope</w:t>
      </w:r>
      <w:r w:rsidRPr="00981589">
        <w:rPr>
          <w:sz w:val="22"/>
          <w:szCs w:val="22"/>
        </w:rPr>
        <w:t xml:space="preserve">: Establishes national policy for Environmental Programs, including </w:t>
      </w:r>
      <w:r w:rsidRPr="00981589">
        <w:rPr>
          <w:b/>
          <w:bCs/>
          <w:sz w:val="22"/>
          <w:szCs w:val="22"/>
        </w:rPr>
        <w:t>Textile Care Management</w:t>
      </w:r>
      <w:r w:rsidRPr="00981589">
        <w:rPr>
          <w:sz w:val="22"/>
          <w:szCs w:val="22"/>
        </w:rPr>
        <w:t>.</w:t>
      </w:r>
    </w:p>
    <w:p w14:paraId="206DE69F" w14:textId="77777777" w:rsidR="00080A34" w:rsidRPr="00981589" w:rsidRDefault="00080A34" w:rsidP="00080A34">
      <w:pPr>
        <w:numPr>
          <w:ilvl w:val="0"/>
          <w:numId w:val="43"/>
        </w:numPr>
        <w:spacing w:after="160" w:line="278" w:lineRule="auto"/>
        <w:rPr>
          <w:sz w:val="22"/>
          <w:szCs w:val="22"/>
        </w:rPr>
      </w:pPr>
      <w:r w:rsidRPr="00981589">
        <w:rPr>
          <w:b/>
          <w:bCs/>
          <w:sz w:val="22"/>
          <w:szCs w:val="22"/>
        </w:rPr>
        <w:t>Updates</w:t>
      </w:r>
      <w:r w:rsidRPr="00981589">
        <w:rPr>
          <w:sz w:val="22"/>
          <w:szCs w:val="22"/>
        </w:rPr>
        <w:t>: Assigns responsibilities across VHA leadership for overseeing textile services and sanitation. Includes references to related directives (e.g., 1850.03, 1850.07).</w:t>
      </w:r>
    </w:p>
    <w:p w14:paraId="333514F0" w14:textId="77777777" w:rsidR="00080A34" w:rsidRPr="00981589" w:rsidRDefault="00080A34" w:rsidP="00080A34">
      <w:pPr>
        <w:numPr>
          <w:ilvl w:val="0"/>
          <w:numId w:val="43"/>
        </w:numPr>
        <w:spacing w:after="160" w:line="278" w:lineRule="auto"/>
        <w:rPr>
          <w:sz w:val="22"/>
          <w:szCs w:val="22"/>
        </w:rPr>
      </w:pPr>
      <w:r w:rsidRPr="00981589">
        <w:rPr>
          <w:b/>
          <w:bCs/>
          <w:sz w:val="22"/>
          <w:szCs w:val="22"/>
        </w:rPr>
        <w:t>Effective</w:t>
      </w:r>
      <w:r w:rsidRPr="00981589">
        <w:rPr>
          <w:sz w:val="22"/>
          <w:szCs w:val="22"/>
        </w:rPr>
        <w:t>: 3 months post-publication.</w:t>
      </w:r>
    </w:p>
    <w:p w14:paraId="1671175A" w14:textId="77777777" w:rsidR="00080A34" w:rsidRPr="00981589" w:rsidRDefault="00080A34" w:rsidP="00080A34">
      <w:pPr>
        <w:numPr>
          <w:ilvl w:val="0"/>
          <w:numId w:val="43"/>
        </w:numPr>
        <w:spacing w:after="160" w:line="278" w:lineRule="auto"/>
        <w:rPr>
          <w:sz w:val="22"/>
          <w:szCs w:val="22"/>
        </w:rPr>
      </w:pPr>
      <w:r w:rsidRPr="00981589">
        <w:rPr>
          <w:b/>
          <w:bCs/>
          <w:sz w:val="22"/>
          <w:szCs w:val="22"/>
        </w:rPr>
        <w:t>Link</w:t>
      </w:r>
      <w:r w:rsidRPr="00981589">
        <w:rPr>
          <w:sz w:val="22"/>
          <w:szCs w:val="22"/>
        </w:rPr>
        <w:t xml:space="preserve">: </w:t>
      </w:r>
      <w:hyperlink r:id="rId5" w:tgtFrame="_blank" w:history="1">
        <w:r w:rsidRPr="00981589">
          <w:rPr>
            <w:rStyle w:val="Hyperlink"/>
            <w:sz w:val="22"/>
            <w:szCs w:val="22"/>
          </w:rPr>
          <w:t>VHA Directive 1850 PDF</w:t>
        </w:r>
      </w:hyperlink>
    </w:p>
    <w:p w14:paraId="0B999B36" w14:textId="77777777" w:rsidR="00080A34" w:rsidRPr="00981589" w:rsidRDefault="001D3533" w:rsidP="00080A34">
      <w:pPr>
        <w:rPr>
          <w:sz w:val="22"/>
          <w:szCs w:val="22"/>
        </w:rPr>
      </w:pPr>
      <w:r>
        <w:rPr>
          <w:sz w:val="22"/>
          <w:szCs w:val="22"/>
        </w:rPr>
        <w:pict w14:anchorId="12678C04">
          <v:rect id="_x0000_i1097" style="width:0;height:1.5pt" o:hralign="center" o:hrstd="t" o:hr="t" fillcolor="#a0a0a0" stroked="f"/>
        </w:pict>
      </w:r>
    </w:p>
    <w:p w14:paraId="1EE40CFC" w14:textId="77777777" w:rsidR="00080A34" w:rsidRPr="00981589" w:rsidRDefault="00080A34" w:rsidP="00080A34">
      <w:pPr>
        <w:rPr>
          <w:b/>
          <w:bCs/>
          <w:sz w:val="22"/>
          <w:szCs w:val="22"/>
        </w:rPr>
      </w:pPr>
      <w:r w:rsidRPr="00981589">
        <w:rPr>
          <w:b/>
          <w:bCs/>
          <w:sz w:val="22"/>
          <w:szCs w:val="22"/>
        </w:rPr>
        <w:t>VHA Directive 1850.03 — Textile Management Services (April 4, 2017; superseded June 13, 2023)</w:t>
      </w:r>
    </w:p>
    <w:p w14:paraId="2DD2D306" w14:textId="77777777" w:rsidR="00080A34" w:rsidRPr="00981589" w:rsidRDefault="00080A34" w:rsidP="00080A34">
      <w:pPr>
        <w:numPr>
          <w:ilvl w:val="0"/>
          <w:numId w:val="44"/>
        </w:numPr>
        <w:spacing w:after="160" w:line="278" w:lineRule="auto"/>
        <w:rPr>
          <w:sz w:val="22"/>
          <w:szCs w:val="22"/>
        </w:rPr>
      </w:pPr>
      <w:r w:rsidRPr="00981589">
        <w:rPr>
          <w:b/>
          <w:bCs/>
          <w:sz w:val="22"/>
          <w:szCs w:val="22"/>
        </w:rPr>
        <w:t>Purpose</w:t>
      </w:r>
      <w:r w:rsidRPr="00981589">
        <w:rPr>
          <w:sz w:val="22"/>
          <w:szCs w:val="22"/>
        </w:rPr>
        <w:t>: Sets standards for textile procurement, distribution, processing, and cost reporting.</w:t>
      </w:r>
    </w:p>
    <w:p w14:paraId="0BF65EDB" w14:textId="77777777" w:rsidR="00080A34" w:rsidRPr="00981589" w:rsidRDefault="00080A34" w:rsidP="00080A34">
      <w:pPr>
        <w:numPr>
          <w:ilvl w:val="0"/>
          <w:numId w:val="44"/>
        </w:numPr>
        <w:spacing w:after="160" w:line="278" w:lineRule="auto"/>
        <w:rPr>
          <w:sz w:val="22"/>
          <w:szCs w:val="22"/>
        </w:rPr>
      </w:pPr>
      <w:r w:rsidRPr="00981589">
        <w:rPr>
          <w:b/>
          <w:bCs/>
          <w:sz w:val="22"/>
          <w:szCs w:val="22"/>
        </w:rPr>
        <w:t>Requirements</w:t>
      </w:r>
      <w:r w:rsidRPr="00981589">
        <w:rPr>
          <w:sz w:val="22"/>
          <w:szCs w:val="22"/>
        </w:rPr>
        <w:t>: Quarterly cost reporting; inventory control; compliance with NAILM, IFI, TRSA.</w:t>
      </w:r>
    </w:p>
    <w:p w14:paraId="05A1AA97" w14:textId="77777777" w:rsidR="00080A34" w:rsidRPr="00981589" w:rsidRDefault="00080A34" w:rsidP="00080A34">
      <w:pPr>
        <w:numPr>
          <w:ilvl w:val="0"/>
          <w:numId w:val="44"/>
        </w:numPr>
        <w:spacing w:after="160" w:line="278" w:lineRule="auto"/>
        <w:rPr>
          <w:sz w:val="22"/>
          <w:szCs w:val="22"/>
        </w:rPr>
      </w:pPr>
      <w:r w:rsidRPr="00981589">
        <w:rPr>
          <w:b/>
          <w:bCs/>
          <w:sz w:val="22"/>
          <w:szCs w:val="22"/>
        </w:rPr>
        <w:t>Supersession</w:t>
      </w:r>
      <w:r w:rsidRPr="00981589">
        <w:rPr>
          <w:sz w:val="22"/>
          <w:szCs w:val="22"/>
        </w:rPr>
        <w:t>: Superseded by VHA Directive 1850.03(1) in June 2023.</w:t>
      </w:r>
    </w:p>
    <w:p w14:paraId="261A0AB8" w14:textId="77777777" w:rsidR="00080A34" w:rsidRPr="00981589" w:rsidRDefault="00080A34" w:rsidP="00080A34">
      <w:pPr>
        <w:numPr>
          <w:ilvl w:val="0"/>
          <w:numId w:val="44"/>
        </w:numPr>
        <w:spacing w:after="160" w:line="278" w:lineRule="auto"/>
        <w:rPr>
          <w:sz w:val="22"/>
          <w:szCs w:val="22"/>
        </w:rPr>
      </w:pPr>
      <w:r w:rsidRPr="00981589">
        <w:rPr>
          <w:b/>
          <w:bCs/>
          <w:sz w:val="22"/>
          <w:szCs w:val="22"/>
        </w:rPr>
        <w:t>Link</w:t>
      </w:r>
      <w:r w:rsidRPr="00981589">
        <w:rPr>
          <w:sz w:val="22"/>
          <w:szCs w:val="22"/>
        </w:rPr>
        <w:t xml:space="preserve">: </w:t>
      </w:r>
      <w:hyperlink r:id="rId6" w:tgtFrame="_blank" w:history="1">
        <w:r w:rsidRPr="00981589">
          <w:rPr>
            <w:rStyle w:val="Hyperlink"/>
            <w:sz w:val="22"/>
            <w:szCs w:val="22"/>
          </w:rPr>
          <w:t>VHA Directive 1850.03(1) PDF</w:t>
        </w:r>
      </w:hyperlink>
    </w:p>
    <w:p w14:paraId="501A0098" w14:textId="77777777" w:rsidR="00080A34" w:rsidRPr="00981589" w:rsidRDefault="001D3533" w:rsidP="00080A34">
      <w:pPr>
        <w:rPr>
          <w:sz w:val="22"/>
          <w:szCs w:val="22"/>
        </w:rPr>
      </w:pPr>
      <w:r>
        <w:rPr>
          <w:sz w:val="22"/>
          <w:szCs w:val="22"/>
        </w:rPr>
        <w:pict w14:anchorId="29732290">
          <v:rect id="_x0000_i1098" style="width:0;height:1.5pt" o:hralign="center" o:hrstd="t" o:hr="t" fillcolor="#a0a0a0" stroked="f"/>
        </w:pict>
      </w:r>
    </w:p>
    <w:p w14:paraId="1095B990" w14:textId="77777777" w:rsidR="00080A34" w:rsidRPr="00981589" w:rsidRDefault="00080A34" w:rsidP="00080A34">
      <w:pPr>
        <w:rPr>
          <w:b/>
          <w:bCs/>
          <w:sz w:val="22"/>
          <w:szCs w:val="22"/>
        </w:rPr>
      </w:pPr>
      <w:r w:rsidRPr="00981589">
        <w:rPr>
          <w:b/>
          <w:bCs/>
          <w:sz w:val="22"/>
          <w:szCs w:val="22"/>
        </w:rPr>
        <w:t>VHA Directive 1850.07(</w:t>
      </w:r>
      <w:proofErr w:type="gramStart"/>
      <w:r w:rsidRPr="00981589">
        <w:rPr>
          <w:b/>
          <w:bCs/>
          <w:sz w:val="22"/>
          <w:szCs w:val="22"/>
        </w:rPr>
        <w:t>1) —</w:t>
      </w:r>
      <w:proofErr w:type="gramEnd"/>
      <w:r w:rsidRPr="00981589">
        <w:rPr>
          <w:b/>
          <w:bCs/>
          <w:sz w:val="22"/>
          <w:szCs w:val="22"/>
        </w:rPr>
        <w:t xml:space="preserve"> Textile Care Processing Facility Operations (May 17, 2023)</w:t>
      </w:r>
    </w:p>
    <w:p w14:paraId="5AFC83D5" w14:textId="77777777" w:rsidR="00080A34" w:rsidRPr="00981589" w:rsidRDefault="00080A34" w:rsidP="00080A34">
      <w:pPr>
        <w:numPr>
          <w:ilvl w:val="0"/>
          <w:numId w:val="45"/>
        </w:numPr>
        <w:spacing w:after="160" w:line="278" w:lineRule="auto"/>
        <w:rPr>
          <w:sz w:val="22"/>
          <w:szCs w:val="22"/>
        </w:rPr>
      </w:pPr>
      <w:r w:rsidRPr="00981589">
        <w:rPr>
          <w:b/>
          <w:bCs/>
          <w:sz w:val="22"/>
          <w:szCs w:val="22"/>
        </w:rPr>
        <w:t>Focus</w:t>
      </w:r>
      <w:r w:rsidRPr="00981589">
        <w:rPr>
          <w:sz w:val="22"/>
          <w:szCs w:val="22"/>
        </w:rPr>
        <w:t>: Operational standards for laundry facilities processing VA textiles.</w:t>
      </w:r>
    </w:p>
    <w:p w14:paraId="245A56E6" w14:textId="77777777" w:rsidR="00080A34" w:rsidRPr="00981589" w:rsidRDefault="00080A34" w:rsidP="00080A34">
      <w:pPr>
        <w:numPr>
          <w:ilvl w:val="0"/>
          <w:numId w:val="45"/>
        </w:numPr>
        <w:spacing w:after="160" w:line="278" w:lineRule="auto"/>
        <w:rPr>
          <w:sz w:val="22"/>
          <w:szCs w:val="22"/>
        </w:rPr>
      </w:pPr>
      <w:r w:rsidRPr="00981589">
        <w:rPr>
          <w:b/>
          <w:bCs/>
          <w:sz w:val="22"/>
          <w:szCs w:val="22"/>
        </w:rPr>
        <w:t>Key Updates</w:t>
      </w:r>
      <w:r w:rsidRPr="00981589">
        <w:rPr>
          <w:sz w:val="22"/>
          <w:szCs w:val="22"/>
        </w:rPr>
        <w:t>: Training timelines, preventive maintenance, and quarterly processing/cost reporting.</w:t>
      </w:r>
    </w:p>
    <w:p w14:paraId="38C48B33" w14:textId="77777777" w:rsidR="00080A34" w:rsidRPr="00981589" w:rsidRDefault="00080A34" w:rsidP="00080A34">
      <w:pPr>
        <w:numPr>
          <w:ilvl w:val="0"/>
          <w:numId w:val="45"/>
        </w:numPr>
        <w:spacing w:after="160" w:line="278" w:lineRule="auto"/>
        <w:rPr>
          <w:sz w:val="22"/>
          <w:szCs w:val="22"/>
        </w:rPr>
      </w:pPr>
      <w:r w:rsidRPr="00981589">
        <w:rPr>
          <w:b/>
          <w:bCs/>
          <w:sz w:val="22"/>
          <w:szCs w:val="22"/>
        </w:rPr>
        <w:t>Effective</w:t>
      </w:r>
      <w:r w:rsidRPr="00981589">
        <w:rPr>
          <w:sz w:val="22"/>
          <w:szCs w:val="22"/>
        </w:rPr>
        <w:t>: Immediately upon issuance.</w:t>
      </w:r>
    </w:p>
    <w:p w14:paraId="671CEE9A" w14:textId="77777777" w:rsidR="00080A34" w:rsidRPr="00981589" w:rsidRDefault="00080A34" w:rsidP="00080A34">
      <w:pPr>
        <w:numPr>
          <w:ilvl w:val="0"/>
          <w:numId w:val="45"/>
        </w:numPr>
        <w:spacing w:after="160" w:line="278" w:lineRule="auto"/>
        <w:rPr>
          <w:sz w:val="22"/>
          <w:szCs w:val="22"/>
        </w:rPr>
      </w:pPr>
      <w:r w:rsidRPr="00981589">
        <w:rPr>
          <w:b/>
          <w:bCs/>
          <w:sz w:val="22"/>
          <w:szCs w:val="22"/>
        </w:rPr>
        <w:t>Link</w:t>
      </w:r>
      <w:r w:rsidRPr="00981589">
        <w:rPr>
          <w:sz w:val="22"/>
          <w:szCs w:val="22"/>
        </w:rPr>
        <w:t xml:space="preserve">: </w:t>
      </w:r>
      <w:hyperlink r:id="rId7" w:tgtFrame="_blank" w:history="1">
        <w:r w:rsidRPr="00981589">
          <w:rPr>
            <w:rStyle w:val="Hyperlink"/>
            <w:sz w:val="22"/>
            <w:szCs w:val="22"/>
          </w:rPr>
          <w:t>VHA Directive 1850.07(1) PDF</w:t>
        </w:r>
      </w:hyperlink>
    </w:p>
    <w:p w14:paraId="5BFA8A4C" w14:textId="77777777" w:rsidR="00080A34" w:rsidRPr="00981589" w:rsidRDefault="001D3533" w:rsidP="00080A34">
      <w:pPr>
        <w:rPr>
          <w:sz w:val="22"/>
          <w:szCs w:val="22"/>
        </w:rPr>
      </w:pPr>
      <w:r>
        <w:rPr>
          <w:sz w:val="22"/>
          <w:szCs w:val="22"/>
        </w:rPr>
        <w:pict w14:anchorId="4101AF20">
          <v:rect id="_x0000_i1099" style="width:0;height:1.5pt" o:hralign="center" o:hrstd="t" o:hr="t" fillcolor="#a0a0a0" stroked="f"/>
        </w:pict>
      </w:r>
    </w:p>
    <w:p w14:paraId="35986538" w14:textId="77777777" w:rsidR="00080A34" w:rsidRPr="00981589" w:rsidRDefault="00080A34" w:rsidP="00080A34">
      <w:pPr>
        <w:rPr>
          <w:b/>
          <w:bCs/>
          <w:sz w:val="22"/>
          <w:szCs w:val="22"/>
        </w:rPr>
      </w:pPr>
      <w:r w:rsidRPr="00981589">
        <w:rPr>
          <w:b/>
          <w:bCs/>
          <w:sz w:val="22"/>
          <w:szCs w:val="22"/>
        </w:rPr>
        <w:t>VHA Directive 1131 — Management of Infectious Diseases and Infection Prevention and Control (November 27, 2023)</w:t>
      </w:r>
    </w:p>
    <w:p w14:paraId="326FE67E" w14:textId="77777777" w:rsidR="00080A34" w:rsidRPr="00981589" w:rsidRDefault="00080A34" w:rsidP="00080A34">
      <w:pPr>
        <w:numPr>
          <w:ilvl w:val="0"/>
          <w:numId w:val="46"/>
        </w:numPr>
        <w:spacing w:after="160" w:line="278" w:lineRule="auto"/>
        <w:rPr>
          <w:sz w:val="22"/>
          <w:szCs w:val="22"/>
        </w:rPr>
      </w:pPr>
      <w:r w:rsidRPr="00981589">
        <w:rPr>
          <w:b/>
          <w:bCs/>
          <w:sz w:val="22"/>
          <w:szCs w:val="22"/>
        </w:rPr>
        <w:t>Includes</w:t>
      </w:r>
      <w:r w:rsidRPr="00981589">
        <w:rPr>
          <w:sz w:val="22"/>
          <w:szCs w:val="22"/>
        </w:rPr>
        <w:t>: Infection control measures applicable to laundry handling, such as segregation, PPE use, and handling bloodborne pathogens (e.g., per OSHA 29 CFR 1910.1030).</w:t>
      </w:r>
    </w:p>
    <w:p w14:paraId="09EA3EC0" w14:textId="77777777" w:rsidR="00080A34" w:rsidRPr="00981589" w:rsidRDefault="00080A34" w:rsidP="00080A34">
      <w:pPr>
        <w:numPr>
          <w:ilvl w:val="0"/>
          <w:numId w:val="46"/>
        </w:numPr>
        <w:spacing w:after="160" w:line="278" w:lineRule="auto"/>
        <w:rPr>
          <w:sz w:val="22"/>
          <w:szCs w:val="22"/>
        </w:rPr>
      </w:pPr>
      <w:r w:rsidRPr="00981589">
        <w:rPr>
          <w:b/>
          <w:bCs/>
          <w:sz w:val="22"/>
          <w:szCs w:val="22"/>
        </w:rPr>
        <w:t>Effective</w:t>
      </w:r>
      <w:r w:rsidRPr="00981589">
        <w:rPr>
          <w:sz w:val="22"/>
          <w:szCs w:val="22"/>
        </w:rPr>
        <w:t>: Immediately upon publication.</w:t>
      </w:r>
    </w:p>
    <w:p w14:paraId="7A761075" w14:textId="77777777" w:rsidR="00080A34" w:rsidRPr="00981589" w:rsidRDefault="00080A34" w:rsidP="00080A34">
      <w:pPr>
        <w:numPr>
          <w:ilvl w:val="0"/>
          <w:numId w:val="46"/>
        </w:numPr>
        <w:spacing w:after="160" w:line="278" w:lineRule="auto"/>
        <w:rPr>
          <w:sz w:val="22"/>
          <w:szCs w:val="22"/>
        </w:rPr>
      </w:pPr>
      <w:r w:rsidRPr="00981589">
        <w:rPr>
          <w:b/>
          <w:bCs/>
          <w:sz w:val="22"/>
          <w:szCs w:val="22"/>
        </w:rPr>
        <w:t>Link</w:t>
      </w:r>
      <w:r w:rsidRPr="00981589">
        <w:rPr>
          <w:sz w:val="22"/>
          <w:szCs w:val="22"/>
        </w:rPr>
        <w:t xml:space="preserve">: </w:t>
      </w:r>
      <w:hyperlink r:id="rId8" w:tgtFrame="_blank" w:history="1">
        <w:r w:rsidRPr="00981589">
          <w:rPr>
            <w:rStyle w:val="Hyperlink"/>
            <w:sz w:val="22"/>
            <w:szCs w:val="22"/>
          </w:rPr>
          <w:t>VHA Directive 1131 PDF</w:t>
        </w:r>
      </w:hyperlink>
    </w:p>
    <w:p w14:paraId="1E624800" w14:textId="77777777" w:rsidR="00080A34" w:rsidRPr="00981589" w:rsidRDefault="00080A34" w:rsidP="00080A34">
      <w:pPr>
        <w:rPr>
          <w:sz w:val="22"/>
          <w:szCs w:val="22"/>
        </w:rPr>
      </w:pPr>
    </w:p>
    <w:p w14:paraId="3B70E644" w14:textId="77777777" w:rsidR="00080A34" w:rsidRPr="00981589" w:rsidRDefault="00080A34" w:rsidP="00080A34">
      <w:pPr>
        <w:rPr>
          <w:b/>
          <w:bCs/>
          <w:sz w:val="22"/>
          <w:szCs w:val="22"/>
        </w:rPr>
      </w:pPr>
      <w:r w:rsidRPr="00981589">
        <w:rPr>
          <w:b/>
          <w:bCs/>
          <w:sz w:val="22"/>
          <w:szCs w:val="22"/>
        </w:rPr>
        <w:t>FEDERAL REGULATIONS</w:t>
      </w:r>
    </w:p>
    <w:p w14:paraId="753E965E" w14:textId="77777777" w:rsidR="00080A34" w:rsidRPr="00981589" w:rsidRDefault="00080A34" w:rsidP="00080A34">
      <w:pPr>
        <w:numPr>
          <w:ilvl w:val="0"/>
          <w:numId w:val="48"/>
        </w:numPr>
        <w:spacing w:after="160" w:line="278" w:lineRule="auto"/>
        <w:rPr>
          <w:sz w:val="22"/>
          <w:szCs w:val="22"/>
        </w:rPr>
      </w:pPr>
      <w:hyperlink r:id="rId9" w:tgtFrame="_blank" w:history="1">
        <w:r w:rsidRPr="00981589">
          <w:rPr>
            <w:rStyle w:val="Hyperlink"/>
            <w:b/>
            <w:bCs/>
            <w:sz w:val="22"/>
            <w:szCs w:val="22"/>
          </w:rPr>
          <w:t xml:space="preserve">OSHA 29 CFR 1910.1030 </w:t>
        </w:r>
        <w:r w:rsidRPr="00981589">
          <w:rPr>
            <w:rStyle w:val="Hyperlink"/>
            <w:rFonts w:cs="Aptos"/>
            <w:b/>
            <w:bCs/>
            <w:sz w:val="22"/>
            <w:szCs w:val="22"/>
          </w:rPr>
          <w:t>–</w:t>
        </w:r>
        <w:r w:rsidRPr="00981589">
          <w:rPr>
            <w:rStyle w:val="Hyperlink"/>
            <w:b/>
            <w:bCs/>
            <w:sz w:val="22"/>
            <w:szCs w:val="22"/>
          </w:rPr>
          <w:t xml:space="preserve"> Bloodborne Pathogens</w:t>
        </w:r>
      </w:hyperlink>
      <w:r w:rsidRPr="00981589">
        <w:rPr>
          <w:sz w:val="22"/>
          <w:szCs w:val="22"/>
        </w:rPr>
        <w:t xml:space="preserve"> </w:t>
      </w:r>
      <w:r w:rsidRPr="00981589">
        <w:rPr>
          <w:sz w:val="22"/>
          <w:szCs w:val="22"/>
        </w:rPr>
        <w:br/>
        <w:t>Requires controls, PPE, training, and handling procedures for linen contaminated with blood or OPIM.</w:t>
      </w:r>
    </w:p>
    <w:p w14:paraId="7D1B81EA" w14:textId="77777777" w:rsidR="00080A34" w:rsidRPr="00981589" w:rsidRDefault="00080A34" w:rsidP="00080A34">
      <w:pPr>
        <w:numPr>
          <w:ilvl w:val="0"/>
          <w:numId w:val="48"/>
        </w:numPr>
        <w:spacing w:after="160" w:line="278" w:lineRule="auto"/>
        <w:rPr>
          <w:sz w:val="22"/>
          <w:szCs w:val="22"/>
        </w:rPr>
      </w:pPr>
      <w:hyperlink r:id="rId10" w:tgtFrame="_blank" w:history="1">
        <w:r w:rsidRPr="00981589">
          <w:rPr>
            <w:rStyle w:val="Hyperlink"/>
            <w:b/>
            <w:bCs/>
            <w:sz w:val="22"/>
            <w:szCs w:val="22"/>
          </w:rPr>
          <w:t>OSHA Hazard Communication Standard (29 CFR 1910.1200)</w:t>
        </w:r>
      </w:hyperlink>
      <w:r w:rsidRPr="00981589">
        <w:rPr>
          <w:sz w:val="22"/>
          <w:szCs w:val="22"/>
        </w:rPr>
        <w:br/>
        <w:t>Mandates chemical labeling, safety data sheets, and worker training for detergents, disinfectants, and cleaning agents.</w:t>
      </w:r>
    </w:p>
    <w:p w14:paraId="2353F242" w14:textId="77777777" w:rsidR="00080A34" w:rsidRPr="00981589" w:rsidRDefault="00080A34" w:rsidP="00080A34">
      <w:pPr>
        <w:numPr>
          <w:ilvl w:val="0"/>
          <w:numId w:val="48"/>
        </w:numPr>
        <w:spacing w:after="160" w:line="278" w:lineRule="auto"/>
        <w:rPr>
          <w:sz w:val="22"/>
          <w:szCs w:val="22"/>
        </w:rPr>
      </w:pPr>
      <w:r w:rsidRPr="00981589">
        <w:rPr>
          <w:b/>
          <w:bCs/>
          <w:sz w:val="22"/>
          <w:szCs w:val="22"/>
        </w:rPr>
        <w:t>https://www.epa.gov/pesticide-registration/antimicrobial-pesticide-registration</w:t>
      </w:r>
      <w:r w:rsidRPr="00981589">
        <w:rPr>
          <w:sz w:val="22"/>
          <w:szCs w:val="22"/>
        </w:rPr>
        <w:br/>
        <w:t>Governs approval and use of disinfectants (e.g., tuberculocidal agents) for equipment sanitization.</w:t>
      </w:r>
    </w:p>
    <w:p w14:paraId="66819861" w14:textId="77777777" w:rsidR="00080A34" w:rsidRPr="00981589" w:rsidRDefault="001D3533" w:rsidP="00080A34">
      <w:pPr>
        <w:rPr>
          <w:sz w:val="22"/>
          <w:szCs w:val="22"/>
        </w:rPr>
      </w:pPr>
      <w:r>
        <w:rPr>
          <w:sz w:val="22"/>
          <w:szCs w:val="22"/>
        </w:rPr>
        <w:pict w14:anchorId="78A83D08">
          <v:rect id="_x0000_i1100" style="width:0;height:1.5pt" o:hralign="center" o:hrstd="t" o:hr="t" fillcolor="#a0a0a0" stroked="f"/>
        </w:pict>
      </w:r>
    </w:p>
    <w:p w14:paraId="14BFA93E" w14:textId="77777777" w:rsidR="00080A34" w:rsidRPr="00981589" w:rsidRDefault="00080A34" w:rsidP="00080A34">
      <w:pPr>
        <w:rPr>
          <w:b/>
          <w:bCs/>
          <w:sz w:val="22"/>
          <w:szCs w:val="22"/>
        </w:rPr>
      </w:pPr>
      <w:r w:rsidRPr="00981589">
        <w:rPr>
          <w:b/>
          <w:bCs/>
          <w:sz w:val="22"/>
          <w:szCs w:val="22"/>
        </w:rPr>
        <w:t>HEALTHCARE &amp; INDUSTRY STANDARDS</w:t>
      </w:r>
    </w:p>
    <w:p w14:paraId="17CC677F" w14:textId="77777777" w:rsidR="00080A34" w:rsidRPr="00981589" w:rsidRDefault="00080A34" w:rsidP="00080A34">
      <w:pPr>
        <w:numPr>
          <w:ilvl w:val="0"/>
          <w:numId w:val="49"/>
        </w:numPr>
        <w:spacing w:after="160" w:line="278" w:lineRule="auto"/>
        <w:rPr>
          <w:sz w:val="22"/>
          <w:szCs w:val="22"/>
        </w:rPr>
      </w:pPr>
      <w:hyperlink r:id="rId11" w:tgtFrame="_blank" w:history="1">
        <w:r w:rsidRPr="00981589">
          <w:rPr>
            <w:rStyle w:val="Hyperlink"/>
            <w:b/>
            <w:bCs/>
            <w:sz w:val="22"/>
            <w:szCs w:val="22"/>
          </w:rPr>
          <w:t>CDC – Guidelines for Laundry and Bedding in Healthcare Facilities (2003; latest update 2024)</w:t>
        </w:r>
      </w:hyperlink>
      <w:r w:rsidRPr="00981589">
        <w:rPr>
          <w:sz w:val="22"/>
          <w:szCs w:val="22"/>
        </w:rPr>
        <w:t xml:space="preserve"> </w:t>
      </w:r>
      <w:r w:rsidRPr="00981589">
        <w:rPr>
          <w:sz w:val="22"/>
          <w:szCs w:val="22"/>
        </w:rPr>
        <w:br/>
        <w:t>Recommends safe handling, processing, and transportation of linen to prevent pathogen exposure.</w:t>
      </w:r>
    </w:p>
    <w:p w14:paraId="17AB40EA" w14:textId="77777777" w:rsidR="00080A34" w:rsidRPr="00981589" w:rsidRDefault="00080A34" w:rsidP="00080A34">
      <w:pPr>
        <w:numPr>
          <w:ilvl w:val="0"/>
          <w:numId w:val="49"/>
        </w:numPr>
        <w:spacing w:after="160" w:line="278" w:lineRule="auto"/>
        <w:rPr>
          <w:sz w:val="22"/>
          <w:szCs w:val="22"/>
        </w:rPr>
      </w:pPr>
      <w:hyperlink r:id="rId12" w:tgtFrame="_blank" w:history="1">
        <w:r w:rsidRPr="00981589">
          <w:rPr>
            <w:rStyle w:val="Hyperlink"/>
            <w:b/>
            <w:bCs/>
            <w:sz w:val="22"/>
            <w:szCs w:val="22"/>
          </w:rPr>
          <w:t>Joint Commission – Linen Management FAQ</w:t>
        </w:r>
      </w:hyperlink>
      <w:r w:rsidRPr="00981589">
        <w:rPr>
          <w:sz w:val="22"/>
          <w:szCs w:val="22"/>
        </w:rPr>
        <w:t xml:space="preserve"> </w:t>
      </w:r>
      <w:r w:rsidRPr="00981589">
        <w:rPr>
          <w:sz w:val="22"/>
          <w:szCs w:val="22"/>
        </w:rPr>
        <w:br/>
        <w:t>Advises that linen policies align with evidence-based guidance such as CDC and NAILM standards.</w:t>
      </w:r>
    </w:p>
    <w:p w14:paraId="1FE61951" w14:textId="77777777" w:rsidR="00080A34" w:rsidRPr="00981589" w:rsidRDefault="00080A34" w:rsidP="00080A34">
      <w:pPr>
        <w:numPr>
          <w:ilvl w:val="0"/>
          <w:numId w:val="49"/>
        </w:numPr>
        <w:spacing w:after="160" w:line="278" w:lineRule="auto"/>
        <w:rPr>
          <w:sz w:val="22"/>
          <w:szCs w:val="22"/>
        </w:rPr>
      </w:pPr>
      <w:hyperlink r:id="rId13" w:tgtFrame="_blank" w:history="1">
        <w:r w:rsidRPr="00981589">
          <w:rPr>
            <w:rStyle w:val="Hyperlink"/>
            <w:b/>
            <w:bCs/>
            <w:sz w:val="22"/>
            <w:szCs w:val="22"/>
          </w:rPr>
          <w:t>NAILM – OSHA Alliance Page</w:t>
        </w:r>
      </w:hyperlink>
      <w:r w:rsidRPr="00981589">
        <w:rPr>
          <w:sz w:val="22"/>
          <w:szCs w:val="22"/>
        </w:rPr>
        <w:t xml:space="preserve"> </w:t>
      </w:r>
      <w:r w:rsidRPr="00981589">
        <w:rPr>
          <w:sz w:val="22"/>
          <w:szCs w:val="22"/>
        </w:rPr>
        <w:br/>
        <w:t>Provides best practices and training resources for linen industry safety, including ergonomics and chemical handling.</w:t>
      </w:r>
    </w:p>
    <w:p w14:paraId="5965F6C4" w14:textId="77777777" w:rsidR="00080A34" w:rsidRPr="00981589" w:rsidRDefault="00080A34" w:rsidP="00080A34">
      <w:pPr>
        <w:numPr>
          <w:ilvl w:val="0"/>
          <w:numId w:val="49"/>
        </w:numPr>
        <w:spacing w:after="160" w:line="278" w:lineRule="auto"/>
        <w:rPr>
          <w:sz w:val="22"/>
          <w:szCs w:val="22"/>
        </w:rPr>
      </w:pPr>
      <w:hyperlink r:id="rId14" w:tgtFrame="_blank" w:history="1">
        <w:r w:rsidRPr="00981589">
          <w:rPr>
            <w:rStyle w:val="Hyperlink"/>
            <w:b/>
            <w:bCs/>
            <w:sz w:val="22"/>
            <w:szCs w:val="22"/>
          </w:rPr>
          <w:t>TRSA – Hygienically Clean Healthcare Standard</w:t>
        </w:r>
      </w:hyperlink>
      <w:r w:rsidRPr="00981589">
        <w:rPr>
          <w:sz w:val="22"/>
          <w:szCs w:val="22"/>
        </w:rPr>
        <w:t xml:space="preserve"> </w:t>
      </w:r>
      <w:r w:rsidRPr="00981589">
        <w:rPr>
          <w:sz w:val="22"/>
          <w:szCs w:val="22"/>
        </w:rPr>
        <w:br/>
        <w:t>A third-party certification standard requiring laundering processes that meet CDC, OSHA, EPA, ANSI, and AAMI best practices.</w:t>
      </w:r>
    </w:p>
    <w:p w14:paraId="37B89BD7" w14:textId="77777777" w:rsidR="00080A34" w:rsidRPr="00981589" w:rsidRDefault="00080A34" w:rsidP="00080A34">
      <w:pPr>
        <w:rPr>
          <w:b/>
          <w:bCs/>
          <w:sz w:val="22"/>
          <w:szCs w:val="22"/>
        </w:rPr>
      </w:pPr>
      <w:r w:rsidRPr="00981589">
        <w:rPr>
          <w:b/>
          <w:bCs/>
          <w:sz w:val="22"/>
          <w:szCs w:val="22"/>
        </w:rPr>
        <w:t>SUPPORTING GUIDANCE</w:t>
      </w:r>
    </w:p>
    <w:p w14:paraId="403F4A64" w14:textId="77777777" w:rsidR="00080A34" w:rsidRPr="00981589" w:rsidRDefault="00080A34" w:rsidP="00080A34">
      <w:pPr>
        <w:numPr>
          <w:ilvl w:val="0"/>
          <w:numId w:val="47"/>
        </w:numPr>
        <w:spacing w:after="160" w:line="278" w:lineRule="auto"/>
        <w:rPr>
          <w:sz w:val="22"/>
          <w:szCs w:val="22"/>
        </w:rPr>
      </w:pPr>
      <w:r w:rsidRPr="00981589">
        <w:rPr>
          <w:b/>
          <w:bCs/>
          <w:sz w:val="22"/>
          <w:szCs w:val="22"/>
        </w:rPr>
        <w:t>CDC Guidelines: Laundry and Bedding in Healthcare Settings</w:t>
      </w:r>
      <w:r w:rsidRPr="00981589">
        <w:rPr>
          <w:sz w:val="22"/>
          <w:szCs w:val="22"/>
        </w:rPr>
        <w:br/>
        <w:t>Addresses handling, sorting, and disinfecting linens to prevent pathogen transmission.</w:t>
      </w:r>
      <w:r w:rsidRPr="00981589">
        <w:rPr>
          <w:sz w:val="22"/>
          <w:szCs w:val="22"/>
        </w:rPr>
        <w:br/>
      </w:r>
      <w:hyperlink r:id="rId15" w:tgtFrame="_blank" w:history="1">
        <w:r w:rsidRPr="00981589">
          <w:rPr>
            <w:rStyle w:val="Hyperlink"/>
            <w:sz w:val="22"/>
            <w:szCs w:val="22"/>
          </w:rPr>
          <w:t>CDC Laundry &amp; Bedding Guidelines</w:t>
        </w:r>
      </w:hyperlink>
    </w:p>
    <w:p w14:paraId="5715BC83" w14:textId="77777777" w:rsidR="00080A34" w:rsidRPr="00981589" w:rsidRDefault="00080A34" w:rsidP="00080A34">
      <w:pPr>
        <w:numPr>
          <w:ilvl w:val="0"/>
          <w:numId w:val="47"/>
        </w:numPr>
        <w:spacing w:after="160" w:line="278" w:lineRule="auto"/>
        <w:rPr>
          <w:sz w:val="22"/>
          <w:szCs w:val="22"/>
        </w:rPr>
      </w:pPr>
      <w:r w:rsidRPr="00981589">
        <w:rPr>
          <w:b/>
          <w:bCs/>
          <w:sz w:val="22"/>
          <w:szCs w:val="22"/>
        </w:rPr>
        <w:t>Joint Commission on Accreditation of Healthcare Organizations (JCAHO)</w:t>
      </w:r>
      <w:r w:rsidRPr="00981589">
        <w:rPr>
          <w:sz w:val="22"/>
          <w:szCs w:val="22"/>
        </w:rPr>
        <w:br/>
        <w:t>Directs that linen management procedures adhere to CDC/NAILM best practices to protect patient safety.</w:t>
      </w:r>
      <w:r w:rsidRPr="00981589">
        <w:rPr>
          <w:sz w:val="22"/>
          <w:szCs w:val="22"/>
        </w:rPr>
        <w:br/>
      </w:r>
      <w:hyperlink r:id="rId16" w:tgtFrame="_blank" w:history="1">
        <w:r w:rsidRPr="00981589">
          <w:rPr>
            <w:rStyle w:val="Hyperlink"/>
            <w:sz w:val="22"/>
            <w:szCs w:val="22"/>
          </w:rPr>
          <w:t>Joint Commission Linen FAQ</w:t>
        </w:r>
      </w:hyperlink>
    </w:p>
    <w:p w14:paraId="77EDD3CA" w14:textId="77777777" w:rsidR="00080A34" w:rsidRPr="00981589" w:rsidRDefault="00080A34" w:rsidP="00080A34">
      <w:pPr>
        <w:rPr>
          <w:sz w:val="22"/>
          <w:szCs w:val="22"/>
        </w:rPr>
      </w:pPr>
    </w:p>
    <w:p w14:paraId="79E2E34A" w14:textId="77777777" w:rsidR="00080A34" w:rsidRPr="00981589" w:rsidRDefault="00080A34" w:rsidP="00080A34">
      <w:pPr>
        <w:rPr>
          <w:sz w:val="22"/>
          <w:szCs w:val="22"/>
        </w:rPr>
      </w:pPr>
    </w:p>
    <w:p w14:paraId="10369847" w14:textId="77777777" w:rsidR="00080A34" w:rsidRPr="00981589" w:rsidRDefault="00080A34" w:rsidP="00080A34">
      <w:pPr>
        <w:rPr>
          <w:sz w:val="22"/>
          <w:szCs w:val="22"/>
        </w:rPr>
      </w:pPr>
    </w:p>
    <w:p w14:paraId="197CA227" w14:textId="77777777" w:rsidR="00080A34" w:rsidRPr="00981589" w:rsidRDefault="00080A34" w:rsidP="00080A34">
      <w:pPr>
        <w:rPr>
          <w:sz w:val="22"/>
          <w:szCs w:val="22"/>
        </w:rPr>
      </w:pPr>
    </w:p>
    <w:p w14:paraId="4574ABC7" w14:textId="77777777" w:rsidR="00912FCC" w:rsidRDefault="00912FCC" w:rsidP="00080A34"/>
    <w:sectPr w:rsidR="00912FCC" w:rsidSect="00080A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40B9"/>
    <w:multiLevelType w:val="multilevel"/>
    <w:tmpl w:val="89E6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564E7"/>
    <w:multiLevelType w:val="hybridMultilevel"/>
    <w:tmpl w:val="5B7C17F0"/>
    <w:lvl w:ilvl="0" w:tplc="A1280D94">
      <w:start w:val="1"/>
      <w:numFmt w:val="bullet"/>
      <w:lvlText w:val=""/>
      <w:lvlJc w:val="left"/>
      <w:pPr>
        <w:ind w:left="720" w:hanging="360"/>
      </w:pPr>
      <w:rPr>
        <w:rFonts w:ascii="Symbol" w:hAnsi="Symbol" w:hint="default"/>
      </w:rPr>
    </w:lvl>
    <w:lvl w:ilvl="1" w:tplc="48963016" w:tentative="1">
      <w:start w:val="1"/>
      <w:numFmt w:val="bullet"/>
      <w:lvlText w:val="o"/>
      <w:lvlJc w:val="left"/>
      <w:pPr>
        <w:ind w:left="1440" w:hanging="360"/>
      </w:pPr>
      <w:rPr>
        <w:rFonts w:ascii="Courier New" w:hAnsi="Courier New" w:cs="Courier New" w:hint="default"/>
      </w:rPr>
    </w:lvl>
    <w:lvl w:ilvl="2" w:tplc="0CF08FFE" w:tentative="1">
      <w:start w:val="1"/>
      <w:numFmt w:val="bullet"/>
      <w:lvlText w:val=""/>
      <w:lvlJc w:val="left"/>
      <w:pPr>
        <w:ind w:left="2160" w:hanging="360"/>
      </w:pPr>
      <w:rPr>
        <w:rFonts w:ascii="Wingdings" w:hAnsi="Wingdings" w:hint="default"/>
      </w:rPr>
    </w:lvl>
    <w:lvl w:ilvl="3" w:tplc="8B3C089E" w:tentative="1">
      <w:start w:val="1"/>
      <w:numFmt w:val="bullet"/>
      <w:lvlText w:val=""/>
      <w:lvlJc w:val="left"/>
      <w:pPr>
        <w:ind w:left="2880" w:hanging="360"/>
      </w:pPr>
      <w:rPr>
        <w:rFonts w:ascii="Symbol" w:hAnsi="Symbol" w:hint="default"/>
      </w:rPr>
    </w:lvl>
    <w:lvl w:ilvl="4" w:tplc="F80A19B4" w:tentative="1">
      <w:start w:val="1"/>
      <w:numFmt w:val="bullet"/>
      <w:lvlText w:val="o"/>
      <w:lvlJc w:val="left"/>
      <w:pPr>
        <w:ind w:left="3600" w:hanging="360"/>
      </w:pPr>
      <w:rPr>
        <w:rFonts w:ascii="Courier New" w:hAnsi="Courier New" w:cs="Courier New" w:hint="default"/>
      </w:rPr>
    </w:lvl>
    <w:lvl w:ilvl="5" w:tplc="74CAD50A" w:tentative="1">
      <w:start w:val="1"/>
      <w:numFmt w:val="bullet"/>
      <w:lvlText w:val=""/>
      <w:lvlJc w:val="left"/>
      <w:pPr>
        <w:ind w:left="4320" w:hanging="360"/>
      </w:pPr>
      <w:rPr>
        <w:rFonts w:ascii="Wingdings" w:hAnsi="Wingdings" w:hint="default"/>
      </w:rPr>
    </w:lvl>
    <w:lvl w:ilvl="6" w:tplc="8E06072A" w:tentative="1">
      <w:start w:val="1"/>
      <w:numFmt w:val="bullet"/>
      <w:lvlText w:val=""/>
      <w:lvlJc w:val="left"/>
      <w:pPr>
        <w:ind w:left="5040" w:hanging="360"/>
      </w:pPr>
      <w:rPr>
        <w:rFonts w:ascii="Symbol" w:hAnsi="Symbol" w:hint="default"/>
      </w:rPr>
    </w:lvl>
    <w:lvl w:ilvl="7" w:tplc="3140BE50" w:tentative="1">
      <w:start w:val="1"/>
      <w:numFmt w:val="bullet"/>
      <w:lvlText w:val="o"/>
      <w:lvlJc w:val="left"/>
      <w:pPr>
        <w:ind w:left="5760" w:hanging="360"/>
      </w:pPr>
      <w:rPr>
        <w:rFonts w:ascii="Courier New" w:hAnsi="Courier New" w:cs="Courier New" w:hint="default"/>
      </w:rPr>
    </w:lvl>
    <w:lvl w:ilvl="8" w:tplc="A4DE4CC6" w:tentative="1">
      <w:start w:val="1"/>
      <w:numFmt w:val="bullet"/>
      <w:lvlText w:val=""/>
      <w:lvlJc w:val="left"/>
      <w:pPr>
        <w:ind w:left="6480" w:hanging="360"/>
      </w:pPr>
      <w:rPr>
        <w:rFonts w:ascii="Wingdings" w:hAnsi="Wingdings" w:hint="default"/>
      </w:rPr>
    </w:lvl>
  </w:abstractNum>
  <w:abstractNum w:abstractNumId="2" w15:restartNumberingAfterBreak="0">
    <w:nsid w:val="069D6C37"/>
    <w:multiLevelType w:val="multilevel"/>
    <w:tmpl w:val="9ABC9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23FF7"/>
    <w:multiLevelType w:val="multilevel"/>
    <w:tmpl w:val="4322F716"/>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4" w15:restartNumberingAfterBreak="0">
    <w:nsid w:val="0A1C0753"/>
    <w:multiLevelType w:val="multilevel"/>
    <w:tmpl w:val="4DC2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27B6B"/>
    <w:multiLevelType w:val="multilevel"/>
    <w:tmpl w:val="15FC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D07D29"/>
    <w:multiLevelType w:val="multilevel"/>
    <w:tmpl w:val="B7B8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AF609D"/>
    <w:multiLevelType w:val="multilevel"/>
    <w:tmpl w:val="89AE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C53BDC"/>
    <w:multiLevelType w:val="multilevel"/>
    <w:tmpl w:val="473E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147A37"/>
    <w:multiLevelType w:val="hybridMultilevel"/>
    <w:tmpl w:val="32F0ADBA"/>
    <w:lvl w:ilvl="0" w:tplc="1F38018E">
      <w:start w:val="1"/>
      <w:numFmt w:val="bullet"/>
      <w:lvlText w:val=""/>
      <w:lvlJc w:val="left"/>
      <w:pPr>
        <w:ind w:left="720" w:hanging="360"/>
      </w:pPr>
      <w:rPr>
        <w:rFonts w:ascii="Symbol" w:hAnsi="Symbol" w:hint="default"/>
      </w:rPr>
    </w:lvl>
    <w:lvl w:ilvl="1" w:tplc="DBD87314" w:tentative="1">
      <w:start w:val="1"/>
      <w:numFmt w:val="bullet"/>
      <w:lvlText w:val="o"/>
      <w:lvlJc w:val="left"/>
      <w:pPr>
        <w:ind w:left="1440" w:hanging="360"/>
      </w:pPr>
      <w:rPr>
        <w:rFonts w:ascii="Courier New" w:hAnsi="Courier New" w:cs="Courier New" w:hint="default"/>
      </w:rPr>
    </w:lvl>
    <w:lvl w:ilvl="2" w:tplc="493ACA22" w:tentative="1">
      <w:start w:val="1"/>
      <w:numFmt w:val="bullet"/>
      <w:lvlText w:val=""/>
      <w:lvlJc w:val="left"/>
      <w:pPr>
        <w:ind w:left="2160" w:hanging="360"/>
      </w:pPr>
      <w:rPr>
        <w:rFonts w:ascii="Wingdings" w:hAnsi="Wingdings" w:hint="default"/>
      </w:rPr>
    </w:lvl>
    <w:lvl w:ilvl="3" w:tplc="093A6180" w:tentative="1">
      <w:start w:val="1"/>
      <w:numFmt w:val="bullet"/>
      <w:lvlText w:val=""/>
      <w:lvlJc w:val="left"/>
      <w:pPr>
        <w:ind w:left="2880" w:hanging="360"/>
      </w:pPr>
      <w:rPr>
        <w:rFonts w:ascii="Symbol" w:hAnsi="Symbol" w:hint="default"/>
      </w:rPr>
    </w:lvl>
    <w:lvl w:ilvl="4" w:tplc="D5A484AC" w:tentative="1">
      <w:start w:val="1"/>
      <w:numFmt w:val="bullet"/>
      <w:lvlText w:val="o"/>
      <w:lvlJc w:val="left"/>
      <w:pPr>
        <w:ind w:left="3600" w:hanging="360"/>
      </w:pPr>
      <w:rPr>
        <w:rFonts w:ascii="Courier New" w:hAnsi="Courier New" w:cs="Courier New" w:hint="default"/>
      </w:rPr>
    </w:lvl>
    <w:lvl w:ilvl="5" w:tplc="4F389026" w:tentative="1">
      <w:start w:val="1"/>
      <w:numFmt w:val="bullet"/>
      <w:lvlText w:val=""/>
      <w:lvlJc w:val="left"/>
      <w:pPr>
        <w:ind w:left="4320" w:hanging="360"/>
      </w:pPr>
      <w:rPr>
        <w:rFonts w:ascii="Wingdings" w:hAnsi="Wingdings" w:hint="default"/>
      </w:rPr>
    </w:lvl>
    <w:lvl w:ilvl="6" w:tplc="8EACCB32" w:tentative="1">
      <w:start w:val="1"/>
      <w:numFmt w:val="bullet"/>
      <w:lvlText w:val=""/>
      <w:lvlJc w:val="left"/>
      <w:pPr>
        <w:ind w:left="5040" w:hanging="360"/>
      </w:pPr>
      <w:rPr>
        <w:rFonts w:ascii="Symbol" w:hAnsi="Symbol" w:hint="default"/>
      </w:rPr>
    </w:lvl>
    <w:lvl w:ilvl="7" w:tplc="CE32F424" w:tentative="1">
      <w:start w:val="1"/>
      <w:numFmt w:val="bullet"/>
      <w:lvlText w:val="o"/>
      <w:lvlJc w:val="left"/>
      <w:pPr>
        <w:ind w:left="5760" w:hanging="360"/>
      </w:pPr>
      <w:rPr>
        <w:rFonts w:ascii="Courier New" w:hAnsi="Courier New" w:cs="Courier New" w:hint="default"/>
      </w:rPr>
    </w:lvl>
    <w:lvl w:ilvl="8" w:tplc="CEC25D70" w:tentative="1">
      <w:start w:val="1"/>
      <w:numFmt w:val="bullet"/>
      <w:lvlText w:val=""/>
      <w:lvlJc w:val="left"/>
      <w:pPr>
        <w:ind w:left="6480" w:hanging="360"/>
      </w:pPr>
      <w:rPr>
        <w:rFonts w:ascii="Wingdings" w:hAnsi="Wingdings" w:hint="default"/>
      </w:rPr>
    </w:lvl>
  </w:abstractNum>
  <w:abstractNum w:abstractNumId="10" w15:restartNumberingAfterBreak="0">
    <w:nsid w:val="0CA95C13"/>
    <w:multiLevelType w:val="multilevel"/>
    <w:tmpl w:val="02CA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C10BEA"/>
    <w:multiLevelType w:val="hybridMultilevel"/>
    <w:tmpl w:val="A648C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C07B7F"/>
    <w:multiLevelType w:val="multilevel"/>
    <w:tmpl w:val="061A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094BD2"/>
    <w:multiLevelType w:val="multilevel"/>
    <w:tmpl w:val="EA16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1E062F"/>
    <w:multiLevelType w:val="hybridMultilevel"/>
    <w:tmpl w:val="CF2A2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0C375E"/>
    <w:multiLevelType w:val="multilevel"/>
    <w:tmpl w:val="8CA07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964B69"/>
    <w:multiLevelType w:val="multilevel"/>
    <w:tmpl w:val="815A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071AFC"/>
    <w:multiLevelType w:val="multilevel"/>
    <w:tmpl w:val="BECAF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273132"/>
    <w:multiLevelType w:val="multilevel"/>
    <w:tmpl w:val="30020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2D8BED"/>
    <w:multiLevelType w:val="hybridMultilevel"/>
    <w:tmpl w:val="3488992E"/>
    <w:lvl w:ilvl="0" w:tplc="0CE86E6C">
      <w:start w:val="1"/>
      <w:numFmt w:val="bullet"/>
      <w:lvlText w:val=""/>
      <w:lvlJc w:val="left"/>
      <w:pPr>
        <w:ind w:left="720" w:hanging="360"/>
      </w:pPr>
      <w:rPr>
        <w:rFonts w:ascii="Symbol" w:hAnsi="Symbol" w:hint="default"/>
      </w:rPr>
    </w:lvl>
    <w:lvl w:ilvl="1" w:tplc="C3CE4BD8">
      <w:start w:val="1"/>
      <w:numFmt w:val="bullet"/>
      <w:lvlText w:val="o"/>
      <w:lvlJc w:val="left"/>
      <w:pPr>
        <w:ind w:left="1440" w:hanging="360"/>
      </w:pPr>
      <w:rPr>
        <w:rFonts w:ascii="Courier New" w:hAnsi="Courier New" w:hint="default"/>
      </w:rPr>
    </w:lvl>
    <w:lvl w:ilvl="2" w:tplc="F5C887F4">
      <w:start w:val="1"/>
      <w:numFmt w:val="bullet"/>
      <w:lvlText w:val=""/>
      <w:lvlJc w:val="left"/>
      <w:pPr>
        <w:ind w:left="2160" w:hanging="360"/>
      </w:pPr>
      <w:rPr>
        <w:rFonts w:ascii="Wingdings" w:hAnsi="Wingdings" w:hint="default"/>
      </w:rPr>
    </w:lvl>
    <w:lvl w:ilvl="3" w:tplc="3146D332">
      <w:start w:val="1"/>
      <w:numFmt w:val="bullet"/>
      <w:lvlText w:val=""/>
      <w:lvlJc w:val="left"/>
      <w:pPr>
        <w:ind w:left="2880" w:hanging="360"/>
      </w:pPr>
      <w:rPr>
        <w:rFonts w:ascii="Symbol" w:hAnsi="Symbol" w:hint="default"/>
      </w:rPr>
    </w:lvl>
    <w:lvl w:ilvl="4" w:tplc="E4029C46">
      <w:start w:val="1"/>
      <w:numFmt w:val="bullet"/>
      <w:lvlText w:val="o"/>
      <w:lvlJc w:val="left"/>
      <w:pPr>
        <w:ind w:left="3600" w:hanging="360"/>
      </w:pPr>
      <w:rPr>
        <w:rFonts w:ascii="Courier New" w:hAnsi="Courier New" w:hint="default"/>
      </w:rPr>
    </w:lvl>
    <w:lvl w:ilvl="5" w:tplc="BBF06BD2">
      <w:start w:val="1"/>
      <w:numFmt w:val="bullet"/>
      <w:lvlText w:val=""/>
      <w:lvlJc w:val="left"/>
      <w:pPr>
        <w:ind w:left="4320" w:hanging="360"/>
      </w:pPr>
      <w:rPr>
        <w:rFonts w:ascii="Wingdings" w:hAnsi="Wingdings" w:hint="default"/>
      </w:rPr>
    </w:lvl>
    <w:lvl w:ilvl="6" w:tplc="C7023246">
      <w:start w:val="1"/>
      <w:numFmt w:val="bullet"/>
      <w:lvlText w:val=""/>
      <w:lvlJc w:val="left"/>
      <w:pPr>
        <w:ind w:left="5040" w:hanging="360"/>
      </w:pPr>
      <w:rPr>
        <w:rFonts w:ascii="Symbol" w:hAnsi="Symbol" w:hint="default"/>
      </w:rPr>
    </w:lvl>
    <w:lvl w:ilvl="7" w:tplc="21A4E04A">
      <w:start w:val="1"/>
      <w:numFmt w:val="bullet"/>
      <w:lvlText w:val="o"/>
      <w:lvlJc w:val="left"/>
      <w:pPr>
        <w:ind w:left="5760" w:hanging="360"/>
      </w:pPr>
      <w:rPr>
        <w:rFonts w:ascii="Courier New" w:hAnsi="Courier New" w:hint="default"/>
      </w:rPr>
    </w:lvl>
    <w:lvl w:ilvl="8" w:tplc="1172AB8C">
      <w:start w:val="1"/>
      <w:numFmt w:val="bullet"/>
      <w:lvlText w:val=""/>
      <w:lvlJc w:val="left"/>
      <w:pPr>
        <w:ind w:left="6480" w:hanging="360"/>
      </w:pPr>
      <w:rPr>
        <w:rFonts w:ascii="Wingdings" w:hAnsi="Wingdings" w:hint="default"/>
      </w:rPr>
    </w:lvl>
  </w:abstractNum>
  <w:abstractNum w:abstractNumId="20" w15:restartNumberingAfterBreak="0">
    <w:nsid w:val="16916D2C"/>
    <w:multiLevelType w:val="hybridMultilevel"/>
    <w:tmpl w:val="453C6DFA"/>
    <w:lvl w:ilvl="0" w:tplc="22022E52">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16F73040"/>
    <w:multiLevelType w:val="multilevel"/>
    <w:tmpl w:val="830A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6F2F68"/>
    <w:multiLevelType w:val="hybridMultilevel"/>
    <w:tmpl w:val="B8E4A898"/>
    <w:lvl w:ilvl="0" w:tplc="BD4455FC">
      <w:start w:val="1"/>
      <w:numFmt w:val="bullet"/>
      <w:lvlText w:val=""/>
      <w:lvlJc w:val="left"/>
      <w:pPr>
        <w:ind w:left="720" w:hanging="360"/>
      </w:pPr>
      <w:rPr>
        <w:rFonts w:ascii="Symbol" w:hAnsi="Symbol" w:hint="default"/>
      </w:rPr>
    </w:lvl>
    <w:lvl w:ilvl="1" w:tplc="F612D6DC">
      <w:start w:val="1"/>
      <w:numFmt w:val="bullet"/>
      <w:lvlText w:val="o"/>
      <w:lvlJc w:val="left"/>
      <w:pPr>
        <w:ind w:left="1440" w:hanging="360"/>
      </w:pPr>
      <w:rPr>
        <w:rFonts w:ascii="Courier New" w:hAnsi="Courier New" w:cs="Courier New" w:hint="default"/>
      </w:rPr>
    </w:lvl>
    <w:lvl w:ilvl="2" w:tplc="4BEAC5F8" w:tentative="1">
      <w:start w:val="1"/>
      <w:numFmt w:val="bullet"/>
      <w:lvlText w:val=""/>
      <w:lvlJc w:val="left"/>
      <w:pPr>
        <w:ind w:left="2160" w:hanging="360"/>
      </w:pPr>
      <w:rPr>
        <w:rFonts w:ascii="Wingdings" w:hAnsi="Wingdings" w:hint="default"/>
      </w:rPr>
    </w:lvl>
    <w:lvl w:ilvl="3" w:tplc="4284316C" w:tentative="1">
      <w:start w:val="1"/>
      <w:numFmt w:val="bullet"/>
      <w:lvlText w:val=""/>
      <w:lvlJc w:val="left"/>
      <w:pPr>
        <w:ind w:left="2880" w:hanging="360"/>
      </w:pPr>
      <w:rPr>
        <w:rFonts w:ascii="Symbol" w:hAnsi="Symbol" w:hint="default"/>
      </w:rPr>
    </w:lvl>
    <w:lvl w:ilvl="4" w:tplc="4A46E932" w:tentative="1">
      <w:start w:val="1"/>
      <w:numFmt w:val="bullet"/>
      <w:lvlText w:val="o"/>
      <w:lvlJc w:val="left"/>
      <w:pPr>
        <w:ind w:left="3600" w:hanging="360"/>
      </w:pPr>
      <w:rPr>
        <w:rFonts w:ascii="Courier New" w:hAnsi="Courier New" w:cs="Courier New" w:hint="default"/>
      </w:rPr>
    </w:lvl>
    <w:lvl w:ilvl="5" w:tplc="EB7C94C2" w:tentative="1">
      <w:start w:val="1"/>
      <w:numFmt w:val="bullet"/>
      <w:lvlText w:val=""/>
      <w:lvlJc w:val="left"/>
      <w:pPr>
        <w:ind w:left="4320" w:hanging="360"/>
      </w:pPr>
      <w:rPr>
        <w:rFonts w:ascii="Wingdings" w:hAnsi="Wingdings" w:hint="default"/>
      </w:rPr>
    </w:lvl>
    <w:lvl w:ilvl="6" w:tplc="4EA6A1B4" w:tentative="1">
      <w:start w:val="1"/>
      <w:numFmt w:val="bullet"/>
      <w:lvlText w:val=""/>
      <w:lvlJc w:val="left"/>
      <w:pPr>
        <w:ind w:left="5040" w:hanging="360"/>
      </w:pPr>
      <w:rPr>
        <w:rFonts w:ascii="Symbol" w:hAnsi="Symbol" w:hint="default"/>
      </w:rPr>
    </w:lvl>
    <w:lvl w:ilvl="7" w:tplc="E000FCD2" w:tentative="1">
      <w:start w:val="1"/>
      <w:numFmt w:val="bullet"/>
      <w:lvlText w:val="o"/>
      <w:lvlJc w:val="left"/>
      <w:pPr>
        <w:ind w:left="5760" w:hanging="360"/>
      </w:pPr>
      <w:rPr>
        <w:rFonts w:ascii="Courier New" w:hAnsi="Courier New" w:cs="Courier New" w:hint="default"/>
      </w:rPr>
    </w:lvl>
    <w:lvl w:ilvl="8" w:tplc="B2723A9C" w:tentative="1">
      <w:start w:val="1"/>
      <w:numFmt w:val="bullet"/>
      <w:lvlText w:val=""/>
      <w:lvlJc w:val="left"/>
      <w:pPr>
        <w:ind w:left="6480" w:hanging="360"/>
      </w:pPr>
      <w:rPr>
        <w:rFonts w:ascii="Wingdings" w:hAnsi="Wingdings" w:hint="default"/>
      </w:rPr>
    </w:lvl>
  </w:abstractNum>
  <w:abstractNum w:abstractNumId="23" w15:restartNumberingAfterBreak="0">
    <w:nsid w:val="19A47007"/>
    <w:multiLevelType w:val="hybridMultilevel"/>
    <w:tmpl w:val="AD148BD0"/>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1E363EAB"/>
    <w:multiLevelType w:val="multilevel"/>
    <w:tmpl w:val="C3D4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BF204F"/>
    <w:multiLevelType w:val="multilevel"/>
    <w:tmpl w:val="3F88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30EF08"/>
    <w:multiLevelType w:val="hybridMultilevel"/>
    <w:tmpl w:val="0F1C26E2"/>
    <w:lvl w:ilvl="0" w:tplc="2C566C9A">
      <w:start w:val="1"/>
      <w:numFmt w:val="bullet"/>
      <w:lvlText w:val=""/>
      <w:lvlJc w:val="left"/>
      <w:pPr>
        <w:ind w:left="720" w:hanging="360"/>
      </w:pPr>
      <w:rPr>
        <w:rFonts w:ascii="Symbol" w:hAnsi="Symbol" w:hint="default"/>
      </w:rPr>
    </w:lvl>
    <w:lvl w:ilvl="1" w:tplc="E098AE94">
      <w:start w:val="1"/>
      <w:numFmt w:val="bullet"/>
      <w:lvlText w:val="o"/>
      <w:lvlJc w:val="left"/>
      <w:pPr>
        <w:ind w:left="1440" w:hanging="360"/>
      </w:pPr>
      <w:rPr>
        <w:rFonts w:ascii="Courier New" w:hAnsi="Courier New" w:hint="default"/>
      </w:rPr>
    </w:lvl>
    <w:lvl w:ilvl="2" w:tplc="D3561618">
      <w:start w:val="1"/>
      <w:numFmt w:val="bullet"/>
      <w:lvlText w:val=""/>
      <w:lvlJc w:val="left"/>
      <w:pPr>
        <w:ind w:left="2160" w:hanging="360"/>
      </w:pPr>
      <w:rPr>
        <w:rFonts w:ascii="Wingdings" w:hAnsi="Wingdings" w:hint="default"/>
      </w:rPr>
    </w:lvl>
    <w:lvl w:ilvl="3" w:tplc="E0F0EDFE">
      <w:start w:val="1"/>
      <w:numFmt w:val="bullet"/>
      <w:lvlText w:val=""/>
      <w:lvlJc w:val="left"/>
      <w:pPr>
        <w:ind w:left="2880" w:hanging="360"/>
      </w:pPr>
      <w:rPr>
        <w:rFonts w:ascii="Symbol" w:hAnsi="Symbol" w:hint="default"/>
      </w:rPr>
    </w:lvl>
    <w:lvl w:ilvl="4" w:tplc="E5940F86">
      <w:start w:val="1"/>
      <w:numFmt w:val="bullet"/>
      <w:lvlText w:val="o"/>
      <w:lvlJc w:val="left"/>
      <w:pPr>
        <w:ind w:left="3600" w:hanging="360"/>
      </w:pPr>
      <w:rPr>
        <w:rFonts w:ascii="Courier New" w:hAnsi="Courier New" w:hint="default"/>
      </w:rPr>
    </w:lvl>
    <w:lvl w:ilvl="5" w:tplc="CD9C6680">
      <w:start w:val="1"/>
      <w:numFmt w:val="bullet"/>
      <w:lvlText w:val=""/>
      <w:lvlJc w:val="left"/>
      <w:pPr>
        <w:ind w:left="4320" w:hanging="360"/>
      </w:pPr>
      <w:rPr>
        <w:rFonts w:ascii="Wingdings" w:hAnsi="Wingdings" w:hint="default"/>
      </w:rPr>
    </w:lvl>
    <w:lvl w:ilvl="6" w:tplc="D5F81F70">
      <w:start w:val="1"/>
      <w:numFmt w:val="bullet"/>
      <w:lvlText w:val=""/>
      <w:lvlJc w:val="left"/>
      <w:pPr>
        <w:ind w:left="5040" w:hanging="360"/>
      </w:pPr>
      <w:rPr>
        <w:rFonts w:ascii="Symbol" w:hAnsi="Symbol" w:hint="default"/>
      </w:rPr>
    </w:lvl>
    <w:lvl w:ilvl="7" w:tplc="7FCC577C">
      <w:start w:val="1"/>
      <w:numFmt w:val="bullet"/>
      <w:lvlText w:val="o"/>
      <w:lvlJc w:val="left"/>
      <w:pPr>
        <w:ind w:left="5760" w:hanging="360"/>
      </w:pPr>
      <w:rPr>
        <w:rFonts w:ascii="Courier New" w:hAnsi="Courier New" w:hint="default"/>
      </w:rPr>
    </w:lvl>
    <w:lvl w:ilvl="8" w:tplc="AF34E2A4">
      <w:start w:val="1"/>
      <w:numFmt w:val="bullet"/>
      <w:lvlText w:val=""/>
      <w:lvlJc w:val="left"/>
      <w:pPr>
        <w:ind w:left="6480" w:hanging="360"/>
      </w:pPr>
      <w:rPr>
        <w:rFonts w:ascii="Wingdings" w:hAnsi="Wingdings" w:hint="default"/>
      </w:rPr>
    </w:lvl>
  </w:abstractNum>
  <w:abstractNum w:abstractNumId="27" w15:restartNumberingAfterBreak="0">
    <w:nsid w:val="22DD2A99"/>
    <w:multiLevelType w:val="multilevel"/>
    <w:tmpl w:val="FA9E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BF08CE"/>
    <w:multiLevelType w:val="multilevel"/>
    <w:tmpl w:val="F62A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36420F"/>
    <w:multiLevelType w:val="multilevel"/>
    <w:tmpl w:val="EF08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813713"/>
    <w:multiLevelType w:val="hybridMultilevel"/>
    <w:tmpl w:val="6A3AC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7DB2527"/>
    <w:multiLevelType w:val="multilevel"/>
    <w:tmpl w:val="ECF8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8021F90"/>
    <w:multiLevelType w:val="multilevel"/>
    <w:tmpl w:val="2BD0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9D4567C"/>
    <w:multiLevelType w:val="multilevel"/>
    <w:tmpl w:val="4182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F420E7"/>
    <w:multiLevelType w:val="multilevel"/>
    <w:tmpl w:val="70BA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E28196"/>
    <w:multiLevelType w:val="hybridMultilevel"/>
    <w:tmpl w:val="FFFFFFFF"/>
    <w:lvl w:ilvl="0" w:tplc="4D203388">
      <w:start w:val="1"/>
      <w:numFmt w:val="bullet"/>
      <w:lvlText w:val=""/>
      <w:lvlJc w:val="left"/>
      <w:pPr>
        <w:ind w:left="720" w:hanging="360"/>
      </w:pPr>
      <w:rPr>
        <w:rFonts w:ascii="Symbol" w:hAnsi="Symbol" w:hint="default"/>
      </w:rPr>
    </w:lvl>
    <w:lvl w:ilvl="1" w:tplc="4ACCF930">
      <w:start w:val="1"/>
      <w:numFmt w:val="bullet"/>
      <w:lvlText w:val="o"/>
      <w:lvlJc w:val="left"/>
      <w:pPr>
        <w:ind w:left="1440" w:hanging="360"/>
      </w:pPr>
      <w:rPr>
        <w:rFonts w:ascii="Courier New" w:hAnsi="Courier New" w:hint="default"/>
      </w:rPr>
    </w:lvl>
    <w:lvl w:ilvl="2" w:tplc="49606712">
      <w:start w:val="1"/>
      <w:numFmt w:val="bullet"/>
      <w:lvlText w:val=""/>
      <w:lvlJc w:val="left"/>
      <w:pPr>
        <w:ind w:left="2160" w:hanging="360"/>
      </w:pPr>
      <w:rPr>
        <w:rFonts w:ascii="Wingdings" w:hAnsi="Wingdings" w:hint="default"/>
      </w:rPr>
    </w:lvl>
    <w:lvl w:ilvl="3" w:tplc="AA2E16A6">
      <w:start w:val="1"/>
      <w:numFmt w:val="bullet"/>
      <w:lvlText w:val=""/>
      <w:lvlJc w:val="left"/>
      <w:pPr>
        <w:ind w:left="2880" w:hanging="360"/>
      </w:pPr>
      <w:rPr>
        <w:rFonts w:ascii="Symbol" w:hAnsi="Symbol" w:hint="default"/>
      </w:rPr>
    </w:lvl>
    <w:lvl w:ilvl="4" w:tplc="416ACD28">
      <w:start w:val="1"/>
      <w:numFmt w:val="bullet"/>
      <w:lvlText w:val="o"/>
      <w:lvlJc w:val="left"/>
      <w:pPr>
        <w:ind w:left="3600" w:hanging="360"/>
      </w:pPr>
      <w:rPr>
        <w:rFonts w:ascii="Courier New" w:hAnsi="Courier New" w:hint="default"/>
      </w:rPr>
    </w:lvl>
    <w:lvl w:ilvl="5" w:tplc="20A26026">
      <w:start w:val="1"/>
      <w:numFmt w:val="bullet"/>
      <w:lvlText w:val=""/>
      <w:lvlJc w:val="left"/>
      <w:pPr>
        <w:ind w:left="4320" w:hanging="360"/>
      </w:pPr>
      <w:rPr>
        <w:rFonts w:ascii="Wingdings" w:hAnsi="Wingdings" w:hint="default"/>
      </w:rPr>
    </w:lvl>
    <w:lvl w:ilvl="6" w:tplc="1A64B56C">
      <w:start w:val="1"/>
      <w:numFmt w:val="bullet"/>
      <w:lvlText w:val=""/>
      <w:lvlJc w:val="left"/>
      <w:pPr>
        <w:ind w:left="5040" w:hanging="360"/>
      </w:pPr>
      <w:rPr>
        <w:rFonts w:ascii="Symbol" w:hAnsi="Symbol" w:hint="default"/>
      </w:rPr>
    </w:lvl>
    <w:lvl w:ilvl="7" w:tplc="9D02F77C">
      <w:start w:val="1"/>
      <w:numFmt w:val="bullet"/>
      <w:lvlText w:val="o"/>
      <w:lvlJc w:val="left"/>
      <w:pPr>
        <w:ind w:left="5760" w:hanging="360"/>
      </w:pPr>
      <w:rPr>
        <w:rFonts w:ascii="Courier New" w:hAnsi="Courier New" w:hint="default"/>
      </w:rPr>
    </w:lvl>
    <w:lvl w:ilvl="8" w:tplc="F52ADA94">
      <w:start w:val="1"/>
      <w:numFmt w:val="bullet"/>
      <w:lvlText w:val=""/>
      <w:lvlJc w:val="left"/>
      <w:pPr>
        <w:ind w:left="6480" w:hanging="360"/>
      </w:pPr>
      <w:rPr>
        <w:rFonts w:ascii="Wingdings" w:hAnsi="Wingdings" w:hint="default"/>
      </w:rPr>
    </w:lvl>
  </w:abstractNum>
  <w:abstractNum w:abstractNumId="36" w15:restartNumberingAfterBreak="0">
    <w:nsid w:val="3BAA39B9"/>
    <w:multiLevelType w:val="multilevel"/>
    <w:tmpl w:val="551C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6B63B6"/>
    <w:multiLevelType w:val="multilevel"/>
    <w:tmpl w:val="0636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C33598"/>
    <w:multiLevelType w:val="multilevel"/>
    <w:tmpl w:val="87C0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B209A4"/>
    <w:multiLevelType w:val="multilevel"/>
    <w:tmpl w:val="FCA4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3CD5442"/>
    <w:multiLevelType w:val="multilevel"/>
    <w:tmpl w:val="6902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8A80A3C"/>
    <w:multiLevelType w:val="multilevel"/>
    <w:tmpl w:val="8250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482016"/>
    <w:multiLevelType w:val="multilevel"/>
    <w:tmpl w:val="68EC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9DC4690"/>
    <w:multiLevelType w:val="multilevel"/>
    <w:tmpl w:val="70BA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63589A"/>
    <w:multiLevelType w:val="hybridMultilevel"/>
    <w:tmpl w:val="CB18D740"/>
    <w:lvl w:ilvl="0" w:tplc="F94C9270">
      <w:start w:val="1"/>
      <w:numFmt w:val="decimal"/>
      <w:lvlText w:val="%1."/>
      <w:lvlJc w:val="left"/>
      <w:pPr>
        <w:ind w:left="398" w:hanging="219"/>
      </w:pPr>
      <w:rPr>
        <w:rFonts w:ascii="Calibri" w:eastAsia="Calibri" w:hAnsi="Calibri" w:cs="Calibri" w:hint="default"/>
        <w:w w:val="100"/>
        <w:sz w:val="22"/>
        <w:szCs w:val="22"/>
        <w:lang w:val="en-US" w:eastAsia="en-US" w:bidi="ar-SA"/>
      </w:rPr>
    </w:lvl>
    <w:lvl w:ilvl="1" w:tplc="7826DDFA">
      <w:numFmt w:val="bullet"/>
      <w:lvlText w:val="•"/>
      <w:lvlJc w:val="left"/>
      <w:pPr>
        <w:ind w:left="1398" w:hanging="219"/>
      </w:pPr>
      <w:rPr>
        <w:rFonts w:hint="default"/>
        <w:lang w:val="en-US" w:eastAsia="en-US" w:bidi="ar-SA"/>
      </w:rPr>
    </w:lvl>
    <w:lvl w:ilvl="2" w:tplc="4EDEF934">
      <w:numFmt w:val="bullet"/>
      <w:lvlText w:val="•"/>
      <w:lvlJc w:val="left"/>
      <w:pPr>
        <w:ind w:left="2396" w:hanging="219"/>
      </w:pPr>
      <w:rPr>
        <w:rFonts w:hint="default"/>
        <w:lang w:val="en-US" w:eastAsia="en-US" w:bidi="ar-SA"/>
      </w:rPr>
    </w:lvl>
    <w:lvl w:ilvl="3" w:tplc="C26E7424">
      <w:numFmt w:val="bullet"/>
      <w:lvlText w:val="•"/>
      <w:lvlJc w:val="left"/>
      <w:pPr>
        <w:ind w:left="3394" w:hanging="219"/>
      </w:pPr>
      <w:rPr>
        <w:rFonts w:hint="default"/>
        <w:lang w:val="en-US" w:eastAsia="en-US" w:bidi="ar-SA"/>
      </w:rPr>
    </w:lvl>
    <w:lvl w:ilvl="4" w:tplc="F70AD642">
      <w:numFmt w:val="bullet"/>
      <w:lvlText w:val="•"/>
      <w:lvlJc w:val="left"/>
      <w:pPr>
        <w:ind w:left="4392" w:hanging="219"/>
      </w:pPr>
      <w:rPr>
        <w:rFonts w:hint="default"/>
        <w:lang w:val="en-US" w:eastAsia="en-US" w:bidi="ar-SA"/>
      </w:rPr>
    </w:lvl>
    <w:lvl w:ilvl="5" w:tplc="2B825DEC">
      <w:numFmt w:val="bullet"/>
      <w:lvlText w:val="•"/>
      <w:lvlJc w:val="left"/>
      <w:pPr>
        <w:ind w:left="5390" w:hanging="219"/>
      </w:pPr>
      <w:rPr>
        <w:rFonts w:hint="default"/>
        <w:lang w:val="en-US" w:eastAsia="en-US" w:bidi="ar-SA"/>
      </w:rPr>
    </w:lvl>
    <w:lvl w:ilvl="6" w:tplc="8EF4A9BA">
      <w:numFmt w:val="bullet"/>
      <w:lvlText w:val="•"/>
      <w:lvlJc w:val="left"/>
      <w:pPr>
        <w:ind w:left="6388" w:hanging="219"/>
      </w:pPr>
      <w:rPr>
        <w:rFonts w:hint="default"/>
        <w:lang w:val="en-US" w:eastAsia="en-US" w:bidi="ar-SA"/>
      </w:rPr>
    </w:lvl>
    <w:lvl w:ilvl="7" w:tplc="C714EE8A">
      <w:numFmt w:val="bullet"/>
      <w:lvlText w:val="•"/>
      <w:lvlJc w:val="left"/>
      <w:pPr>
        <w:ind w:left="7386" w:hanging="219"/>
      </w:pPr>
      <w:rPr>
        <w:rFonts w:hint="default"/>
        <w:lang w:val="en-US" w:eastAsia="en-US" w:bidi="ar-SA"/>
      </w:rPr>
    </w:lvl>
    <w:lvl w:ilvl="8" w:tplc="A8E2712C">
      <w:numFmt w:val="bullet"/>
      <w:lvlText w:val="•"/>
      <w:lvlJc w:val="left"/>
      <w:pPr>
        <w:ind w:left="8384" w:hanging="219"/>
      </w:pPr>
      <w:rPr>
        <w:rFonts w:hint="default"/>
        <w:lang w:val="en-US" w:eastAsia="en-US" w:bidi="ar-SA"/>
      </w:rPr>
    </w:lvl>
  </w:abstractNum>
  <w:abstractNum w:abstractNumId="45" w15:restartNumberingAfterBreak="0">
    <w:nsid w:val="4C843C09"/>
    <w:multiLevelType w:val="multilevel"/>
    <w:tmpl w:val="AB34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50223"/>
    <w:multiLevelType w:val="hybridMultilevel"/>
    <w:tmpl w:val="5E602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EAA1C03"/>
    <w:multiLevelType w:val="multilevel"/>
    <w:tmpl w:val="AC5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F397BD1"/>
    <w:multiLevelType w:val="multilevel"/>
    <w:tmpl w:val="A10E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D9790F"/>
    <w:multiLevelType w:val="hybridMultilevel"/>
    <w:tmpl w:val="09E2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09A6777"/>
    <w:multiLevelType w:val="multilevel"/>
    <w:tmpl w:val="0AAE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1487648"/>
    <w:multiLevelType w:val="multilevel"/>
    <w:tmpl w:val="0BDC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19B6686"/>
    <w:multiLevelType w:val="hybridMultilevel"/>
    <w:tmpl w:val="D22C7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593802"/>
    <w:multiLevelType w:val="multilevel"/>
    <w:tmpl w:val="E936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3830F12"/>
    <w:multiLevelType w:val="hybridMultilevel"/>
    <w:tmpl w:val="8B86212C"/>
    <w:lvl w:ilvl="0" w:tplc="018A5E34">
      <w:start w:val="1"/>
      <w:numFmt w:val="decimal"/>
      <w:lvlText w:val="%1."/>
      <w:lvlJc w:val="left"/>
      <w:pPr>
        <w:ind w:left="489" w:hanging="219"/>
      </w:pPr>
      <w:rPr>
        <w:rFonts w:ascii="Calibri" w:eastAsia="Calibri" w:hAnsi="Calibri" w:cs="Calibri" w:hint="default"/>
        <w:w w:val="100"/>
        <w:sz w:val="22"/>
        <w:szCs w:val="22"/>
        <w:lang w:val="en-US" w:eastAsia="en-US" w:bidi="ar-SA"/>
      </w:rPr>
    </w:lvl>
    <w:lvl w:ilvl="1" w:tplc="71D80654">
      <w:start w:val="1"/>
      <w:numFmt w:val="lowerLetter"/>
      <w:lvlText w:val="%2)"/>
      <w:lvlJc w:val="left"/>
      <w:pPr>
        <w:ind w:left="1118" w:hanging="224"/>
      </w:pPr>
      <w:rPr>
        <w:rFonts w:ascii="Calibri" w:eastAsia="Calibri" w:hAnsi="Calibri" w:cs="Calibri" w:hint="default"/>
        <w:spacing w:val="-1"/>
        <w:w w:val="100"/>
        <w:sz w:val="22"/>
        <w:szCs w:val="22"/>
        <w:lang w:val="en-US" w:eastAsia="en-US" w:bidi="ar-SA"/>
      </w:rPr>
    </w:lvl>
    <w:lvl w:ilvl="2" w:tplc="0498A444">
      <w:numFmt w:val="bullet"/>
      <w:lvlText w:val="•"/>
      <w:lvlJc w:val="left"/>
      <w:pPr>
        <w:ind w:left="2148" w:hanging="224"/>
      </w:pPr>
      <w:rPr>
        <w:rFonts w:hint="default"/>
        <w:lang w:val="en-US" w:eastAsia="en-US" w:bidi="ar-SA"/>
      </w:rPr>
    </w:lvl>
    <w:lvl w:ilvl="3" w:tplc="5A5E64DA">
      <w:numFmt w:val="bullet"/>
      <w:lvlText w:val="•"/>
      <w:lvlJc w:val="left"/>
      <w:pPr>
        <w:ind w:left="3177" w:hanging="224"/>
      </w:pPr>
      <w:rPr>
        <w:rFonts w:hint="default"/>
        <w:lang w:val="en-US" w:eastAsia="en-US" w:bidi="ar-SA"/>
      </w:rPr>
    </w:lvl>
    <w:lvl w:ilvl="4" w:tplc="8208F0E0">
      <w:numFmt w:val="bullet"/>
      <w:lvlText w:val="•"/>
      <w:lvlJc w:val="left"/>
      <w:pPr>
        <w:ind w:left="4206" w:hanging="224"/>
      </w:pPr>
      <w:rPr>
        <w:rFonts w:hint="default"/>
        <w:lang w:val="en-US" w:eastAsia="en-US" w:bidi="ar-SA"/>
      </w:rPr>
    </w:lvl>
    <w:lvl w:ilvl="5" w:tplc="88186F88">
      <w:numFmt w:val="bullet"/>
      <w:lvlText w:val="•"/>
      <w:lvlJc w:val="left"/>
      <w:pPr>
        <w:ind w:left="5235" w:hanging="224"/>
      </w:pPr>
      <w:rPr>
        <w:rFonts w:hint="default"/>
        <w:lang w:val="en-US" w:eastAsia="en-US" w:bidi="ar-SA"/>
      </w:rPr>
    </w:lvl>
    <w:lvl w:ilvl="6" w:tplc="3278A7F2">
      <w:numFmt w:val="bullet"/>
      <w:lvlText w:val="•"/>
      <w:lvlJc w:val="left"/>
      <w:pPr>
        <w:ind w:left="6264" w:hanging="224"/>
      </w:pPr>
      <w:rPr>
        <w:rFonts w:hint="default"/>
        <w:lang w:val="en-US" w:eastAsia="en-US" w:bidi="ar-SA"/>
      </w:rPr>
    </w:lvl>
    <w:lvl w:ilvl="7" w:tplc="8EDAD88A">
      <w:numFmt w:val="bullet"/>
      <w:lvlText w:val="•"/>
      <w:lvlJc w:val="left"/>
      <w:pPr>
        <w:ind w:left="7293" w:hanging="224"/>
      </w:pPr>
      <w:rPr>
        <w:rFonts w:hint="default"/>
        <w:lang w:val="en-US" w:eastAsia="en-US" w:bidi="ar-SA"/>
      </w:rPr>
    </w:lvl>
    <w:lvl w:ilvl="8" w:tplc="E1D8CFA6">
      <w:numFmt w:val="bullet"/>
      <w:lvlText w:val="•"/>
      <w:lvlJc w:val="left"/>
      <w:pPr>
        <w:ind w:left="8322" w:hanging="224"/>
      </w:pPr>
      <w:rPr>
        <w:rFonts w:hint="default"/>
        <w:lang w:val="en-US" w:eastAsia="en-US" w:bidi="ar-SA"/>
      </w:rPr>
    </w:lvl>
  </w:abstractNum>
  <w:abstractNum w:abstractNumId="55" w15:restartNumberingAfterBreak="0">
    <w:nsid w:val="540511B5"/>
    <w:multiLevelType w:val="multilevel"/>
    <w:tmpl w:val="F570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4601D78"/>
    <w:multiLevelType w:val="multilevel"/>
    <w:tmpl w:val="70BA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4D36B0A"/>
    <w:multiLevelType w:val="multilevel"/>
    <w:tmpl w:val="70BA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78B3EFE"/>
    <w:multiLevelType w:val="hybridMultilevel"/>
    <w:tmpl w:val="96E8C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83F2A7F"/>
    <w:multiLevelType w:val="multilevel"/>
    <w:tmpl w:val="2E2E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898040F"/>
    <w:multiLevelType w:val="multilevel"/>
    <w:tmpl w:val="DB9A4CA0"/>
    <w:lvl w:ilvl="0">
      <w:start w:val="4"/>
      <w:numFmt w:val="decimal"/>
      <w:lvlText w:val="%1"/>
      <w:lvlJc w:val="left"/>
      <w:pPr>
        <w:ind w:left="444" w:hanging="444"/>
      </w:pPr>
      <w:rPr>
        <w:rFonts w:hint="default"/>
      </w:rPr>
    </w:lvl>
    <w:lvl w:ilvl="1">
      <w:start w:val="4"/>
      <w:numFmt w:val="decimal"/>
      <w:lvlText w:val="%1.%2"/>
      <w:lvlJc w:val="left"/>
      <w:pPr>
        <w:ind w:left="642" w:hanging="444"/>
      </w:pPr>
      <w:rPr>
        <w:rFonts w:hint="default"/>
      </w:rPr>
    </w:lvl>
    <w:lvl w:ilvl="2">
      <w:start w:val="1"/>
      <w:numFmt w:val="decimal"/>
      <w:lvlText w:val="%1.%2.%3"/>
      <w:lvlJc w:val="left"/>
      <w:pPr>
        <w:ind w:left="1116" w:hanging="720"/>
      </w:pPr>
      <w:rPr>
        <w:rFonts w:hint="default"/>
      </w:rPr>
    </w:lvl>
    <w:lvl w:ilvl="3">
      <w:start w:val="1"/>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024" w:hanging="1440"/>
      </w:pPr>
      <w:rPr>
        <w:rFonts w:hint="default"/>
      </w:rPr>
    </w:lvl>
  </w:abstractNum>
  <w:abstractNum w:abstractNumId="61" w15:restartNumberingAfterBreak="0">
    <w:nsid w:val="59B40EB1"/>
    <w:multiLevelType w:val="hybridMultilevel"/>
    <w:tmpl w:val="8E608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D94406D"/>
    <w:multiLevelType w:val="hybridMultilevel"/>
    <w:tmpl w:val="8C982142"/>
    <w:lvl w:ilvl="0" w:tplc="3E06BD00">
      <w:start w:val="1"/>
      <w:numFmt w:val="decimal"/>
      <w:lvlText w:val="%1."/>
      <w:lvlJc w:val="left"/>
      <w:pPr>
        <w:ind w:left="616" w:hanging="219"/>
      </w:pPr>
      <w:rPr>
        <w:rFonts w:ascii="Calibri" w:eastAsia="Calibri" w:hAnsi="Calibri" w:cs="Calibri" w:hint="default"/>
        <w:w w:val="100"/>
        <w:sz w:val="22"/>
        <w:szCs w:val="22"/>
        <w:lang w:val="en-US" w:eastAsia="en-US" w:bidi="ar-SA"/>
      </w:rPr>
    </w:lvl>
    <w:lvl w:ilvl="1" w:tplc="45B0F5C0">
      <w:start w:val="1"/>
      <w:numFmt w:val="lowerLetter"/>
      <w:lvlText w:val="%2)"/>
      <w:lvlJc w:val="left"/>
      <w:pPr>
        <w:ind w:left="1118" w:hanging="224"/>
      </w:pPr>
      <w:rPr>
        <w:rFonts w:ascii="Calibri" w:eastAsia="Calibri" w:hAnsi="Calibri" w:cs="Calibri" w:hint="default"/>
        <w:spacing w:val="-1"/>
        <w:w w:val="100"/>
        <w:sz w:val="22"/>
        <w:szCs w:val="22"/>
        <w:lang w:val="en-US" w:eastAsia="en-US" w:bidi="ar-SA"/>
      </w:rPr>
    </w:lvl>
    <w:lvl w:ilvl="2" w:tplc="73947100">
      <w:numFmt w:val="bullet"/>
      <w:lvlText w:val="•"/>
      <w:lvlJc w:val="left"/>
      <w:pPr>
        <w:ind w:left="2148" w:hanging="224"/>
      </w:pPr>
      <w:rPr>
        <w:rFonts w:hint="default"/>
        <w:lang w:val="en-US" w:eastAsia="en-US" w:bidi="ar-SA"/>
      </w:rPr>
    </w:lvl>
    <w:lvl w:ilvl="3" w:tplc="6FF23420">
      <w:numFmt w:val="bullet"/>
      <w:lvlText w:val="•"/>
      <w:lvlJc w:val="left"/>
      <w:pPr>
        <w:ind w:left="3177" w:hanging="224"/>
      </w:pPr>
      <w:rPr>
        <w:rFonts w:hint="default"/>
        <w:lang w:val="en-US" w:eastAsia="en-US" w:bidi="ar-SA"/>
      </w:rPr>
    </w:lvl>
    <w:lvl w:ilvl="4" w:tplc="1BD4ED5E">
      <w:numFmt w:val="bullet"/>
      <w:lvlText w:val="•"/>
      <w:lvlJc w:val="left"/>
      <w:pPr>
        <w:ind w:left="4206" w:hanging="224"/>
      </w:pPr>
      <w:rPr>
        <w:rFonts w:hint="default"/>
        <w:lang w:val="en-US" w:eastAsia="en-US" w:bidi="ar-SA"/>
      </w:rPr>
    </w:lvl>
    <w:lvl w:ilvl="5" w:tplc="E5EAED4A">
      <w:numFmt w:val="bullet"/>
      <w:lvlText w:val="•"/>
      <w:lvlJc w:val="left"/>
      <w:pPr>
        <w:ind w:left="5235" w:hanging="224"/>
      </w:pPr>
      <w:rPr>
        <w:rFonts w:hint="default"/>
        <w:lang w:val="en-US" w:eastAsia="en-US" w:bidi="ar-SA"/>
      </w:rPr>
    </w:lvl>
    <w:lvl w:ilvl="6" w:tplc="E7485E62">
      <w:numFmt w:val="bullet"/>
      <w:lvlText w:val="•"/>
      <w:lvlJc w:val="left"/>
      <w:pPr>
        <w:ind w:left="6264" w:hanging="224"/>
      </w:pPr>
      <w:rPr>
        <w:rFonts w:hint="default"/>
        <w:lang w:val="en-US" w:eastAsia="en-US" w:bidi="ar-SA"/>
      </w:rPr>
    </w:lvl>
    <w:lvl w:ilvl="7" w:tplc="6F7EBF5C">
      <w:numFmt w:val="bullet"/>
      <w:lvlText w:val="•"/>
      <w:lvlJc w:val="left"/>
      <w:pPr>
        <w:ind w:left="7293" w:hanging="224"/>
      </w:pPr>
      <w:rPr>
        <w:rFonts w:hint="default"/>
        <w:lang w:val="en-US" w:eastAsia="en-US" w:bidi="ar-SA"/>
      </w:rPr>
    </w:lvl>
    <w:lvl w:ilvl="8" w:tplc="B4EC4250">
      <w:numFmt w:val="bullet"/>
      <w:lvlText w:val="•"/>
      <w:lvlJc w:val="left"/>
      <w:pPr>
        <w:ind w:left="8322" w:hanging="224"/>
      </w:pPr>
      <w:rPr>
        <w:rFonts w:hint="default"/>
        <w:lang w:val="en-US" w:eastAsia="en-US" w:bidi="ar-SA"/>
      </w:rPr>
    </w:lvl>
  </w:abstractNum>
  <w:abstractNum w:abstractNumId="63" w15:restartNumberingAfterBreak="0">
    <w:nsid w:val="5ED66F97"/>
    <w:multiLevelType w:val="hybridMultilevel"/>
    <w:tmpl w:val="A0426B3E"/>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4" w15:restartNumberingAfterBreak="0">
    <w:nsid w:val="617169C5"/>
    <w:multiLevelType w:val="multilevel"/>
    <w:tmpl w:val="70BA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2605467"/>
    <w:multiLevelType w:val="hybridMultilevel"/>
    <w:tmpl w:val="D23E190A"/>
    <w:lvl w:ilvl="0" w:tplc="FB08E70C">
      <w:start w:val="1"/>
      <w:numFmt w:val="decimal"/>
      <w:lvlText w:val="%1."/>
      <w:lvlJc w:val="left"/>
      <w:pPr>
        <w:ind w:left="1710" w:hanging="360"/>
      </w:pPr>
      <w:rPr>
        <w:rFonts w:hint="default"/>
      </w:rPr>
    </w:lvl>
    <w:lvl w:ilvl="1" w:tplc="F364F6B8">
      <w:start w:val="1"/>
      <w:numFmt w:val="lowerLetter"/>
      <w:lvlText w:val="%2."/>
      <w:lvlJc w:val="left"/>
      <w:pPr>
        <w:ind w:left="2430" w:hanging="360"/>
      </w:pPr>
      <w:rPr>
        <w:rFonts w:ascii="Arial" w:eastAsiaTheme="minorHAnsi" w:hAnsi="Arial" w:cs="Arial"/>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6" w15:restartNumberingAfterBreak="0">
    <w:nsid w:val="63D663F3"/>
    <w:multiLevelType w:val="multilevel"/>
    <w:tmpl w:val="6BDE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4FF47FD"/>
    <w:multiLevelType w:val="hybridMultilevel"/>
    <w:tmpl w:val="D8001F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664249F6"/>
    <w:multiLevelType w:val="multilevel"/>
    <w:tmpl w:val="2F0A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6A3584A"/>
    <w:multiLevelType w:val="multilevel"/>
    <w:tmpl w:val="70BA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91B7D6D"/>
    <w:multiLevelType w:val="multilevel"/>
    <w:tmpl w:val="3B6C0F7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15:restartNumberingAfterBreak="0">
    <w:nsid w:val="6A4F2A64"/>
    <w:multiLevelType w:val="hybridMultilevel"/>
    <w:tmpl w:val="510E1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BB257F4"/>
    <w:multiLevelType w:val="hybridMultilevel"/>
    <w:tmpl w:val="D42406C6"/>
    <w:lvl w:ilvl="0" w:tplc="4CB88556">
      <w:start w:val="1"/>
      <w:numFmt w:val="bullet"/>
      <w:lvlText w:val=""/>
      <w:lvlJc w:val="left"/>
      <w:pPr>
        <w:ind w:left="720" w:hanging="360"/>
      </w:pPr>
      <w:rPr>
        <w:rFonts w:ascii="Symbol" w:hAnsi="Symbol" w:hint="default"/>
      </w:rPr>
    </w:lvl>
    <w:lvl w:ilvl="1" w:tplc="AF6A0D08" w:tentative="1">
      <w:start w:val="1"/>
      <w:numFmt w:val="bullet"/>
      <w:lvlText w:val="o"/>
      <w:lvlJc w:val="left"/>
      <w:pPr>
        <w:ind w:left="1440" w:hanging="360"/>
      </w:pPr>
      <w:rPr>
        <w:rFonts w:ascii="Courier New" w:hAnsi="Courier New" w:cs="Courier New" w:hint="default"/>
      </w:rPr>
    </w:lvl>
    <w:lvl w:ilvl="2" w:tplc="6B9A5C80" w:tentative="1">
      <w:start w:val="1"/>
      <w:numFmt w:val="bullet"/>
      <w:lvlText w:val=""/>
      <w:lvlJc w:val="left"/>
      <w:pPr>
        <w:ind w:left="2160" w:hanging="360"/>
      </w:pPr>
      <w:rPr>
        <w:rFonts w:ascii="Wingdings" w:hAnsi="Wingdings" w:hint="default"/>
      </w:rPr>
    </w:lvl>
    <w:lvl w:ilvl="3" w:tplc="FD0C7810" w:tentative="1">
      <w:start w:val="1"/>
      <w:numFmt w:val="bullet"/>
      <w:lvlText w:val=""/>
      <w:lvlJc w:val="left"/>
      <w:pPr>
        <w:ind w:left="2880" w:hanging="360"/>
      </w:pPr>
      <w:rPr>
        <w:rFonts w:ascii="Symbol" w:hAnsi="Symbol" w:hint="default"/>
      </w:rPr>
    </w:lvl>
    <w:lvl w:ilvl="4" w:tplc="819600E2" w:tentative="1">
      <w:start w:val="1"/>
      <w:numFmt w:val="bullet"/>
      <w:lvlText w:val="o"/>
      <w:lvlJc w:val="left"/>
      <w:pPr>
        <w:ind w:left="3600" w:hanging="360"/>
      </w:pPr>
      <w:rPr>
        <w:rFonts w:ascii="Courier New" w:hAnsi="Courier New" w:cs="Courier New" w:hint="default"/>
      </w:rPr>
    </w:lvl>
    <w:lvl w:ilvl="5" w:tplc="47E6CA20" w:tentative="1">
      <w:start w:val="1"/>
      <w:numFmt w:val="bullet"/>
      <w:lvlText w:val=""/>
      <w:lvlJc w:val="left"/>
      <w:pPr>
        <w:ind w:left="4320" w:hanging="360"/>
      </w:pPr>
      <w:rPr>
        <w:rFonts w:ascii="Wingdings" w:hAnsi="Wingdings" w:hint="default"/>
      </w:rPr>
    </w:lvl>
    <w:lvl w:ilvl="6" w:tplc="B994DF9E" w:tentative="1">
      <w:start w:val="1"/>
      <w:numFmt w:val="bullet"/>
      <w:lvlText w:val=""/>
      <w:lvlJc w:val="left"/>
      <w:pPr>
        <w:ind w:left="5040" w:hanging="360"/>
      </w:pPr>
      <w:rPr>
        <w:rFonts w:ascii="Symbol" w:hAnsi="Symbol" w:hint="default"/>
      </w:rPr>
    </w:lvl>
    <w:lvl w:ilvl="7" w:tplc="4FB41C9E" w:tentative="1">
      <w:start w:val="1"/>
      <w:numFmt w:val="bullet"/>
      <w:lvlText w:val="o"/>
      <w:lvlJc w:val="left"/>
      <w:pPr>
        <w:ind w:left="5760" w:hanging="360"/>
      </w:pPr>
      <w:rPr>
        <w:rFonts w:ascii="Courier New" w:hAnsi="Courier New" w:cs="Courier New" w:hint="default"/>
      </w:rPr>
    </w:lvl>
    <w:lvl w:ilvl="8" w:tplc="26B8B856" w:tentative="1">
      <w:start w:val="1"/>
      <w:numFmt w:val="bullet"/>
      <w:lvlText w:val=""/>
      <w:lvlJc w:val="left"/>
      <w:pPr>
        <w:ind w:left="6480" w:hanging="360"/>
      </w:pPr>
      <w:rPr>
        <w:rFonts w:ascii="Wingdings" w:hAnsi="Wingdings" w:hint="default"/>
      </w:rPr>
    </w:lvl>
  </w:abstractNum>
  <w:abstractNum w:abstractNumId="73" w15:restartNumberingAfterBreak="0">
    <w:nsid w:val="6E657813"/>
    <w:multiLevelType w:val="hybridMultilevel"/>
    <w:tmpl w:val="840087B4"/>
    <w:lvl w:ilvl="0" w:tplc="20C0BC8A">
      <w:start w:val="1"/>
      <w:numFmt w:val="decimal"/>
      <w:lvlText w:val="%1."/>
      <w:lvlJc w:val="left"/>
      <w:pPr>
        <w:ind w:left="398" w:hanging="219"/>
      </w:pPr>
      <w:rPr>
        <w:rFonts w:ascii="Calibri" w:eastAsia="Calibri" w:hAnsi="Calibri" w:cs="Calibri" w:hint="default"/>
        <w:w w:val="100"/>
        <w:sz w:val="22"/>
        <w:szCs w:val="22"/>
        <w:lang w:val="en-US" w:eastAsia="en-US" w:bidi="ar-SA"/>
      </w:rPr>
    </w:lvl>
    <w:lvl w:ilvl="1" w:tplc="7154066E">
      <w:numFmt w:val="bullet"/>
      <w:lvlText w:val="•"/>
      <w:lvlJc w:val="left"/>
      <w:pPr>
        <w:ind w:left="1398" w:hanging="219"/>
      </w:pPr>
      <w:rPr>
        <w:rFonts w:hint="default"/>
        <w:lang w:val="en-US" w:eastAsia="en-US" w:bidi="ar-SA"/>
      </w:rPr>
    </w:lvl>
    <w:lvl w:ilvl="2" w:tplc="F23802A8">
      <w:numFmt w:val="bullet"/>
      <w:lvlText w:val="•"/>
      <w:lvlJc w:val="left"/>
      <w:pPr>
        <w:ind w:left="2396" w:hanging="219"/>
      </w:pPr>
      <w:rPr>
        <w:rFonts w:hint="default"/>
        <w:lang w:val="en-US" w:eastAsia="en-US" w:bidi="ar-SA"/>
      </w:rPr>
    </w:lvl>
    <w:lvl w:ilvl="3" w:tplc="64E658A6">
      <w:numFmt w:val="bullet"/>
      <w:lvlText w:val="•"/>
      <w:lvlJc w:val="left"/>
      <w:pPr>
        <w:ind w:left="3394" w:hanging="219"/>
      </w:pPr>
      <w:rPr>
        <w:rFonts w:hint="default"/>
        <w:lang w:val="en-US" w:eastAsia="en-US" w:bidi="ar-SA"/>
      </w:rPr>
    </w:lvl>
    <w:lvl w:ilvl="4" w:tplc="2E1653E2">
      <w:numFmt w:val="bullet"/>
      <w:lvlText w:val="•"/>
      <w:lvlJc w:val="left"/>
      <w:pPr>
        <w:ind w:left="4392" w:hanging="219"/>
      </w:pPr>
      <w:rPr>
        <w:rFonts w:hint="default"/>
        <w:lang w:val="en-US" w:eastAsia="en-US" w:bidi="ar-SA"/>
      </w:rPr>
    </w:lvl>
    <w:lvl w:ilvl="5" w:tplc="7F6A80B0">
      <w:numFmt w:val="bullet"/>
      <w:lvlText w:val="•"/>
      <w:lvlJc w:val="left"/>
      <w:pPr>
        <w:ind w:left="5390" w:hanging="219"/>
      </w:pPr>
      <w:rPr>
        <w:rFonts w:hint="default"/>
        <w:lang w:val="en-US" w:eastAsia="en-US" w:bidi="ar-SA"/>
      </w:rPr>
    </w:lvl>
    <w:lvl w:ilvl="6" w:tplc="85C0AF8C">
      <w:numFmt w:val="bullet"/>
      <w:lvlText w:val="•"/>
      <w:lvlJc w:val="left"/>
      <w:pPr>
        <w:ind w:left="6388" w:hanging="219"/>
      </w:pPr>
      <w:rPr>
        <w:rFonts w:hint="default"/>
        <w:lang w:val="en-US" w:eastAsia="en-US" w:bidi="ar-SA"/>
      </w:rPr>
    </w:lvl>
    <w:lvl w:ilvl="7" w:tplc="24AA0BDE">
      <w:numFmt w:val="bullet"/>
      <w:lvlText w:val="•"/>
      <w:lvlJc w:val="left"/>
      <w:pPr>
        <w:ind w:left="7386" w:hanging="219"/>
      </w:pPr>
      <w:rPr>
        <w:rFonts w:hint="default"/>
        <w:lang w:val="en-US" w:eastAsia="en-US" w:bidi="ar-SA"/>
      </w:rPr>
    </w:lvl>
    <w:lvl w:ilvl="8" w:tplc="8CC4DF7A">
      <w:numFmt w:val="bullet"/>
      <w:lvlText w:val="•"/>
      <w:lvlJc w:val="left"/>
      <w:pPr>
        <w:ind w:left="8384" w:hanging="219"/>
      </w:pPr>
      <w:rPr>
        <w:rFonts w:hint="default"/>
        <w:lang w:val="en-US" w:eastAsia="en-US" w:bidi="ar-SA"/>
      </w:rPr>
    </w:lvl>
  </w:abstractNum>
  <w:abstractNum w:abstractNumId="74" w15:restartNumberingAfterBreak="0">
    <w:nsid w:val="6EBE42D9"/>
    <w:multiLevelType w:val="hybridMultilevel"/>
    <w:tmpl w:val="61BCD61A"/>
    <w:lvl w:ilvl="0" w:tplc="86E0AC76">
      <w:start w:val="1"/>
      <w:numFmt w:val="bullet"/>
      <w:lvlText w:val=""/>
      <w:lvlJc w:val="left"/>
      <w:pPr>
        <w:ind w:left="720" w:hanging="360"/>
      </w:pPr>
      <w:rPr>
        <w:rFonts w:ascii="Symbol" w:hAnsi="Symbol" w:hint="default"/>
      </w:rPr>
    </w:lvl>
    <w:lvl w:ilvl="1" w:tplc="BD3E9B50" w:tentative="1">
      <w:start w:val="1"/>
      <w:numFmt w:val="bullet"/>
      <w:lvlText w:val="o"/>
      <w:lvlJc w:val="left"/>
      <w:pPr>
        <w:ind w:left="1440" w:hanging="360"/>
      </w:pPr>
      <w:rPr>
        <w:rFonts w:ascii="Courier New" w:hAnsi="Courier New" w:cs="Courier New" w:hint="default"/>
      </w:rPr>
    </w:lvl>
    <w:lvl w:ilvl="2" w:tplc="F15E59EE" w:tentative="1">
      <w:start w:val="1"/>
      <w:numFmt w:val="bullet"/>
      <w:lvlText w:val=""/>
      <w:lvlJc w:val="left"/>
      <w:pPr>
        <w:ind w:left="2160" w:hanging="360"/>
      </w:pPr>
      <w:rPr>
        <w:rFonts w:ascii="Wingdings" w:hAnsi="Wingdings" w:hint="default"/>
      </w:rPr>
    </w:lvl>
    <w:lvl w:ilvl="3" w:tplc="71126178" w:tentative="1">
      <w:start w:val="1"/>
      <w:numFmt w:val="bullet"/>
      <w:lvlText w:val=""/>
      <w:lvlJc w:val="left"/>
      <w:pPr>
        <w:ind w:left="2880" w:hanging="360"/>
      </w:pPr>
      <w:rPr>
        <w:rFonts w:ascii="Symbol" w:hAnsi="Symbol" w:hint="default"/>
      </w:rPr>
    </w:lvl>
    <w:lvl w:ilvl="4" w:tplc="AA981B9C" w:tentative="1">
      <w:start w:val="1"/>
      <w:numFmt w:val="bullet"/>
      <w:lvlText w:val="o"/>
      <w:lvlJc w:val="left"/>
      <w:pPr>
        <w:ind w:left="3600" w:hanging="360"/>
      </w:pPr>
      <w:rPr>
        <w:rFonts w:ascii="Courier New" w:hAnsi="Courier New" w:cs="Courier New" w:hint="default"/>
      </w:rPr>
    </w:lvl>
    <w:lvl w:ilvl="5" w:tplc="9250A122" w:tentative="1">
      <w:start w:val="1"/>
      <w:numFmt w:val="bullet"/>
      <w:lvlText w:val=""/>
      <w:lvlJc w:val="left"/>
      <w:pPr>
        <w:ind w:left="4320" w:hanging="360"/>
      </w:pPr>
      <w:rPr>
        <w:rFonts w:ascii="Wingdings" w:hAnsi="Wingdings" w:hint="default"/>
      </w:rPr>
    </w:lvl>
    <w:lvl w:ilvl="6" w:tplc="3BD013BA" w:tentative="1">
      <w:start w:val="1"/>
      <w:numFmt w:val="bullet"/>
      <w:lvlText w:val=""/>
      <w:lvlJc w:val="left"/>
      <w:pPr>
        <w:ind w:left="5040" w:hanging="360"/>
      </w:pPr>
      <w:rPr>
        <w:rFonts w:ascii="Symbol" w:hAnsi="Symbol" w:hint="default"/>
      </w:rPr>
    </w:lvl>
    <w:lvl w:ilvl="7" w:tplc="29E6E168" w:tentative="1">
      <w:start w:val="1"/>
      <w:numFmt w:val="bullet"/>
      <w:lvlText w:val="o"/>
      <w:lvlJc w:val="left"/>
      <w:pPr>
        <w:ind w:left="5760" w:hanging="360"/>
      </w:pPr>
      <w:rPr>
        <w:rFonts w:ascii="Courier New" w:hAnsi="Courier New" w:cs="Courier New" w:hint="default"/>
      </w:rPr>
    </w:lvl>
    <w:lvl w:ilvl="8" w:tplc="0022502C" w:tentative="1">
      <w:start w:val="1"/>
      <w:numFmt w:val="bullet"/>
      <w:lvlText w:val=""/>
      <w:lvlJc w:val="left"/>
      <w:pPr>
        <w:ind w:left="6480" w:hanging="360"/>
      </w:pPr>
      <w:rPr>
        <w:rFonts w:ascii="Wingdings" w:hAnsi="Wingdings" w:hint="default"/>
      </w:rPr>
    </w:lvl>
  </w:abstractNum>
  <w:abstractNum w:abstractNumId="75" w15:restartNumberingAfterBreak="0">
    <w:nsid w:val="702A559F"/>
    <w:multiLevelType w:val="multilevel"/>
    <w:tmpl w:val="F876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04E3DCE"/>
    <w:multiLevelType w:val="multilevel"/>
    <w:tmpl w:val="8A54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1994DB1"/>
    <w:multiLevelType w:val="multilevel"/>
    <w:tmpl w:val="877AB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2CE0B00"/>
    <w:multiLevelType w:val="multilevel"/>
    <w:tmpl w:val="4F36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38C1620"/>
    <w:multiLevelType w:val="hybridMultilevel"/>
    <w:tmpl w:val="1468417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0" w15:restartNumberingAfterBreak="0">
    <w:nsid w:val="757DCEB8"/>
    <w:multiLevelType w:val="hybridMultilevel"/>
    <w:tmpl w:val="A204159A"/>
    <w:lvl w:ilvl="0" w:tplc="2CC01434">
      <w:start w:val="1"/>
      <w:numFmt w:val="bullet"/>
      <w:lvlText w:val=""/>
      <w:lvlJc w:val="left"/>
      <w:pPr>
        <w:ind w:left="720" w:hanging="360"/>
      </w:pPr>
      <w:rPr>
        <w:rFonts w:ascii="Symbol" w:hAnsi="Symbol" w:hint="default"/>
      </w:rPr>
    </w:lvl>
    <w:lvl w:ilvl="1" w:tplc="7CF2E362">
      <w:start w:val="1"/>
      <w:numFmt w:val="bullet"/>
      <w:lvlText w:val="o"/>
      <w:lvlJc w:val="left"/>
      <w:pPr>
        <w:ind w:left="1440" w:hanging="360"/>
      </w:pPr>
      <w:rPr>
        <w:rFonts w:ascii="Courier New" w:hAnsi="Courier New" w:hint="default"/>
      </w:rPr>
    </w:lvl>
    <w:lvl w:ilvl="2" w:tplc="ADF0860C">
      <w:start w:val="1"/>
      <w:numFmt w:val="bullet"/>
      <w:lvlText w:val=""/>
      <w:lvlJc w:val="left"/>
      <w:pPr>
        <w:ind w:left="2160" w:hanging="360"/>
      </w:pPr>
      <w:rPr>
        <w:rFonts w:ascii="Wingdings" w:hAnsi="Wingdings" w:hint="default"/>
      </w:rPr>
    </w:lvl>
    <w:lvl w:ilvl="3" w:tplc="E746F8EC">
      <w:start w:val="1"/>
      <w:numFmt w:val="bullet"/>
      <w:lvlText w:val=""/>
      <w:lvlJc w:val="left"/>
      <w:pPr>
        <w:ind w:left="2880" w:hanging="360"/>
      </w:pPr>
      <w:rPr>
        <w:rFonts w:ascii="Symbol" w:hAnsi="Symbol" w:hint="default"/>
      </w:rPr>
    </w:lvl>
    <w:lvl w:ilvl="4" w:tplc="2836130C">
      <w:start w:val="1"/>
      <w:numFmt w:val="bullet"/>
      <w:lvlText w:val="o"/>
      <w:lvlJc w:val="left"/>
      <w:pPr>
        <w:ind w:left="3600" w:hanging="360"/>
      </w:pPr>
      <w:rPr>
        <w:rFonts w:ascii="Courier New" w:hAnsi="Courier New" w:hint="default"/>
      </w:rPr>
    </w:lvl>
    <w:lvl w:ilvl="5" w:tplc="1A6A99D2">
      <w:start w:val="1"/>
      <w:numFmt w:val="bullet"/>
      <w:lvlText w:val=""/>
      <w:lvlJc w:val="left"/>
      <w:pPr>
        <w:ind w:left="4320" w:hanging="360"/>
      </w:pPr>
      <w:rPr>
        <w:rFonts w:ascii="Wingdings" w:hAnsi="Wingdings" w:hint="default"/>
      </w:rPr>
    </w:lvl>
    <w:lvl w:ilvl="6" w:tplc="BAFCD16C">
      <w:start w:val="1"/>
      <w:numFmt w:val="bullet"/>
      <w:lvlText w:val=""/>
      <w:lvlJc w:val="left"/>
      <w:pPr>
        <w:ind w:left="5040" w:hanging="360"/>
      </w:pPr>
      <w:rPr>
        <w:rFonts w:ascii="Symbol" w:hAnsi="Symbol" w:hint="default"/>
      </w:rPr>
    </w:lvl>
    <w:lvl w:ilvl="7" w:tplc="CF86D87E">
      <w:start w:val="1"/>
      <w:numFmt w:val="bullet"/>
      <w:lvlText w:val="o"/>
      <w:lvlJc w:val="left"/>
      <w:pPr>
        <w:ind w:left="5760" w:hanging="360"/>
      </w:pPr>
      <w:rPr>
        <w:rFonts w:ascii="Courier New" w:hAnsi="Courier New" w:hint="default"/>
      </w:rPr>
    </w:lvl>
    <w:lvl w:ilvl="8" w:tplc="E42030B4">
      <w:start w:val="1"/>
      <w:numFmt w:val="bullet"/>
      <w:lvlText w:val=""/>
      <w:lvlJc w:val="left"/>
      <w:pPr>
        <w:ind w:left="6480" w:hanging="360"/>
      </w:pPr>
      <w:rPr>
        <w:rFonts w:ascii="Wingdings" w:hAnsi="Wingdings" w:hint="default"/>
      </w:rPr>
    </w:lvl>
  </w:abstractNum>
  <w:abstractNum w:abstractNumId="81" w15:restartNumberingAfterBreak="0">
    <w:nsid w:val="758E178E"/>
    <w:multiLevelType w:val="multilevel"/>
    <w:tmpl w:val="C562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7CA5436"/>
    <w:multiLevelType w:val="multilevel"/>
    <w:tmpl w:val="A782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9870AA5"/>
    <w:multiLevelType w:val="multilevel"/>
    <w:tmpl w:val="0844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ED74060"/>
    <w:multiLevelType w:val="hybridMultilevel"/>
    <w:tmpl w:val="D842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5326644">
    <w:abstractNumId w:val="30"/>
  </w:num>
  <w:num w:numId="2" w16cid:durableId="982735423">
    <w:abstractNumId w:val="20"/>
  </w:num>
  <w:num w:numId="3" w16cid:durableId="2046709069">
    <w:abstractNumId w:val="22"/>
  </w:num>
  <w:num w:numId="4" w16cid:durableId="434518183">
    <w:abstractNumId w:val="1"/>
  </w:num>
  <w:num w:numId="5" w16cid:durableId="1988973485">
    <w:abstractNumId w:val="74"/>
  </w:num>
  <w:num w:numId="6" w16cid:durableId="983392958">
    <w:abstractNumId w:val="72"/>
  </w:num>
  <w:num w:numId="7" w16cid:durableId="1218666952">
    <w:abstractNumId w:val="62"/>
  </w:num>
  <w:num w:numId="8" w16cid:durableId="1885824162">
    <w:abstractNumId w:val="44"/>
  </w:num>
  <w:num w:numId="9" w16cid:durableId="2038315119">
    <w:abstractNumId w:val="73"/>
  </w:num>
  <w:num w:numId="10" w16cid:durableId="1444305158">
    <w:abstractNumId w:val="54"/>
  </w:num>
  <w:num w:numId="11" w16cid:durableId="605623997">
    <w:abstractNumId w:val="9"/>
  </w:num>
  <w:num w:numId="12" w16cid:durableId="628051431">
    <w:abstractNumId w:val="46"/>
  </w:num>
  <w:num w:numId="13" w16cid:durableId="293877358">
    <w:abstractNumId w:val="61"/>
  </w:num>
  <w:num w:numId="14" w16cid:durableId="962341989">
    <w:abstractNumId w:val="52"/>
  </w:num>
  <w:num w:numId="15" w16cid:durableId="368798230">
    <w:abstractNumId w:val="11"/>
  </w:num>
  <w:num w:numId="16" w16cid:durableId="1441729409">
    <w:abstractNumId w:val="14"/>
  </w:num>
  <w:num w:numId="17" w16cid:durableId="394008559">
    <w:abstractNumId w:val="58"/>
  </w:num>
  <w:num w:numId="18" w16cid:durableId="323558710">
    <w:abstractNumId w:val="71"/>
  </w:num>
  <w:num w:numId="19" w16cid:durableId="713311064">
    <w:abstractNumId w:val="49"/>
  </w:num>
  <w:num w:numId="20" w16cid:durableId="1543782165">
    <w:abstractNumId w:val="3"/>
  </w:num>
  <w:num w:numId="21" w16cid:durableId="1182664556">
    <w:abstractNumId w:val="67"/>
  </w:num>
  <w:num w:numId="22" w16cid:durableId="1711033234">
    <w:abstractNumId w:val="79"/>
  </w:num>
  <w:num w:numId="23" w16cid:durableId="149099833">
    <w:abstractNumId w:val="23"/>
  </w:num>
  <w:num w:numId="24" w16cid:durableId="361980972">
    <w:abstractNumId w:val="60"/>
  </w:num>
  <w:num w:numId="25" w16cid:durableId="1190683978">
    <w:abstractNumId w:val="70"/>
  </w:num>
  <w:num w:numId="26" w16cid:durableId="604576605">
    <w:abstractNumId w:val="65"/>
  </w:num>
  <w:num w:numId="27" w16cid:durableId="810370713">
    <w:abstractNumId w:val="26"/>
  </w:num>
  <w:num w:numId="28" w16cid:durableId="372576896">
    <w:abstractNumId w:val="80"/>
  </w:num>
  <w:num w:numId="29" w16cid:durableId="1055860291">
    <w:abstractNumId w:val="19"/>
  </w:num>
  <w:num w:numId="30" w16cid:durableId="570429944">
    <w:abstractNumId w:val="35"/>
  </w:num>
  <w:num w:numId="31" w16cid:durableId="1390111325">
    <w:abstractNumId w:val="41"/>
  </w:num>
  <w:num w:numId="32" w16cid:durableId="1064066831">
    <w:abstractNumId w:val="48"/>
  </w:num>
  <w:num w:numId="33" w16cid:durableId="490753149">
    <w:abstractNumId w:val="15"/>
  </w:num>
  <w:num w:numId="34" w16cid:durableId="927931659">
    <w:abstractNumId w:val="37"/>
  </w:num>
  <w:num w:numId="35" w16cid:durableId="1398168542">
    <w:abstractNumId w:val="5"/>
  </w:num>
  <w:num w:numId="36" w16cid:durableId="3552856">
    <w:abstractNumId w:val="56"/>
  </w:num>
  <w:num w:numId="37" w16cid:durableId="118384290">
    <w:abstractNumId w:val="17"/>
  </w:num>
  <w:num w:numId="38" w16cid:durableId="1743212306">
    <w:abstractNumId w:val="24"/>
  </w:num>
  <w:num w:numId="39" w16cid:durableId="1658653790">
    <w:abstractNumId w:val="38"/>
  </w:num>
  <w:num w:numId="40" w16cid:durableId="1333753773">
    <w:abstractNumId w:val="27"/>
  </w:num>
  <w:num w:numId="41" w16cid:durableId="1494954113">
    <w:abstractNumId w:val="2"/>
  </w:num>
  <w:num w:numId="42" w16cid:durableId="1669022575">
    <w:abstractNumId w:val="63"/>
  </w:num>
  <w:num w:numId="43" w16cid:durableId="1030841741">
    <w:abstractNumId w:val="66"/>
  </w:num>
  <w:num w:numId="44" w16cid:durableId="2041664327">
    <w:abstractNumId w:val="21"/>
  </w:num>
  <w:num w:numId="45" w16cid:durableId="1634749382">
    <w:abstractNumId w:val="25"/>
  </w:num>
  <w:num w:numId="46" w16cid:durableId="512495737">
    <w:abstractNumId w:val="29"/>
  </w:num>
  <w:num w:numId="47" w16cid:durableId="461925024">
    <w:abstractNumId w:val="8"/>
  </w:num>
  <w:num w:numId="48" w16cid:durableId="1777558413">
    <w:abstractNumId w:val="83"/>
  </w:num>
  <w:num w:numId="49" w16cid:durableId="915431218">
    <w:abstractNumId w:val="68"/>
  </w:num>
  <w:num w:numId="50" w16cid:durableId="678433348">
    <w:abstractNumId w:val="84"/>
  </w:num>
  <w:num w:numId="51" w16cid:durableId="1286499740">
    <w:abstractNumId w:val="7"/>
  </w:num>
  <w:num w:numId="52" w16cid:durableId="209846428">
    <w:abstractNumId w:val="40"/>
  </w:num>
  <w:num w:numId="53" w16cid:durableId="16008407">
    <w:abstractNumId w:val="12"/>
  </w:num>
  <w:num w:numId="54" w16cid:durableId="1234656911">
    <w:abstractNumId w:val="75"/>
  </w:num>
  <w:num w:numId="55" w16cid:durableId="1076709119">
    <w:abstractNumId w:val="47"/>
  </w:num>
  <w:num w:numId="56" w16cid:durableId="1323047723">
    <w:abstractNumId w:val="78"/>
  </w:num>
  <w:num w:numId="57" w16cid:durableId="2068989933">
    <w:abstractNumId w:val="77"/>
  </w:num>
  <w:num w:numId="58" w16cid:durableId="158085161">
    <w:abstractNumId w:val="4"/>
  </w:num>
  <w:num w:numId="59" w16cid:durableId="1551459622">
    <w:abstractNumId w:val="39"/>
  </w:num>
  <w:num w:numId="60" w16cid:durableId="765687676">
    <w:abstractNumId w:val="28"/>
  </w:num>
  <w:num w:numId="61" w16cid:durableId="1322811119">
    <w:abstractNumId w:val="33"/>
  </w:num>
  <w:num w:numId="62" w16cid:durableId="2098281923">
    <w:abstractNumId w:val="59"/>
  </w:num>
  <w:num w:numId="63" w16cid:durableId="541477938">
    <w:abstractNumId w:val="32"/>
  </w:num>
  <w:num w:numId="64" w16cid:durableId="615215573">
    <w:abstractNumId w:val="45"/>
  </w:num>
  <w:num w:numId="65" w16cid:durableId="1211989616">
    <w:abstractNumId w:val="55"/>
  </w:num>
  <w:num w:numId="66" w16cid:durableId="315842852">
    <w:abstractNumId w:val="51"/>
  </w:num>
  <w:num w:numId="67" w16cid:durableId="403994135">
    <w:abstractNumId w:val="53"/>
  </w:num>
  <w:num w:numId="68" w16cid:durableId="1059132646">
    <w:abstractNumId w:val="31"/>
  </w:num>
  <w:num w:numId="69" w16cid:durableId="911239573">
    <w:abstractNumId w:val="81"/>
  </w:num>
  <w:num w:numId="70" w16cid:durableId="201601540">
    <w:abstractNumId w:val="50"/>
  </w:num>
  <w:num w:numId="71" w16cid:durableId="1150445097">
    <w:abstractNumId w:val="13"/>
  </w:num>
  <w:num w:numId="72" w16cid:durableId="1534462128">
    <w:abstractNumId w:val="16"/>
  </w:num>
  <w:num w:numId="73" w16cid:durableId="1235358898">
    <w:abstractNumId w:val="82"/>
  </w:num>
  <w:num w:numId="74" w16cid:durableId="1543902891">
    <w:abstractNumId w:val="18"/>
  </w:num>
  <w:num w:numId="75" w16cid:durableId="1716852575">
    <w:abstractNumId w:val="42"/>
  </w:num>
  <w:num w:numId="76" w16cid:durableId="1961765209">
    <w:abstractNumId w:val="36"/>
  </w:num>
  <w:num w:numId="77" w16cid:durableId="1558667026">
    <w:abstractNumId w:val="0"/>
  </w:num>
  <w:num w:numId="78" w16cid:durableId="249242062">
    <w:abstractNumId w:val="76"/>
  </w:num>
  <w:num w:numId="79" w16cid:durableId="1472865604">
    <w:abstractNumId w:val="10"/>
  </w:num>
  <w:num w:numId="80" w16cid:durableId="361057237">
    <w:abstractNumId w:val="6"/>
  </w:num>
  <w:num w:numId="81" w16cid:durableId="1622880490">
    <w:abstractNumId w:val="69"/>
  </w:num>
  <w:num w:numId="82" w16cid:durableId="1117874661">
    <w:abstractNumId w:val="43"/>
  </w:num>
  <w:num w:numId="83" w16cid:durableId="780882913">
    <w:abstractNumId w:val="57"/>
  </w:num>
  <w:num w:numId="84" w16cid:durableId="1831797952">
    <w:abstractNumId w:val="34"/>
  </w:num>
  <w:num w:numId="85" w16cid:durableId="1960914075">
    <w:abstractNumId w:val="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F3E"/>
    <w:rsid w:val="00080A34"/>
    <w:rsid w:val="00172618"/>
    <w:rsid w:val="001D3533"/>
    <w:rsid w:val="0048445F"/>
    <w:rsid w:val="004D63E3"/>
    <w:rsid w:val="00660C8A"/>
    <w:rsid w:val="006C12EE"/>
    <w:rsid w:val="00912FCC"/>
    <w:rsid w:val="00B00F8B"/>
    <w:rsid w:val="00CA670C"/>
    <w:rsid w:val="00CA7496"/>
    <w:rsid w:val="00CE074F"/>
    <w:rsid w:val="00D46A5F"/>
    <w:rsid w:val="00D86150"/>
    <w:rsid w:val="00DA04D9"/>
    <w:rsid w:val="00EE0F3E"/>
    <w:rsid w:val="00FD0386"/>
    <w:rsid w:val="00FE6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8B30D"/>
  <w15:chartTrackingRefBased/>
  <w15:docId w15:val="{5B84C2BE-A520-493F-8D53-57559BAF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74F"/>
    <w:pPr>
      <w:spacing w:after="0" w:line="240" w:lineRule="auto"/>
    </w:pPr>
    <w:rPr>
      <w:rFonts w:ascii="Arial" w:eastAsia="Times New Roman" w:hAnsi="Arial" w:cs="Arial"/>
      <w:color w:val="000000"/>
      <w:kern w:val="0"/>
      <w:sz w:val="26"/>
      <w:szCs w:val="26"/>
      <w14:ligatures w14:val="none"/>
    </w:rPr>
  </w:style>
  <w:style w:type="paragraph" w:styleId="Heading1">
    <w:name w:val="heading 1"/>
    <w:basedOn w:val="Normal"/>
    <w:next w:val="Normal"/>
    <w:link w:val="Heading1Char"/>
    <w:uiPriority w:val="9"/>
    <w:qFormat/>
    <w:rsid w:val="00EE0F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0F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E0F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F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0F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0F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F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F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F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0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0F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0F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0F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0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F3E"/>
    <w:rPr>
      <w:rFonts w:eastAsiaTheme="majorEastAsia" w:cstheme="majorBidi"/>
      <w:color w:val="272727" w:themeColor="text1" w:themeTint="D8"/>
    </w:rPr>
  </w:style>
  <w:style w:type="paragraph" w:styleId="Title">
    <w:name w:val="Title"/>
    <w:basedOn w:val="Normal"/>
    <w:next w:val="Normal"/>
    <w:link w:val="TitleChar"/>
    <w:qFormat/>
    <w:rsid w:val="00EE0F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E0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F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F3E"/>
    <w:pPr>
      <w:spacing w:before="160"/>
      <w:jc w:val="center"/>
    </w:pPr>
    <w:rPr>
      <w:i/>
      <w:iCs/>
      <w:color w:val="404040" w:themeColor="text1" w:themeTint="BF"/>
    </w:rPr>
  </w:style>
  <w:style w:type="character" w:customStyle="1" w:styleId="QuoteChar">
    <w:name w:val="Quote Char"/>
    <w:basedOn w:val="DefaultParagraphFont"/>
    <w:link w:val="Quote"/>
    <w:uiPriority w:val="29"/>
    <w:rsid w:val="00EE0F3E"/>
    <w:rPr>
      <w:i/>
      <w:iCs/>
      <w:color w:val="404040" w:themeColor="text1" w:themeTint="BF"/>
    </w:rPr>
  </w:style>
  <w:style w:type="paragraph" w:styleId="ListParagraph">
    <w:name w:val="List Paragraph"/>
    <w:basedOn w:val="Normal"/>
    <w:link w:val="ListParagraphChar"/>
    <w:uiPriority w:val="34"/>
    <w:qFormat/>
    <w:rsid w:val="00EE0F3E"/>
    <w:pPr>
      <w:ind w:left="720"/>
      <w:contextualSpacing/>
    </w:pPr>
  </w:style>
  <w:style w:type="character" w:styleId="IntenseEmphasis">
    <w:name w:val="Intense Emphasis"/>
    <w:basedOn w:val="DefaultParagraphFont"/>
    <w:uiPriority w:val="21"/>
    <w:qFormat/>
    <w:rsid w:val="00EE0F3E"/>
    <w:rPr>
      <w:i/>
      <w:iCs/>
      <w:color w:val="0F4761" w:themeColor="accent1" w:themeShade="BF"/>
    </w:rPr>
  </w:style>
  <w:style w:type="paragraph" w:styleId="IntenseQuote">
    <w:name w:val="Intense Quote"/>
    <w:basedOn w:val="Normal"/>
    <w:next w:val="Normal"/>
    <w:link w:val="IntenseQuoteChar"/>
    <w:uiPriority w:val="30"/>
    <w:qFormat/>
    <w:rsid w:val="00EE0F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0F3E"/>
    <w:rPr>
      <w:i/>
      <w:iCs/>
      <w:color w:val="0F4761" w:themeColor="accent1" w:themeShade="BF"/>
    </w:rPr>
  </w:style>
  <w:style w:type="character" w:styleId="IntenseReference">
    <w:name w:val="Intense Reference"/>
    <w:basedOn w:val="DefaultParagraphFont"/>
    <w:uiPriority w:val="32"/>
    <w:qFormat/>
    <w:rsid w:val="00EE0F3E"/>
    <w:rPr>
      <w:b/>
      <w:bCs/>
      <w:smallCaps/>
      <w:color w:val="0F4761" w:themeColor="accent1" w:themeShade="BF"/>
      <w:spacing w:val="5"/>
    </w:rPr>
  </w:style>
  <w:style w:type="character" w:styleId="Hyperlink">
    <w:name w:val="Hyperlink"/>
    <w:uiPriority w:val="99"/>
    <w:unhideWhenUsed/>
    <w:rsid w:val="00CE074F"/>
    <w:rPr>
      <w:color w:val="0000FF"/>
      <w:u w:val="single"/>
    </w:rPr>
  </w:style>
  <w:style w:type="character" w:customStyle="1" w:styleId="ListParagraphChar">
    <w:name w:val="List Paragraph Char"/>
    <w:basedOn w:val="DefaultParagraphFont"/>
    <w:link w:val="ListParagraph"/>
    <w:uiPriority w:val="34"/>
    <w:rsid w:val="00CE074F"/>
  </w:style>
  <w:style w:type="paragraph" w:customStyle="1" w:styleId="TableParagraph">
    <w:name w:val="Table Paragraph"/>
    <w:basedOn w:val="Normal"/>
    <w:uiPriority w:val="1"/>
    <w:qFormat/>
    <w:rsid w:val="00CE074F"/>
    <w:pPr>
      <w:widowControl w:val="0"/>
      <w:autoSpaceDE w:val="0"/>
      <w:autoSpaceDN w:val="0"/>
      <w:spacing w:before="8" w:line="276" w:lineRule="auto"/>
      <w:ind w:left="107"/>
    </w:pPr>
    <w:rPr>
      <w:rFonts w:ascii="Times New Roman" w:eastAsiaTheme="minorEastAsia" w:hAnsi="Times New Roman" w:cs="Times New Roman"/>
      <w:color w:val="auto"/>
      <w:sz w:val="22"/>
      <w:szCs w:val="22"/>
    </w:rPr>
  </w:style>
  <w:style w:type="character" w:customStyle="1" w:styleId="AAMSKBSegmentNumberingHighlight">
    <w:name w:val="AAMS KB Segment Numbering Highlight"/>
    <w:basedOn w:val="DefaultParagraphFont"/>
    <w:uiPriority w:val="99"/>
    <w:rsid w:val="00CA670C"/>
    <w:rPr>
      <w:color w:val="00B050"/>
    </w:rPr>
  </w:style>
  <w:style w:type="paragraph" w:styleId="NoSpacing">
    <w:name w:val="No Spacing"/>
    <w:uiPriority w:val="1"/>
    <w:qFormat/>
    <w:rsid w:val="00080A34"/>
    <w:pPr>
      <w:spacing w:after="0" w:line="240" w:lineRule="auto"/>
    </w:pPr>
    <w:rPr>
      <w:kern w:val="0"/>
      <w:sz w:val="22"/>
      <w:szCs w:val="22"/>
      <w14:ligatures w14:val="none"/>
    </w:rPr>
  </w:style>
  <w:style w:type="paragraph" w:styleId="Header">
    <w:name w:val="header"/>
    <w:basedOn w:val="Normal"/>
    <w:link w:val="HeaderChar"/>
    <w:uiPriority w:val="99"/>
    <w:rsid w:val="00080A34"/>
    <w:pPr>
      <w:tabs>
        <w:tab w:val="center" w:pos="4680"/>
        <w:tab w:val="right" w:pos="9360"/>
      </w:tabs>
    </w:pPr>
    <w:rPr>
      <w:rFonts w:asciiTheme="minorHAnsi" w:eastAsiaTheme="minorEastAsia" w:hAnsiTheme="minorHAnsi" w:cstheme="minorBidi"/>
      <w:b/>
      <w:bCs/>
      <w:color w:val="auto"/>
      <w:sz w:val="22"/>
      <w:szCs w:val="22"/>
    </w:rPr>
  </w:style>
  <w:style w:type="character" w:customStyle="1" w:styleId="HeaderChar">
    <w:name w:val="Header Char"/>
    <w:basedOn w:val="DefaultParagraphFont"/>
    <w:link w:val="Header"/>
    <w:uiPriority w:val="99"/>
    <w:rsid w:val="00080A34"/>
    <w:rPr>
      <w:rFonts w:eastAsiaTheme="minorEastAsia"/>
      <w:b/>
      <w:bCs/>
      <w:kern w:val="0"/>
      <w:sz w:val="22"/>
      <w:szCs w:val="22"/>
      <w14:ligatures w14:val="none"/>
    </w:rPr>
  </w:style>
  <w:style w:type="paragraph" w:styleId="Footer">
    <w:name w:val="footer"/>
    <w:basedOn w:val="Normal"/>
    <w:link w:val="FooterChar"/>
    <w:uiPriority w:val="99"/>
    <w:rsid w:val="00080A34"/>
    <w:pPr>
      <w:tabs>
        <w:tab w:val="center" w:pos="4680"/>
        <w:tab w:val="right" w:pos="9360"/>
      </w:tabs>
    </w:pPr>
    <w:rPr>
      <w:rFonts w:asciiTheme="minorHAnsi" w:eastAsiaTheme="minorEastAsia" w:hAnsiTheme="minorHAnsi" w:cstheme="minorBidi"/>
      <w:b/>
      <w:bCs/>
      <w:color w:val="auto"/>
      <w:sz w:val="22"/>
      <w:szCs w:val="22"/>
    </w:rPr>
  </w:style>
  <w:style w:type="character" w:customStyle="1" w:styleId="FooterChar">
    <w:name w:val="Footer Char"/>
    <w:basedOn w:val="DefaultParagraphFont"/>
    <w:link w:val="Footer"/>
    <w:uiPriority w:val="99"/>
    <w:rsid w:val="00080A34"/>
    <w:rPr>
      <w:rFonts w:eastAsiaTheme="minorEastAsia"/>
      <w:b/>
      <w:bCs/>
      <w:kern w:val="0"/>
      <w:sz w:val="22"/>
      <w:szCs w:val="22"/>
      <w14:ligatures w14:val="none"/>
    </w:rPr>
  </w:style>
  <w:style w:type="paragraph" w:styleId="TOCHeading">
    <w:name w:val="TOC Heading"/>
    <w:basedOn w:val="Normal"/>
    <w:next w:val="Normal"/>
    <w:uiPriority w:val="39"/>
    <w:qFormat/>
    <w:rsid w:val="00080A34"/>
    <w:pPr>
      <w:spacing w:line="276" w:lineRule="auto"/>
      <w:jc w:val="center"/>
    </w:pPr>
    <w:rPr>
      <w:rFonts w:asciiTheme="minorHAnsi" w:eastAsiaTheme="minorEastAsia" w:hAnsiTheme="minorHAnsi" w:cstheme="minorBidi"/>
      <w:b/>
      <w:bCs/>
      <w:color w:val="auto"/>
      <w:sz w:val="24"/>
      <w:szCs w:val="24"/>
    </w:rPr>
  </w:style>
  <w:style w:type="paragraph" w:styleId="TOC1">
    <w:name w:val="toc 1"/>
    <w:basedOn w:val="Normal"/>
    <w:next w:val="Normal"/>
    <w:autoRedefine/>
    <w:uiPriority w:val="39"/>
    <w:rsid w:val="00080A34"/>
    <w:pPr>
      <w:spacing w:before="120" w:after="120" w:line="276" w:lineRule="auto"/>
    </w:pPr>
    <w:rPr>
      <w:rFonts w:asciiTheme="minorHAnsi" w:eastAsiaTheme="minorEastAsia" w:hAnsiTheme="minorHAnsi" w:cstheme="minorBidi"/>
      <w:b/>
      <w:bCs/>
      <w:color w:val="auto"/>
      <w:sz w:val="22"/>
      <w:szCs w:val="22"/>
    </w:rPr>
  </w:style>
  <w:style w:type="paragraph" w:styleId="TOC2">
    <w:name w:val="toc 2"/>
    <w:basedOn w:val="Normal"/>
    <w:next w:val="Normal"/>
    <w:autoRedefine/>
    <w:uiPriority w:val="39"/>
    <w:rsid w:val="00080A34"/>
    <w:pPr>
      <w:spacing w:line="276" w:lineRule="auto"/>
      <w:ind w:left="720"/>
    </w:pPr>
    <w:rPr>
      <w:rFonts w:asciiTheme="minorHAnsi" w:eastAsiaTheme="minorEastAsia" w:hAnsiTheme="minorHAnsi" w:cstheme="minorBidi"/>
      <w:color w:val="auto"/>
      <w:sz w:val="22"/>
      <w:szCs w:val="22"/>
    </w:rPr>
  </w:style>
  <w:style w:type="paragraph" w:styleId="TOC3">
    <w:name w:val="toc 3"/>
    <w:basedOn w:val="Normal"/>
    <w:next w:val="Normal"/>
    <w:autoRedefine/>
    <w:uiPriority w:val="39"/>
    <w:rsid w:val="00080A34"/>
    <w:pPr>
      <w:spacing w:line="276" w:lineRule="auto"/>
      <w:ind w:left="1080"/>
    </w:pPr>
    <w:rPr>
      <w:rFonts w:asciiTheme="minorHAnsi" w:eastAsiaTheme="minorEastAsia" w:hAnsiTheme="minorHAnsi" w:cstheme="minorBidi"/>
      <w:color w:val="auto"/>
      <w:sz w:val="22"/>
      <w:szCs w:val="22"/>
    </w:rPr>
  </w:style>
  <w:style w:type="paragraph" w:styleId="TOC4">
    <w:name w:val="toc 4"/>
    <w:basedOn w:val="Normal"/>
    <w:next w:val="Normal"/>
    <w:autoRedefine/>
    <w:uiPriority w:val="39"/>
    <w:rsid w:val="00080A34"/>
    <w:pPr>
      <w:spacing w:line="276" w:lineRule="auto"/>
      <w:ind w:left="1080"/>
    </w:pPr>
    <w:rPr>
      <w:rFonts w:asciiTheme="minorHAnsi" w:eastAsiaTheme="minorEastAsia" w:hAnsiTheme="minorHAnsi" w:cstheme="minorBidi"/>
      <w:color w:val="auto"/>
      <w:sz w:val="22"/>
      <w:szCs w:val="22"/>
    </w:rPr>
  </w:style>
  <w:style w:type="paragraph" w:customStyle="1" w:styleId="NoWrap">
    <w:name w:val="No Wrap"/>
    <w:uiPriority w:val="99"/>
    <w:rsid w:val="00080A34"/>
    <w:pPr>
      <w:spacing w:after="0" w:line="276" w:lineRule="auto"/>
    </w:pPr>
    <w:rPr>
      <w:rFonts w:ascii="Courier New" w:eastAsiaTheme="minorEastAsia" w:hAnsi="Courier New" w:cstheme="majorBidi"/>
      <w:kern w:val="0"/>
      <w:sz w:val="22"/>
      <w:szCs w:val="22"/>
      <w14:ligatures w14:val="none"/>
    </w:rPr>
  </w:style>
  <w:style w:type="paragraph" w:customStyle="1" w:styleId="ByReference">
    <w:name w:val="By Reference"/>
    <w:basedOn w:val="Normal"/>
    <w:uiPriority w:val="99"/>
    <w:rsid w:val="00080A34"/>
    <w:pPr>
      <w:spacing w:line="276" w:lineRule="auto"/>
    </w:pPr>
    <w:rPr>
      <w:rFonts w:asciiTheme="minorHAnsi" w:eastAsiaTheme="minorEastAsia" w:hAnsiTheme="minorHAnsi" w:cstheme="minorBidi"/>
      <w:color w:val="auto"/>
      <w:sz w:val="22"/>
      <w:szCs w:val="22"/>
    </w:rPr>
  </w:style>
  <w:style w:type="paragraph" w:customStyle="1" w:styleId="DraftInformationText">
    <w:name w:val="Draft Information Text"/>
    <w:basedOn w:val="Normal"/>
    <w:uiPriority w:val="99"/>
    <w:rsid w:val="00080A34"/>
    <w:pPr>
      <w:spacing w:before="120" w:after="120" w:line="276" w:lineRule="auto"/>
    </w:pPr>
    <w:rPr>
      <w:rFonts w:asciiTheme="minorHAnsi" w:eastAsiaTheme="minorEastAsia" w:hAnsiTheme="minorHAnsi" w:cstheme="minorBidi"/>
      <w:b/>
      <w:bCs/>
      <w:i/>
      <w:color w:val="auto"/>
      <w:sz w:val="22"/>
      <w:szCs w:val="22"/>
    </w:rPr>
  </w:style>
  <w:style w:type="character" w:styleId="SubtleEmphasis">
    <w:name w:val="Subtle Emphasis"/>
    <w:basedOn w:val="DefaultParagraphFont"/>
    <w:uiPriority w:val="19"/>
    <w:qFormat/>
    <w:rsid w:val="00080A34"/>
    <w:rPr>
      <w:i/>
      <w:iCs/>
      <w:color w:val="808080" w:themeColor="text1" w:themeTint="7F"/>
    </w:rPr>
  </w:style>
  <w:style w:type="paragraph" w:styleId="CommentText">
    <w:name w:val="annotation text"/>
    <w:basedOn w:val="Normal"/>
    <w:link w:val="CommentTextChar"/>
    <w:uiPriority w:val="99"/>
    <w:rsid w:val="00080A34"/>
    <w:rPr>
      <w:rFonts w:asciiTheme="minorHAnsi" w:eastAsiaTheme="minorEastAsia" w:hAnsiTheme="minorHAnsi" w:cstheme="minorBidi"/>
      <w:i/>
      <w:color w:val="808080" w:themeColor="background1" w:themeShade="80"/>
      <w:sz w:val="22"/>
      <w:szCs w:val="20"/>
    </w:rPr>
  </w:style>
  <w:style w:type="character" w:customStyle="1" w:styleId="CommentTextChar">
    <w:name w:val="Comment Text Char"/>
    <w:basedOn w:val="DefaultParagraphFont"/>
    <w:link w:val="CommentText"/>
    <w:uiPriority w:val="99"/>
    <w:rsid w:val="00080A34"/>
    <w:rPr>
      <w:rFonts w:eastAsiaTheme="minorEastAsia"/>
      <w:i/>
      <w:color w:val="808080" w:themeColor="background1" w:themeShade="80"/>
      <w:kern w:val="0"/>
      <w:sz w:val="22"/>
      <w:szCs w:val="20"/>
      <w14:ligatures w14:val="none"/>
    </w:rPr>
  </w:style>
  <w:style w:type="character" w:customStyle="1" w:styleId="AAMSKBFill-InHighlight">
    <w:name w:val="AAMS KB Fill-In Highlight"/>
    <w:basedOn w:val="DefaultParagraphFont"/>
    <w:uiPriority w:val="99"/>
    <w:rsid w:val="00080A34"/>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080A34"/>
    <w:rPr>
      <w:rFonts w:ascii="Tahoma" w:eastAsiaTheme="minorEastAsia" w:hAnsi="Tahoma" w:cs="Tahoma"/>
      <w:color w:val="auto"/>
      <w:sz w:val="16"/>
      <w:szCs w:val="16"/>
    </w:rPr>
  </w:style>
  <w:style w:type="character" w:customStyle="1" w:styleId="BalloonTextChar">
    <w:name w:val="Balloon Text Char"/>
    <w:basedOn w:val="DefaultParagraphFont"/>
    <w:link w:val="BalloonText"/>
    <w:uiPriority w:val="99"/>
    <w:semiHidden/>
    <w:rsid w:val="00080A34"/>
    <w:rPr>
      <w:rFonts w:ascii="Tahoma" w:eastAsiaTheme="minorEastAsia" w:hAnsi="Tahoma" w:cs="Tahoma"/>
      <w:kern w:val="0"/>
      <w:sz w:val="16"/>
      <w:szCs w:val="16"/>
      <w14:ligatures w14:val="none"/>
    </w:rPr>
  </w:style>
  <w:style w:type="character" w:styleId="PlaceholderText">
    <w:name w:val="Placeholder Text"/>
    <w:basedOn w:val="DefaultParagraphFont"/>
    <w:uiPriority w:val="99"/>
    <w:semiHidden/>
    <w:rsid w:val="00080A34"/>
    <w:rPr>
      <w:color w:val="808080"/>
    </w:rPr>
  </w:style>
  <w:style w:type="paragraph" w:styleId="DocumentMap">
    <w:name w:val="Document Map"/>
    <w:basedOn w:val="Normal"/>
    <w:link w:val="DocumentMapChar"/>
    <w:uiPriority w:val="99"/>
    <w:semiHidden/>
    <w:unhideWhenUsed/>
    <w:rsid w:val="00080A34"/>
    <w:rPr>
      <w:rFonts w:ascii="Tahoma" w:eastAsiaTheme="minorEastAsia" w:hAnsi="Tahoma" w:cs="Tahoma"/>
      <w:color w:val="auto"/>
      <w:sz w:val="16"/>
      <w:szCs w:val="16"/>
    </w:rPr>
  </w:style>
  <w:style w:type="character" w:customStyle="1" w:styleId="DocumentMapChar">
    <w:name w:val="Document Map Char"/>
    <w:basedOn w:val="DefaultParagraphFont"/>
    <w:link w:val="DocumentMap"/>
    <w:uiPriority w:val="99"/>
    <w:semiHidden/>
    <w:rsid w:val="00080A34"/>
    <w:rPr>
      <w:rFonts w:ascii="Tahoma" w:eastAsiaTheme="minorEastAsia" w:hAnsi="Tahoma" w:cs="Tahoma"/>
      <w:kern w:val="0"/>
      <w:sz w:val="16"/>
      <w:szCs w:val="16"/>
      <w14:ligatures w14:val="none"/>
    </w:rPr>
  </w:style>
  <w:style w:type="character" w:customStyle="1" w:styleId="AAMSKBSegmentDirective">
    <w:name w:val="AAMS KB Segment Directive"/>
    <w:basedOn w:val="DefaultParagraphFont"/>
    <w:uiPriority w:val="1"/>
    <w:rsid w:val="00080A34"/>
    <w:rPr>
      <w:color w:val="BF4E14" w:themeColor="accent2" w:themeShade="BF"/>
    </w:rPr>
  </w:style>
  <w:style w:type="table" w:customStyle="1" w:styleId="TableGrid1">
    <w:name w:val="Table Grid1"/>
    <w:basedOn w:val="TableNormal"/>
    <w:uiPriority w:val="39"/>
    <w:rsid w:val="00080A34"/>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80A3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rsid w:val="00080A34"/>
    <w:pPr>
      <w:spacing w:before="100" w:beforeAutospacing="1" w:after="100" w:afterAutospacing="1" w:line="276" w:lineRule="auto"/>
      <w:outlineLvl w:val="3"/>
    </w:pPr>
    <w:rPr>
      <w:rFonts w:ascii="Times New Roman" w:eastAsiaTheme="minorEastAsia" w:hAnsi="Times New Roman" w:cs="Times New Roman"/>
      <w:i/>
      <w:iCs/>
      <w:color w:val="auto"/>
      <w:sz w:val="24"/>
      <w:szCs w:val="24"/>
    </w:rPr>
  </w:style>
  <w:style w:type="character" w:customStyle="1" w:styleId="BodyTextChar">
    <w:name w:val="Body Text Char"/>
    <w:basedOn w:val="DefaultParagraphFont"/>
    <w:link w:val="BodyText"/>
    <w:uiPriority w:val="99"/>
    <w:semiHidden/>
    <w:rsid w:val="00080A34"/>
    <w:rPr>
      <w:rFonts w:ascii="Times New Roman" w:eastAsiaTheme="minorEastAsia" w:hAnsi="Times New Roman" w:cs="Times New Roman"/>
      <w:i/>
      <w:iCs/>
      <w:kern w:val="0"/>
      <w14:ligatures w14:val="none"/>
    </w:rPr>
  </w:style>
  <w:style w:type="character" w:customStyle="1" w:styleId="UnresolvedMention1">
    <w:name w:val="Unresolved Mention1"/>
    <w:basedOn w:val="DefaultParagraphFont"/>
    <w:uiPriority w:val="99"/>
    <w:semiHidden/>
    <w:unhideWhenUsed/>
    <w:rsid w:val="00080A34"/>
    <w:rPr>
      <w:color w:val="808080"/>
      <w:shd w:val="clear" w:color="auto" w:fill="E6E6E6"/>
    </w:rPr>
  </w:style>
  <w:style w:type="character" w:styleId="FollowedHyperlink">
    <w:name w:val="FollowedHyperlink"/>
    <w:basedOn w:val="DefaultParagraphFont"/>
    <w:uiPriority w:val="99"/>
    <w:semiHidden/>
    <w:unhideWhenUsed/>
    <w:rsid w:val="00080A34"/>
    <w:rPr>
      <w:color w:val="96607D" w:themeColor="followedHyperlink"/>
      <w:u w:val="single"/>
    </w:rPr>
  </w:style>
  <w:style w:type="numbering" w:customStyle="1" w:styleId="NoList1">
    <w:name w:val="No List1"/>
    <w:next w:val="NoList"/>
    <w:uiPriority w:val="99"/>
    <w:semiHidden/>
    <w:unhideWhenUsed/>
    <w:rsid w:val="00080A34"/>
  </w:style>
  <w:style w:type="paragraph" w:customStyle="1" w:styleId="Heading11">
    <w:name w:val="Heading 11"/>
    <w:basedOn w:val="Normal"/>
    <w:next w:val="Normal"/>
    <w:uiPriority w:val="9"/>
    <w:qFormat/>
    <w:rsid w:val="00080A34"/>
    <w:pPr>
      <w:keepNext/>
      <w:keepLines/>
      <w:spacing w:before="120" w:after="120" w:line="276" w:lineRule="auto"/>
      <w:outlineLvl w:val="0"/>
    </w:pPr>
    <w:rPr>
      <w:rFonts w:ascii="Cambria" w:eastAsiaTheme="minorEastAsia" w:hAnsi="Cambria" w:cs="Times New Roman"/>
      <w:b/>
      <w:bCs/>
      <w:color w:val="365F91"/>
      <w:sz w:val="28"/>
      <w:szCs w:val="28"/>
    </w:rPr>
  </w:style>
  <w:style w:type="paragraph" w:customStyle="1" w:styleId="Heading21">
    <w:name w:val="Heading 21"/>
    <w:basedOn w:val="Normal"/>
    <w:next w:val="Normal"/>
    <w:uiPriority w:val="9"/>
    <w:unhideWhenUsed/>
    <w:qFormat/>
    <w:rsid w:val="00080A34"/>
    <w:pPr>
      <w:keepNext/>
      <w:keepLines/>
      <w:spacing w:before="120" w:after="120" w:line="276" w:lineRule="auto"/>
      <w:outlineLvl w:val="1"/>
    </w:pPr>
    <w:rPr>
      <w:rFonts w:ascii="Cambria" w:eastAsiaTheme="minorEastAsia" w:hAnsi="Cambria" w:cs="Times New Roman"/>
      <w:b/>
      <w:bCs/>
      <w:color w:val="4F81BD"/>
      <w:sz w:val="22"/>
      <w:szCs w:val="22"/>
    </w:rPr>
  </w:style>
  <w:style w:type="paragraph" w:customStyle="1" w:styleId="Heading31">
    <w:name w:val="Heading 31"/>
    <w:basedOn w:val="Normal"/>
    <w:next w:val="Normal"/>
    <w:uiPriority w:val="9"/>
    <w:unhideWhenUsed/>
    <w:qFormat/>
    <w:rsid w:val="00080A34"/>
    <w:pPr>
      <w:keepNext/>
      <w:keepLines/>
      <w:spacing w:before="200" w:line="276" w:lineRule="auto"/>
      <w:outlineLvl w:val="2"/>
    </w:pPr>
    <w:rPr>
      <w:rFonts w:ascii="Cambria" w:eastAsiaTheme="minorEastAsia" w:hAnsi="Cambria" w:cs="Times New Roman"/>
      <w:b/>
      <w:bCs/>
      <w:color w:val="4F81BD"/>
      <w:sz w:val="24"/>
      <w:szCs w:val="24"/>
    </w:rPr>
  </w:style>
  <w:style w:type="numbering" w:customStyle="1" w:styleId="NoList11">
    <w:name w:val="No List11"/>
    <w:next w:val="NoList"/>
    <w:uiPriority w:val="99"/>
    <w:semiHidden/>
    <w:unhideWhenUsed/>
    <w:rsid w:val="00080A34"/>
  </w:style>
  <w:style w:type="paragraph" w:customStyle="1" w:styleId="NoSpacing1">
    <w:name w:val="No Spacing1"/>
    <w:next w:val="NoSpacing"/>
    <w:uiPriority w:val="1"/>
    <w:qFormat/>
    <w:rsid w:val="00080A34"/>
    <w:pPr>
      <w:widowControl w:val="0"/>
      <w:spacing w:after="0" w:line="240" w:lineRule="auto"/>
    </w:pPr>
    <w:rPr>
      <w:kern w:val="0"/>
      <w:sz w:val="22"/>
      <w:szCs w:val="22"/>
      <w14:ligatures w14:val="none"/>
    </w:rPr>
  </w:style>
  <w:style w:type="numbering" w:customStyle="1" w:styleId="NoList111">
    <w:name w:val="No List111"/>
    <w:next w:val="NoList"/>
    <w:uiPriority w:val="99"/>
    <w:semiHidden/>
    <w:unhideWhenUsed/>
    <w:rsid w:val="00080A34"/>
  </w:style>
  <w:style w:type="paragraph" w:styleId="HTMLPreformatted">
    <w:name w:val="HTML Preformatted"/>
    <w:basedOn w:val="Normal"/>
    <w:link w:val="HTMLPreformattedChar"/>
    <w:uiPriority w:val="99"/>
    <w:unhideWhenUsed/>
    <w:rsid w:val="00080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Theme="minorEastAsia" w:hAnsi="Courier New" w:cs="Courier New"/>
      <w:color w:val="auto"/>
      <w:sz w:val="22"/>
      <w:szCs w:val="20"/>
    </w:rPr>
  </w:style>
  <w:style w:type="character" w:customStyle="1" w:styleId="HTMLPreformattedChar">
    <w:name w:val="HTML Preformatted Char"/>
    <w:basedOn w:val="DefaultParagraphFont"/>
    <w:link w:val="HTMLPreformatted"/>
    <w:uiPriority w:val="99"/>
    <w:rsid w:val="00080A34"/>
    <w:rPr>
      <w:rFonts w:ascii="Courier New" w:eastAsiaTheme="minorEastAsia" w:hAnsi="Courier New" w:cs="Courier New"/>
      <w:kern w:val="0"/>
      <w:sz w:val="22"/>
      <w:szCs w:val="20"/>
      <w14:ligatures w14:val="none"/>
    </w:rPr>
  </w:style>
  <w:style w:type="paragraph" w:customStyle="1" w:styleId="TOC11">
    <w:name w:val="TOC 11"/>
    <w:basedOn w:val="Normal"/>
    <w:next w:val="Normal"/>
    <w:autoRedefine/>
    <w:uiPriority w:val="39"/>
    <w:semiHidden/>
    <w:unhideWhenUsed/>
    <w:rsid w:val="00080A34"/>
    <w:pPr>
      <w:spacing w:before="120" w:after="120" w:line="276" w:lineRule="auto"/>
    </w:pPr>
    <w:rPr>
      <w:rFonts w:ascii="Calibri" w:eastAsiaTheme="minorEastAsia" w:hAnsi="Calibri" w:cs="Times New Roman"/>
      <w:b/>
      <w:bCs/>
      <w:color w:val="auto"/>
      <w:sz w:val="22"/>
      <w:szCs w:val="22"/>
    </w:rPr>
  </w:style>
  <w:style w:type="character" w:customStyle="1" w:styleId="Heading1Char1">
    <w:name w:val="Heading 1 Char1"/>
    <w:basedOn w:val="DefaultParagraphFont"/>
    <w:uiPriority w:val="9"/>
    <w:rsid w:val="00080A34"/>
    <w:rPr>
      <w:rFonts w:ascii="Calibri Light" w:eastAsia="Times New Roman" w:hAnsi="Calibri Light" w:cs="Times New Roman"/>
      <w:color w:val="2F5496"/>
      <w:sz w:val="32"/>
      <w:szCs w:val="32"/>
    </w:rPr>
  </w:style>
  <w:style w:type="character" w:customStyle="1" w:styleId="Heading2Char1">
    <w:name w:val="Heading 2 Char1"/>
    <w:basedOn w:val="DefaultParagraphFont"/>
    <w:uiPriority w:val="9"/>
    <w:semiHidden/>
    <w:rsid w:val="00080A34"/>
    <w:rPr>
      <w:rFonts w:ascii="Calibri Light" w:eastAsia="Times New Roman" w:hAnsi="Calibri Light" w:cs="Times New Roman"/>
      <w:color w:val="2F5496"/>
      <w:sz w:val="26"/>
      <w:szCs w:val="26"/>
    </w:rPr>
  </w:style>
  <w:style w:type="character" w:customStyle="1" w:styleId="Heading3Char1">
    <w:name w:val="Heading 3 Char1"/>
    <w:basedOn w:val="DefaultParagraphFont"/>
    <w:uiPriority w:val="9"/>
    <w:semiHidden/>
    <w:rsid w:val="00080A34"/>
    <w:rPr>
      <w:rFonts w:ascii="Calibri Light" w:eastAsia="Times New Roman" w:hAnsi="Calibri Light" w:cs="Times New Roman"/>
      <w:color w:val="1F3763"/>
      <w:sz w:val="24"/>
      <w:szCs w:val="24"/>
    </w:rPr>
  </w:style>
  <w:style w:type="table" w:styleId="LightList-Accent1">
    <w:name w:val="Light List Accent 1"/>
    <w:basedOn w:val="TableNormal"/>
    <w:uiPriority w:val="61"/>
    <w:rsid w:val="00080A34"/>
    <w:pPr>
      <w:spacing w:after="0" w:line="240" w:lineRule="auto"/>
    </w:pPr>
    <w:rPr>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Lines="0" w:beforeAutospacing="0" w:afterLines="0" w:afterAutospacing="0" w:line="240" w:lineRule="auto"/>
      </w:pPr>
      <w:rPr>
        <w:b/>
        <w:bCs/>
        <w:color w:val="FFFFFF" w:themeColor="background1"/>
      </w:rPr>
      <w:tblPr/>
      <w:tcPr>
        <w:shd w:val="clear" w:color="auto" w:fill="156082" w:themeFill="accent1"/>
      </w:tcPr>
    </w:tblStylePr>
    <w:tblStylePr w:type="lastRow">
      <w:pPr>
        <w:spacing w:beforeLines="0" w:beforeAutospacing="0" w:afterLines="0" w:afterAutospacing="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msonormal0">
    <w:name w:val="msonormal"/>
    <w:basedOn w:val="Normal"/>
    <w:rsid w:val="00080A34"/>
    <w:pPr>
      <w:spacing w:before="100" w:beforeAutospacing="1" w:after="100" w:afterAutospacing="1"/>
    </w:pPr>
    <w:rPr>
      <w:rFonts w:ascii="Times New Roman" w:hAnsi="Times New Roman" w:cs="Times New Roman"/>
      <w:color w:val="auto"/>
      <w:sz w:val="24"/>
      <w:szCs w:val="24"/>
    </w:rPr>
  </w:style>
  <w:style w:type="paragraph" w:styleId="NormalWeb">
    <w:name w:val="Normal (Web)"/>
    <w:basedOn w:val="Normal"/>
    <w:uiPriority w:val="99"/>
    <w:unhideWhenUsed/>
    <w:rsid w:val="00080A34"/>
    <w:pPr>
      <w:spacing w:before="100" w:beforeAutospacing="1" w:after="100" w:afterAutospacing="1"/>
    </w:pPr>
    <w:rPr>
      <w:rFonts w:ascii="Times New Roman" w:hAnsi="Times New Roman" w:cs="Times New Roman"/>
      <w:color w:val="auto"/>
      <w:sz w:val="24"/>
      <w:szCs w:val="24"/>
    </w:rPr>
  </w:style>
  <w:style w:type="paragraph" w:customStyle="1" w:styleId="p">
    <w:name w:val="p"/>
    <w:basedOn w:val="Normal"/>
    <w:uiPriority w:val="99"/>
    <w:rsid w:val="00080A34"/>
    <w:pPr>
      <w:spacing w:before="100" w:beforeAutospacing="1" w:after="100" w:afterAutospacing="1"/>
    </w:pPr>
    <w:rPr>
      <w:rFonts w:ascii="Times New Roman" w:hAnsi="Times New Roman" w:cs="Times New Roman"/>
      <w:color w:val="auto"/>
      <w:sz w:val="24"/>
      <w:szCs w:val="24"/>
    </w:rPr>
  </w:style>
  <w:style w:type="paragraph" w:customStyle="1" w:styleId="pbody">
    <w:name w:val="pbody"/>
    <w:basedOn w:val="Normal"/>
    <w:uiPriority w:val="99"/>
    <w:rsid w:val="00080A34"/>
    <w:pPr>
      <w:spacing w:after="200" w:line="288" w:lineRule="auto"/>
      <w:ind w:firstLine="240"/>
    </w:pPr>
    <w:rPr>
      <w:sz w:val="22"/>
      <w:szCs w:val="20"/>
    </w:rPr>
  </w:style>
  <w:style w:type="paragraph" w:customStyle="1" w:styleId="pindented1">
    <w:name w:val="pindented1"/>
    <w:basedOn w:val="Normal"/>
    <w:uiPriority w:val="99"/>
    <w:rsid w:val="00080A34"/>
    <w:pPr>
      <w:spacing w:after="200" w:line="288" w:lineRule="auto"/>
      <w:ind w:firstLine="480"/>
    </w:pPr>
    <w:rPr>
      <w:sz w:val="22"/>
      <w:szCs w:val="20"/>
    </w:rPr>
  </w:style>
  <w:style w:type="paragraph" w:customStyle="1" w:styleId="pindented2">
    <w:name w:val="pindented2"/>
    <w:basedOn w:val="Normal"/>
    <w:uiPriority w:val="99"/>
    <w:rsid w:val="00080A34"/>
    <w:pPr>
      <w:spacing w:after="200" w:line="288" w:lineRule="auto"/>
      <w:ind w:firstLine="720"/>
    </w:pPr>
    <w:rPr>
      <w:sz w:val="22"/>
      <w:szCs w:val="20"/>
    </w:rPr>
  </w:style>
  <w:style w:type="character" w:customStyle="1" w:styleId="ph">
    <w:name w:val="ph"/>
    <w:basedOn w:val="DefaultParagraphFont"/>
    <w:rsid w:val="00080A34"/>
  </w:style>
  <w:style w:type="paragraph" w:styleId="BodyText2">
    <w:name w:val="Body Text 2"/>
    <w:basedOn w:val="Normal"/>
    <w:link w:val="BodyText2Char"/>
    <w:uiPriority w:val="99"/>
    <w:unhideWhenUsed/>
    <w:rsid w:val="00080A34"/>
    <w:pPr>
      <w:spacing w:after="120" w:line="480" w:lineRule="auto"/>
    </w:pPr>
    <w:rPr>
      <w:rFonts w:asciiTheme="minorHAnsi" w:eastAsiaTheme="minorEastAsia" w:hAnsiTheme="minorHAnsi" w:cstheme="minorBidi"/>
      <w:color w:val="auto"/>
      <w:sz w:val="22"/>
      <w:szCs w:val="22"/>
    </w:rPr>
  </w:style>
  <w:style w:type="character" w:customStyle="1" w:styleId="BodyText2Char">
    <w:name w:val="Body Text 2 Char"/>
    <w:basedOn w:val="DefaultParagraphFont"/>
    <w:link w:val="BodyText2"/>
    <w:uiPriority w:val="99"/>
    <w:rsid w:val="00080A34"/>
    <w:rPr>
      <w:rFonts w:eastAsiaTheme="minorEastAsia"/>
      <w:kern w:val="0"/>
      <w:sz w:val="22"/>
      <w:szCs w:val="22"/>
      <w14:ligatures w14:val="none"/>
    </w:rPr>
  </w:style>
  <w:style w:type="paragraph" w:styleId="PlainText">
    <w:name w:val="Plain Text"/>
    <w:basedOn w:val="Normal"/>
    <w:link w:val="PlainTextChar"/>
    <w:uiPriority w:val="99"/>
    <w:semiHidden/>
    <w:unhideWhenUsed/>
    <w:rsid w:val="00080A34"/>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semiHidden/>
    <w:rsid w:val="00080A34"/>
    <w:rPr>
      <w:rFonts w:ascii="Consolas" w:hAnsi="Consolas"/>
      <w:kern w:val="0"/>
      <w:sz w:val="21"/>
      <w:szCs w:val="21"/>
      <w14:ligatures w14:val="none"/>
    </w:rPr>
  </w:style>
  <w:style w:type="paragraph" w:customStyle="1" w:styleId="xl63">
    <w:name w:val="xl63"/>
    <w:basedOn w:val="Normal"/>
    <w:rsid w:val="00080A3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24"/>
      <w:szCs w:val="24"/>
    </w:rPr>
  </w:style>
  <w:style w:type="paragraph" w:customStyle="1" w:styleId="xl64">
    <w:name w:val="xl64"/>
    <w:basedOn w:val="Normal"/>
    <w:rsid w:val="00080A3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24"/>
      <w:szCs w:val="24"/>
    </w:rPr>
  </w:style>
  <w:style w:type="paragraph" w:customStyle="1" w:styleId="xl65">
    <w:name w:val="xl65"/>
    <w:basedOn w:val="Normal"/>
    <w:rsid w:val="00080A34"/>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auto"/>
      <w:sz w:val="24"/>
      <w:szCs w:val="24"/>
    </w:rPr>
  </w:style>
  <w:style w:type="paragraph" w:customStyle="1" w:styleId="xl66">
    <w:name w:val="xl66"/>
    <w:basedOn w:val="Normal"/>
    <w:rsid w:val="00080A34"/>
    <w:pPr>
      <w:pBdr>
        <w:bottom w:val="single" w:sz="8" w:space="0" w:color="auto"/>
        <w:right w:val="single" w:sz="8" w:space="0" w:color="auto"/>
      </w:pBdr>
      <w:spacing w:before="100" w:beforeAutospacing="1" w:after="100" w:afterAutospacing="1"/>
      <w:jc w:val="center"/>
      <w:textAlignment w:val="center"/>
    </w:pPr>
    <w:rPr>
      <w:rFonts w:ascii="Calibri" w:hAnsi="Calibri" w:cs="Calibri"/>
      <w:sz w:val="24"/>
      <w:szCs w:val="24"/>
    </w:rPr>
  </w:style>
  <w:style w:type="paragraph" w:customStyle="1" w:styleId="xl67">
    <w:name w:val="xl67"/>
    <w:basedOn w:val="Normal"/>
    <w:rsid w:val="00080A34"/>
    <w:pPr>
      <w:spacing w:before="100" w:beforeAutospacing="1" w:after="100" w:afterAutospacing="1"/>
      <w:textAlignment w:val="top"/>
    </w:pPr>
    <w:rPr>
      <w:rFonts w:ascii="Calibri" w:hAnsi="Calibri" w:cs="Calibri"/>
      <w:color w:val="auto"/>
      <w:sz w:val="24"/>
      <w:szCs w:val="24"/>
    </w:rPr>
  </w:style>
  <w:style w:type="paragraph" w:customStyle="1" w:styleId="xl68">
    <w:name w:val="xl68"/>
    <w:basedOn w:val="Normal"/>
    <w:rsid w:val="00080A34"/>
    <w:pPr>
      <w:pBdr>
        <w:top w:val="single" w:sz="8" w:space="0" w:color="auto"/>
        <w:left w:val="single" w:sz="8" w:space="0" w:color="auto"/>
        <w:bottom w:val="single" w:sz="8" w:space="0" w:color="auto"/>
      </w:pBdr>
      <w:spacing w:before="100" w:beforeAutospacing="1" w:after="100" w:afterAutospacing="1"/>
      <w:textAlignment w:val="center"/>
    </w:pPr>
    <w:rPr>
      <w:rFonts w:ascii="Calibri" w:hAnsi="Calibri" w:cs="Calibri"/>
      <w:b/>
      <w:bCs/>
      <w:sz w:val="24"/>
      <w:szCs w:val="24"/>
    </w:rPr>
  </w:style>
  <w:style w:type="paragraph" w:customStyle="1" w:styleId="xl69">
    <w:name w:val="xl69"/>
    <w:basedOn w:val="Normal"/>
    <w:rsid w:val="00080A34"/>
    <w:pPr>
      <w:spacing w:before="100" w:beforeAutospacing="1" w:after="100" w:afterAutospacing="1"/>
      <w:textAlignment w:val="center"/>
    </w:pPr>
    <w:rPr>
      <w:rFonts w:ascii="Calibri" w:hAnsi="Calibri" w:cs="Calibri"/>
      <w:color w:val="auto"/>
      <w:sz w:val="24"/>
      <w:szCs w:val="24"/>
    </w:rPr>
  </w:style>
  <w:style w:type="paragraph" w:customStyle="1" w:styleId="xl70">
    <w:name w:val="xl70"/>
    <w:basedOn w:val="Normal"/>
    <w:rsid w:val="00080A3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color w:val="auto"/>
      <w:sz w:val="24"/>
      <w:szCs w:val="24"/>
    </w:rPr>
  </w:style>
  <w:style w:type="paragraph" w:customStyle="1" w:styleId="xl71">
    <w:name w:val="xl71"/>
    <w:basedOn w:val="Normal"/>
    <w:rsid w:val="00080A3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color w:val="auto"/>
      <w:sz w:val="24"/>
      <w:szCs w:val="24"/>
    </w:rPr>
  </w:style>
  <w:style w:type="paragraph" w:customStyle="1" w:styleId="xl72">
    <w:name w:val="xl72"/>
    <w:basedOn w:val="Normal"/>
    <w:rsid w:val="00080A34"/>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auto"/>
      <w:sz w:val="24"/>
      <w:szCs w:val="24"/>
    </w:rPr>
  </w:style>
  <w:style w:type="paragraph" w:customStyle="1" w:styleId="xl73">
    <w:name w:val="xl73"/>
    <w:basedOn w:val="Normal"/>
    <w:rsid w:val="00080A34"/>
    <w:pPr>
      <w:pBdr>
        <w:bottom w:val="single" w:sz="8" w:space="0" w:color="auto"/>
        <w:right w:val="single" w:sz="8" w:space="0" w:color="auto"/>
      </w:pBdr>
      <w:spacing w:before="100" w:beforeAutospacing="1" w:after="100" w:afterAutospacing="1"/>
      <w:jc w:val="center"/>
      <w:textAlignment w:val="center"/>
    </w:pPr>
    <w:rPr>
      <w:rFonts w:ascii="Calibri" w:hAnsi="Calibri" w:cs="Calibri"/>
      <w:color w:val="auto"/>
      <w:sz w:val="24"/>
      <w:szCs w:val="24"/>
    </w:rPr>
  </w:style>
  <w:style w:type="paragraph" w:customStyle="1" w:styleId="xl74">
    <w:name w:val="xl74"/>
    <w:basedOn w:val="Normal"/>
    <w:rsid w:val="00080A34"/>
    <w:pPr>
      <w:pBdr>
        <w:top w:val="single" w:sz="8" w:space="0" w:color="auto"/>
        <w:bottom w:val="single" w:sz="8" w:space="0" w:color="auto"/>
      </w:pBdr>
      <w:spacing w:before="100" w:beforeAutospacing="1" w:after="100" w:afterAutospacing="1"/>
      <w:textAlignment w:val="top"/>
    </w:pPr>
    <w:rPr>
      <w:rFonts w:ascii="Calibri" w:hAnsi="Calibri" w:cs="Calibri"/>
      <w:color w:val="auto"/>
      <w:sz w:val="24"/>
      <w:szCs w:val="24"/>
    </w:rPr>
  </w:style>
  <w:style w:type="paragraph" w:customStyle="1" w:styleId="xl75">
    <w:name w:val="xl75"/>
    <w:basedOn w:val="Normal"/>
    <w:rsid w:val="00080A34"/>
    <w:pPr>
      <w:pBdr>
        <w:top w:val="single" w:sz="8" w:space="0" w:color="auto"/>
      </w:pBdr>
      <w:spacing w:before="100" w:beforeAutospacing="1" w:after="100" w:afterAutospacing="1"/>
      <w:textAlignment w:val="top"/>
    </w:pPr>
    <w:rPr>
      <w:rFonts w:ascii="Calibri" w:hAnsi="Calibri" w:cs="Calibri"/>
      <w:color w:val="auto"/>
      <w:sz w:val="24"/>
      <w:szCs w:val="24"/>
    </w:rPr>
  </w:style>
  <w:style w:type="paragraph" w:customStyle="1" w:styleId="xl76">
    <w:name w:val="xl76"/>
    <w:basedOn w:val="Normal"/>
    <w:rsid w:val="00080A3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color w:val="auto"/>
      <w:sz w:val="24"/>
      <w:szCs w:val="24"/>
    </w:rPr>
  </w:style>
  <w:style w:type="paragraph" w:customStyle="1" w:styleId="xl77">
    <w:name w:val="xl77"/>
    <w:basedOn w:val="Normal"/>
    <w:rsid w:val="00080A3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color w:val="auto"/>
      <w:sz w:val="24"/>
      <w:szCs w:val="24"/>
    </w:rPr>
  </w:style>
  <w:style w:type="paragraph" w:customStyle="1" w:styleId="xl78">
    <w:name w:val="xl78"/>
    <w:basedOn w:val="Normal"/>
    <w:rsid w:val="00080A34"/>
    <w:pPr>
      <w:pBdr>
        <w:bottom w:val="single" w:sz="8" w:space="0" w:color="auto"/>
        <w:right w:val="single" w:sz="8" w:space="0" w:color="auto"/>
      </w:pBdr>
      <w:spacing w:before="100" w:beforeAutospacing="1" w:after="100" w:afterAutospacing="1"/>
      <w:jc w:val="center"/>
      <w:textAlignment w:val="center"/>
    </w:pPr>
    <w:rPr>
      <w:rFonts w:ascii="Calibri" w:hAnsi="Calibri" w:cs="Calibri"/>
      <w:color w:val="auto"/>
      <w:sz w:val="24"/>
      <w:szCs w:val="24"/>
    </w:rPr>
  </w:style>
  <w:style w:type="paragraph" w:customStyle="1" w:styleId="xl79">
    <w:name w:val="xl79"/>
    <w:basedOn w:val="Normal"/>
    <w:rsid w:val="00080A34"/>
    <w:pPr>
      <w:pBdr>
        <w:top w:val="single" w:sz="8" w:space="0" w:color="auto"/>
      </w:pBdr>
      <w:spacing w:before="100" w:beforeAutospacing="1" w:after="100" w:afterAutospacing="1"/>
      <w:textAlignment w:val="center"/>
    </w:pPr>
    <w:rPr>
      <w:rFonts w:ascii="Calibri" w:hAnsi="Calibri" w:cs="Calibri"/>
      <w:color w:val="auto"/>
      <w:sz w:val="24"/>
      <w:szCs w:val="24"/>
    </w:rPr>
  </w:style>
  <w:style w:type="paragraph" w:customStyle="1" w:styleId="xl80">
    <w:name w:val="xl80"/>
    <w:basedOn w:val="Normal"/>
    <w:rsid w:val="00080A34"/>
    <w:pPr>
      <w:spacing w:before="100" w:beforeAutospacing="1" w:after="100" w:afterAutospacing="1"/>
      <w:textAlignment w:val="center"/>
    </w:pPr>
    <w:rPr>
      <w:rFonts w:ascii="Calibri" w:hAnsi="Calibri" w:cs="Calibri"/>
      <w:i/>
      <w:iCs/>
      <w:color w:val="auto"/>
      <w:sz w:val="24"/>
      <w:szCs w:val="24"/>
    </w:rPr>
  </w:style>
  <w:style w:type="paragraph" w:customStyle="1" w:styleId="xl81">
    <w:name w:val="xl81"/>
    <w:basedOn w:val="Normal"/>
    <w:rsid w:val="00080A3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color w:val="auto"/>
      <w:sz w:val="24"/>
      <w:szCs w:val="24"/>
      <w:u w:val="single"/>
    </w:rPr>
  </w:style>
  <w:style w:type="paragraph" w:customStyle="1" w:styleId="xl82">
    <w:name w:val="xl82"/>
    <w:basedOn w:val="Normal"/>
    <w:rsid w:val="00080A3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color w:val="auto"/>
      <w:sz w:val="24"/>
      <w:szCs w:val="24"/>
      <w:u w:val="single"/>
    </w:rPr>
  </w:style>
  <w:style w:type="paragraph" w:customStyle="1" w:styleId="xl83">
    <w:name w:val="xl83"/>
    <w:basedOn w:val="Normal"/>
    <w:rsid w:val="00080A3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ptos" w:hAnsi="Aptos" w:cs="Times New Roman"/>
      <w:b/>
      <w:bCs/>
      <w:color w:val="auto"/>
      <w:sz w:val="24"/>
      <w:szCs w:val="24"/>
    </w:rPr>
  </w:style>
  <w:style w:type="paragraph" w:customStyle="1" w:styleId="xl84">
    <w:name w:val="xl84"/>
    <w:basedOn w:val="Normal"/>
    <w:rsid w:val="00080A34"/>
    <w:pPr>
      <w:pBdr>
        <w:left w:val="single" w:sz="8" w:space="0" w:color="auto"/>
        <w:bottom w:val="single" w:sz="8" w:space="0" w:color="auto"/>
        <w:right w:val="single" w:sz="8" w:space="0" w:color="auto"/>
      </w:pBdr>
      <w:spacing w:before="100" w:beforeAutospacing="1" w:after="100" w:afterAutospacing="1"/>
      <w:textAlignment w:val="center"/>
    </w:pPr>
    <w:rPr>
      <w:rFonts w:ascii="Aptos" w:hAnsi="Aptos" w:cs="Times New Roman"/>
      <w:color w:val="auto"/>
      <w:sz w:val="24"/>
      <w:szCs w:val="24"/>
    </w:rPr>
  </w:style>
  <w:style w:type="paragraph" w:customStyle="1" w:styleId="xl85">
    <w:name w:val="xl85"/>
    <w:basedOn w:val="Normal"/>
    <w:rsid w:val="00080A34"/>
    <w:pPr>
      <w:spacing w:before="100" w:beforeAutospacing="1" w:after="100" w:afterAutospacing="1"/>
      <w:jc w:val="center"/>
    </w:pPr>
    <w:rPr>
      <w:rFonts w:ascii="Times New Roman" w:hAnsi="Times New Roman" w:cs="Times New Roman"/>
      <w:color w:val="auto"/>
      <w:sz w:val="24"/>
      <w:szCs w:val="24"/>
    </w:rPr>
  </w:style>
  <w:style w:type="paragraph" w:customStyle="1" w:styleId="xl86">
    <w:name w:val="xl86"/>
    <w:basedOn w:val="Normal"/>
    <w:rsid w:val="00080A34"/>
    <w:pPr>
      <w:spacing w:before="100" w:beforeAutospacing="1" w:after="100" w:afterAutospacing="1"/>
      <w:jc w:val="center"/>
    </w:pPr>
    <w:rPr>
      <w:rFonts w:ascii="Calibri" w:hAnsi="Calibri" w:cs="Calibri"/>
      <w:color w:val="auto"/>
      <w:sz w:val="24"/>
      <w:szCs w:val="24"/>
    </w:rPr>
  </w:style>
  <w:style w:type="paragraph" w:customStyle="1" w:styleId="xl87">
    <w:name w:val="xl87"/>
    <w:basedOn w:val="Normal"/>
    <w:rsid w:val="00080A34"/>
    <w:pPr>
      <w:pBdr>
        <w:bottom w:val="single" w:sz="8" w:space="0" w:color="auto"/>
        <w:right w:val="single" w:sz="8" w:space="0" w:color="auto"/>
      </w:pBdr>
      <w:spacing w:before="100" w:beforeAutospacing="1" w:after="100" w:afterAutospacing="1"/>
      <w:jc w:val="center"/>
      <w:textAlignment w:val="top"/>
    </w:pPr>
    <w:rPr>
      <w:rFonts w:ascii="Calibri" w:hAnsi="Calibri" w:cs="Calibri"/>
      <w:color w:val="auto"/>
      <w:sz w:val="24"/>
      <w:szCs w:val="24"/>
    </w:rPr>
  </w:style>
  <w:style w:type="paragraph" w:customStyle="1" w:styleId="xl88">
    <w:name w:val="xl88"/>
    <w:basedOn w:val="Normal"/>
    <w:rsid w:val="00080A34"/>
    <w:pPr>
      <w:pBdr>
        <w:bottom w:val="single" w:sz="8" w:space="0" w:color="auto"/>
        <w:right w:val="single" w:sz="8" w:space="0" w:color="auto"/>
      </w:pBdr>
      <w:spacing w:before="100" w:beforeAutospacing="1" w:after="100" w:afterAutospacing="1"/>
      <w:jc w:val="center"/>
      <w:textAlignment w:val="center"/>
    </w:pPr>
    <w:rPr>
      <w:rFonts w:ascii="Calibri" w:hAnsi="Calibri" w:cs="Calibri"/>
      <w:b/>
      <w:bCs/>
      <w:color w:val="auto"/>
      <w:sz w:val="24"/>
      <w:szCs w:val="24"/>
    </w:rPr>
  </w:style>
  <w:style w:type="paragraph" w:customStyle="1" w:styleId="xl89">
    <w:name w:val="xl89"/>
    <w:basedOn w:val="Normal"/>
    <w:rsid w:val="00080A34"/>
    <w:pPr>
      <w:pBdr>
        <w:top w:val="single" w:sz="8" w:space="0" w:color="auto"/>
        <w:bottom w:val="single" w:sz="8" w:space="0" w:color="auto"/>
        <w:right w:val="single" w:sz="8" w:space="0" w:color="auto"/>
      </w:pBdr>
      <w:spacing w:before="100" w:beforeAutospacing="1" w:after="100" w:afterAutospacing="1"/>
      <w:jc w:val="center"/>
      <w:textAlignment w:val="center"/>
    </w:pPr>
    <w:rPr>
      <w:rFonts w:ascii="Aptos" w:hAnsi="Aptos" w:cs="Times New Roman"/>
      <w:b/>
      <w:bCs/>
      <w:color w:val="auto"/>
      <w:sz w:val="24"/>
      <w:szCs w:val="24"/>
    </w:rPr>
  </w:style>
  <w:style w:type="paragraph" w:customStyle="1" w:styleId="xl90">
    <w:name w:val="xl90"/>
    <w:basedOn w:val="Normal"/>
    <w:rsid w:val="00080A34"/>
    <w:pPr>
      <w:pBdr>
        <w:bottom w:val="single" w:sz="8" w:space="0" w:color="auto"/>
        <w:right w:val="single" w:sz="8" w:space="0" w:color="auto"/>
      </w:pBdr>
      <w:spacing w:before="100" w:beforeAutospacing="1" w:after="100" w:afterAutospacing="1"/>
      <w:jc w:val="center"/>
      <w:textAlignment w:val="center"/>
    </w:pPr>
    <w:rPr>
      <w:rFonts w:ascii="Aptos" w:hAnsi="Aptos" w:cs="Times New Roman"/>
      <w:color w:val="auto"/>
      <w:sz w:val="24"/>
      <w:szCs w:val="24"/>
    </w:rPr>
  </w:style>
  <w:style w:type="paragraph" w:customStyle="1" w:styleId="xl91">
    <w:name w:val="xl91"/>
    <w:basedOn w:val="Normal"/>
    <w:rsid w:val="00080A34"/>
    <w:pPr>
      <w:pBdr>
        <w:top w:val="single" w:sz="8" w:space="0" w:color="auto"/>
        <w:left w:val="single" w:sz="8" w:space="0" w:color="auto"/>
        <w:bottom w:val="single" w:sz="8" w:space="0" w:color="auto"/>
        <w:right w:val="single" w:sz="8" w:space="0" w:color="auto"/>
      </w:pBdr>
      <w:shd w:val="clear" w:color="000000" w:fill="FBE2D5"/>
      <w:spacing w:before="100" w:beforeAutospacing="1" w:after="100" w:afterAutospacing="1"/>
      <w:textAlignment w:val="center"/>
    </w:pPr>
    <w:rPr>
      <w:rFonts w:ascii="Aptos" w:hAnsi="Aptos" w:cs="Times New Roman"/>
      <w:b/>
      <w:bCs/>
      <w:color w:val="auto"/>
      <w:sz w:val="24"/>
      <w:szCs w:val="24"/>
    </w:rPr>
  </w:style>
  <w:style w:type="paragraph" w:customStyle="1" w:styleId="xl92">
    <w:name w:val="xl92"/>
    <w:basedOn w:val="Normal"/>
    <w:rsid w:val="00080A34"/>
    <w:pPr>
      <w:pBdr>
        <w:top w:val="single" w:sz="8" w:space="0" w:color="auto"/>
        <w:bottom w:val="single" w:sz="8" w:space="0" w:color="auto"/>
        <w:right w:val="single" w:sz="8" w:space="0" w:color="auto"/>
      </w:pBdr>
      <w:shd w:val="clear" w:color="000000" w:fill="FBE2D5"/>
      <w:spacing w:before="100" w:beforeAutospacing="1" w:after="100" w:afterAutospacing="1"/>
      <w:jc w:val="center"/>
      <w:textAlignment w:val="center"/>
    </w:pPr>
    <w:rPr>
      <w:rFonts w:ascii="Aptos" w:hAnsi="Aptos" w:cs="Times New Roman"/>
      <w:b/>
      <w:bCs/>
      <w:color w:val="auto"/>
      <w:sz w:val="24"/>
      <w:szCs w:val="24"/>
    </w:rPr>
  </w:style>
  <w:style w:type="character" w:styleId="UnresolvedMention">
    <w:name w:val="Unresolved Mention"/>
    <w:basedOn w:val="DefaultParagraphFont"/>
    <w:uiPriority w:val="99"/>
    <w:semiHidden/>
    <w:unhideWhenUsed/>
    <w:rsid w:val="00080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gov/vhapublications/ViewPublication.asp?pub_ID=11583" TargetMode="External"/><Relationship Id="rId13" Type="http://schemas.openxmlformats.org/officeDocument/2006/relationships/hyperlink" Target="https://www.osha.gov/alliances/nailm/nail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a.gov/vhapublications/ViewPublication.asp?pub_ID=10298" TargetMode="External"/><Relationship Id="rId12" Type="http://schemas.openxmlformats.org/officeDocument/2006/relationships/hyperlink" Target="https://www.jointcommission.org/en-us/knowledge-library/support-center/standards-interpretation/standards-faqs/00000211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jointcommission.org/en-us/knowledge-library/support-center/standards-interpretation/standards-faqs/000002111" TargetMode="External"/><Relationship Id="rId1" Type="http://schemas.openxmlformats.org/officeDocument/2006/relationships/numbering" Target="numbering.xml"/><Relationship Id="rId6" Type="http://schemas.openxmlformats.org/officeDocument/2006/relationships/hyperlink" Target="https://www.va.gov/vhapublications/ViewPublication.asp?pub_ID=10320" TargetMode="External"/><Relationship Id="rId11" Type="http://schemas.openxmlformats.org/officeDocument/2006/relationships/hyperlink" Target="https://www.cdc.gov/infection-control/hcp/environmental-control/laundry-bedding.html" TargetMode="External"/><Relationship Id="rId5" Type="http://schemas.openxmlformats.org/officeDocument/2006/relationships/hyperlink" Target="https://www.va.gov/vhapublications/ViewPublication.asp?pub_ID=10238" TargetMode="External"/><Relationship Id="rId15" Type="http://schemas.openxmlformats.org/officeDocument/2006/relationships/hyperlink" Target="https://www.cdc.gov/infection-control/hcp/environmental-control/laundry-bedding.html" TargetMode="External"/><Relationship Id="rId10" Type="http://schemas.openxmlformats.org/officeDocument/2006/relationships/hyperlink" Target="https://www.osha.gov/laws-regs/regulations/standardnumber/1910/1910.1030/" TargetMode="External"/><Relationship Id="rId4" Type="http://schemas.openxmlformats.org/officeDocument/2006/relationships/webSettings" Target="webSettings.xml"/><Relationship Id="rId9" Type="http://schemas.openxmlformats.org/officeDocument/2006/relationships/hyperlink" Target="https://www.osha.gov/laws-regs/regulations/standardnumber/1910/1910.1030/" TargetMode="External"/><Relationship Id="rId14" Type="http://schemas.openxmlformats.org/officeDocument/2006/relationships/hyperlink" Target="https://www.trsa.org/certification/hygienically-clean/health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43</Pages>
  <Words>11465</Words>
  <Characters>65469</Characters>
  <Application>Microsoft Office Word</Application>
  <DocSecurity>0</DocSecurity>
  <Lines>3445</Lines>
  <Paragraphs>2481</Paragraphs>
  <ScaleCrop>false</ScaleCrop>
  <Company/>
  <LinksUpToDate>false</LinksUpToDate>
  <CharactersWithSpaces>74453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Kovar, Joshua</dc:creator>
  <cp:keywords/>
  <dc:description/>
  <cp:lastModifiedBy>Kovar, Joshua</cp:lastModifiedBy>
  <cp:revision>2</cp:revision>
  <dcterms:created xsi:type="dcterms:W3CDTF">2026-08-26T13:13:00Z</dcterms:created>
  <dcterms:modified xsi:type="dcterms:W3CDTF">2026-08-26T13:13:00Z</dcterms:modified>
</cp:coreProperties>
</file>