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4D0DA" w14:textId="29897F70" w:rsidR="009966CD" w:rsidRDefault="003B2448">
      <w:pPr>
        <w:pageBreakBefore/>
        <w:sectPr w:rsidR="009966CD">
          <w:type w:val="continuous"/>
          <w:pgSz w:w="12240" w:h="15840"/>
          <w:pgMar w:top="1080" w:right="1440" w:bottom="1080" w:left="1440" w:header="360" w:footer="360" w:gutter="0"/>
          <w:cols w:space="720"/>
        </w:sectPr>
      </w:pPr>
      <w:r>
        <w:fldChar w:fldCharType="begin"/>
      </w:r>
      <w:r>
        <w:instrText xml:space="preserve">TC </w:instrText>
      </w:r>
      <w:bookmarkStart w:id="0" w:name="_Toc256000000"/>
      <w:r>
        <w:instrText>"SECTION A"</w:instrText>
      </w:r>
      <w:bookmarkEnd w:id="0"/>
      <w:r>
        <w:instrText xml:space="preserve"> \l 1</w:instrText>
      </w:r>
      <w:r>
        <w:fldChar w:fldCharType="end"/>
      </w:r>
      <w:r>
        <w:fldChar w:fldCharType="begin"/>
      </w:r>
      <w:r>
        <w:instrText xml:space="preserve">TC </w:instrText>
      </w:r>
      <w:bookmarkStart w:id="1" w:name="_Toc256000001"/>
      <w:r>
        <w:instrText>"A.1  SF 1449  SOLICITATION/CONTRACT/ORDER FOR COMMERCIAL PRODUCTS AND COMMERCIAL SERVICES"</w:instrText>
      </w:r>
      <w:bookmarkEnd w:id="1"/>
      <w:r>
        <w:instrText xml:space="preserve"> \l 2</w:instrText>
      </w:r>
      <w:r>
        <w:fldChar w:fldCharType="end"/>
      </w:r>
      <w:r w:rsidR="00907DB3">
        <w:rPr>
          <w:noProof/>
        </w:rPr>
        <mc:AlternateContent>
          <mc:Choice Requires="wpg">
            <w:drawing>
              <wp:anchor distT="0" distB="0" distL="114300" distR="114300" simplePos="0" relativeHeight="251658240" behindDoc="0" locked="0" layoutInCell="1" allowOverlap="1" wp14:anchorId="5614D6F6" wp14:editId="7BA5FA8A">
                <wp:simplePos x="0" y="0"/>
                <wp:positionH relativeFrom="page">
                  <wp:posOffset>0</wp:posOffset>
                </wp:positionH>
                <wp:positionV relativeFrom="page">
                  <wp:posOffset>0</wp:posOffset>
                </wp:positionV>
                <wp:extent cx="7772400" cy="10058400"/>
                <wp:effectExtent l="0" t="0" r="1476375" b="0"/>
                <wp:wrapNone/>
                <wp:docPr id="2125026520" name="Group 374"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1533205573" name="AutoShape 2"/>
                        <wps:cNvCnPr>
                          <a:cxnSpLocks noChangeShapeType="1"/>
                        </wps:cNvCnPr>
                        <wps:spPr bwMode="auto">
                          <a:xfrm>
                            <a:off x="10195" y="2396"/>
                            <a:ext cx="4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850141" name="AutoShape 3"/>
                        <wps:cNvCnPr>
                          <a:cxnSpLocks noChangeShapeType="1"/>
                        </wps:cNvCnPr>
                        <wps:spPr bwMode="auto">
                          <a:xfrm>
                            <a:off x="7747" y="2228"/>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90499394" name="AutoShape 4"/>
                        <wps:cNvCnPr>
                          <a:cxnSpLocks noChangeShapeType="1"/>
                        </wps:cNvCnPr>
                        <wps:spPr bwMode="auto">
                          <a:xfrm>
                            <a:off x="7747" y="222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7415492" name="AutoShape 5"/>
                        <wps:cNvCnPr>
                          <a:cxnSpLocks noChangeShapeType="1"/>
                        </wps:cNvCnPr>
                        <wps:spPr bwMode="auto">
                          <a:xfrm>
                            <a:off x="7915" y="222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478755" name="AutoShape 6"/>
                        <wps:cNvCnPr>
                          <a:cxnSpLocks noChangeShapeType="1"/>
                        </wps:cNvCnPr>
                        <wps:spPr bwMode="auto">
                          <a:xfrm>
                            <a:off x="7747" y="2396"/>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5078607" name="AutoShape 7"/>
                        <wps:cNvCnPr>
                          <a:cxnSpLocks noChangeShapeType="1"/>
                        </wps:cNvCnPr>
                        <wps:spPr bwMode="auto">
                          <a:xfrm>
                            <a:off x="9187" y="2228"/>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02221913" name="AutoShape 8"/>
                        <wps:cNvCnPr>
                          <a:cxnSpLocks noChangeShapeType="1"/>
                        </wps:cNvCnPr>
                        <wps:spPr bwMode="auto">
                          <a:xfrm>
                            <a:off x="9187" y="222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946184" name="AutoShape 9"/>
                        <wps:cNvCnPr>
                          <a:cxnSpLocks noChangeShapeType="1"/>
                        </wps:cNvCnPr>
                        <wps:spPr bwMode="auto">
                          <a:xfrm>
                            <a:off x="9355" y="222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400437" name="AutoShape 10"/>
                        <wps:cNvCnPr>
                          <a:cxnSpLocks noChangeShapeType="1"/>
                        </wps:cNvCnPr>
                        <wps:spPr bwMode="auto">
                          <a:xfrm>
                            <a:off x="9187" y="2396"/>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40178959" name="AutoShape 11"/>
                        <wps:cNvCnPr>
                          <a:cxnSpLocks noChangeShapeType="1"/>
                        </wps:cNvCnPr>
                        <wps:spPr bwMode="auto">
                          <a:xfrm>
                            <a:off x="6211" y="2468"/>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0543200" name="AutoShape 12"/>
                        <wps:cNvCnPr>
                          <a:cxnSpLocks noChangeShapeType="1"/>
                        </wps:cNvCnPr>
                        <wps:spPr bwMode="auto">
                          <a:xfrm>
                            <a:off x="6211" y="246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96448" name="AutoShape 13"/>
                        <wps:cNvCnPr>
                          <a:cxnSpLocks noChangeShapeType="1"/>
                        </wps:cNvCnPr>
                        <wps:spPr bwMode="auto">
                          <a:xfrm>
                            <a:off x="6379" y="246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0921865" name="AutoShape 14"/>
                        <wps:cNvCnPr>
                          <a:cxnSpLocks noChangeShapeType="1"/>
                        </wps:cNvCnPr>
                        <wps:spPr bwMode="auto">
                          <a:xfrm>
                            <a:off x="6211" y="2636"/>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3268053" name="AutoShape 15"/>
                        <wps:cNvCnPr>
                          <a:cxnSpLocks noChangeShapeType="1"/>
                        </wps:cNvCnPr>
                        <wps:spPr bwMode="auto">
                          <a:xfrm>
                            <a:off x="6211" y="2756"/>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79318776" name="AutoShape 16"/>
                        <wps:cNvCnPr>
                          <a:cxnSpLocks noChangeShapeType="1"/>
                        </wps:cNvCnPr>
                        <wps:spPr bwMode="auto">
                          <a:xfrm>
                            <a:off x="6211" y="2754"/>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968644" name="AutoShape 17"/>
                        <wps:cNvCnPr>
                          <a:cxnSpLocks noChangeShapeType="1"/>
                        </wps:cNvCnPr>
                        <wps:spPr bwMode="auto">
                          <a:xfrm>
                            <a:off x="6379" y="2754"/>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278323" name="AutoShape 18"/>
                        <wps:cNvCnPr>
                          <a:cxnSpLocks noChangeShapeType="1"/>
                        </wps:cNvCnPr>
                        <wps:spPr bwMode="auto">
                          <a:xfrm>
                            <a:off x="6211" y="2924"/>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71045406" name="AutoShape 19"/>
                        <wps:cNvCnPr>
                          <a:cxnSpLocks noChangeShapeType="1"/>
                        </wps:cNvCnPr>
                        <wps:spPr bwMode="auto">
                          <a:xfrm>
                            <a:off x="6211" y="3116"/>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9004362" name="AutoShape 20"/>
                        <wps:cNvCnPr>
                          <a:cxnSpLocks noChangeShapeType="1"/>
                        </wps:cNvCnPr>
                        <wps:spPr bwMode="auto">
                          <a:xfrm>
                            <a:off x="6211" y="3114"/>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1043784" name="AutoShape 21"/>
                        <wps:cNvCnPr>
                          <a:cxnSpLocks noChangeShapeType="1"/>
                        </wps:cNvCnPr>
                        <wps:spPr bwMode="auto">
                          <a:xfrm>
                            <a:off x="6379" y="3114"/>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6753489" name="AutoShape 22"/>
                        <wps:cNvCnPr>
                          <a:cxnSpLocks noChangeShapeType="1"/>
                        </wps:cNvCnPr>
                        <wps:spPr bwMode="auto">
                          <a:xfrm>
                            <a:off x="6211" y="3284"/>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31923667" name="AutoShape 23"/>
                        <wps:cNvCnPr>
                          <a:cxnSpLocks noChangeShapeType="1"/>
                        </wps:cNvCnPr>
                        <wps:spPr bwMode="auto">
                          <a:xfrm>
                            <a:off x="7747" y="2516"/>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877088" name="AutoShape 24"/>
                        <wps:cNvCnPr>
                          <a:cxnSpLocks noChangeShapeType="1"/>
                        </wps:cNvCnPr>
                        <wps:spPr bwMode="auto">
                          <a:xfrm>
                            <a:off x="7747" y="2514"/>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967081" name="AutoShape 25"/>
                        <wps:cNvCnPr>
                          <a:cxnSpLocks noChangeShapeType="1"/>
                        </wps:cNvCnPr>
                        <wps:spPr bwMode="auto">
                          <a:xfrm>
                            <a:off x="7915" y="2514"/>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056211" name="AutoShape 26"/>
                        <wps:cNvCnPr>
                          <a:cxnSpLocks noChangeShapeType="1"/>
                        </wps:cNvCnPr>
                        <wps:spPr bwMode="auto">
                          <a:xfrm>
                            <a:off x="7747" y="2684"/>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85138022" name="AutoShape 27"/>
                        <wps:cNvCnPr>
                          <a:cxnSpLocks noChangeShapeType="1"/>
                        </wps:cNvCnPr>
                        <wps:spPr bwMode="auto">
                          <a:xfrm>
                            <a:off x="7747" y="2924"/>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99624296" name="AutoShape 28"/>
                        <wps:cNvCnPr>
                          <a:cxnSpLocks noChangeShapeType="1"/>
                        </wps:cNvCnPr>
                        <wps:spPr bwMode="auto">
                          <a:xfrm>
                            <a:off x="7747" y="2922"/>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8032759" name="AutoShape 29"/>
                        <wps:cNvCnPr>
                          <a:cxnSpLocks noChangeShapeType="1"/>
                        </wps:cNvCnPr>
                        <wps:spPr bwMode="auto">
                          <a:xfrm>
                            <a:off x="7915" y="2922"/>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2389711" name="AutoShape 30"/>
                        <wps:cNvCnPr>
                          <a:cxnSpLocks noChangeShapeType="1"/>
                        </wps:cNvCnPr>
                        <wps:spPr bwMode="auto">
                          <a:xfrm>
                            <a:off x="7747" y="3092"/>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04404901" name="AutoShape 31"/>
                        <wps:cNvCnPr>
                          <a:cxnSpLocks noChangeShapeType="1"/>
                        </wps:cNvCnPr>
                        <wps:spPr bwMode="auto">
                          <a:xfrm>
                            <a:off x="7747" y="3308"/>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2556004" name="AutoShape 32"/>
                        <wps:cNvCnPr>
                          <a:cxnSpLocks noChangeShapeType="1"/>
                        </wps:cNvCnPr>
                        <wps:spPr bwMode="auto">
                          <a:xfrm>
                            <a:off x="7747" y="330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6660619" name="AutoShape 33"/>
                        <wps:cNvCnPr>
                          <a:cxnSpLocks noChangeShapeType="1"/>
                        </wps:cNvCnPr>
                        <wps:spPr bwMode="auto">
                          <a:xfrm>
                            <a:off x="7915" y="3306"/>
                            <a:ext cx="0" cy="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5542037" name="AutoShape 34"/>
                        <wps:cNvCnPr>
                          <a:cxnSpLocks noChangeShapeType="1"/>
                        </wps:cNvCnPr>
                        <wps:spPr bwMode="auto">
                          <a:xfrm>
                            <a:off x="7747" y="3476"/>
                            <a:ext cx="16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82753046" name="AutoShape 35"/>
                        <wps:cNvCnPr>
                          <a:cxnSpLocks noChangeShapeType="1"/>
                        </wps:cNvCnPr>
                        <wps:spPr bwMode="auto">
                          <a:xfrm>
                            <a:off x="355" y="508"/>
                            <a:ext cx="1151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706983692" name="AutoShape 36"/>
                        <wps:cNvCnPr>
                          <a:cxnSpLocks noChangeShapeType="1"/>
                        </wps:cNvCnPr>
                        <wps:spPr bwMode="auto">
                          <a:xfrm>
                            <a:off x="355" y="14908"/>
                            <a:ext cx="1151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586195107" name="AutoShape 37"/>
                        <wps:cNvCnPr>
                          <a:cxnSpLocks noChangeShapeType="1"/>
                        </wps:cNvCnPr>
                        <wps:spPr bwMode="auto">
                          <a:xfrm>
                            <a:off x="355" y="110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01442635" name="AutoShape 38"/>
                        <wps:cNvCnPr>
                          <a:cxnSpLocks noChangeShapeType="1"/>
                        </wps:cNvCnPr>
                        <wps:spPr bwMode="auto">
                          <a:xfrm>
                            <a:off x="355" y="170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4204839" name="AutoShape 39"/>
                        <wps:cNvCnPr>
                          <a:cxnSpLocks noChangeShapeType="1"/>
                        </wps:cNvCnPr>
                        <wps:spPr bwMode="auto">
                          <a:xfrm>
                            <a:off x="355" y="218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59414030" name="AutoShape 40"/>
                        <wps:cNvCnPr>
                          <a:cxnSpLocks noChangeShapeType="1"/>
                        </wps:cNvCnPr>
                        <wps:spPr bwMode="auto">
                          <a:xfrm>
                            <a:off x="355" y="4508"/>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7661708" name="AutoShape 41"/>
                        <wps:cNvCnPr>
                          <a:cxnSpLocks noChangeShapeType="1"/>
                        </wps:cNvCnPr>
                        <wps:spPr bwMode="auto">
                          <a:xfrm>
                            <a:off x="355" y="5708"/>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56193055" name="AutoShape 42"/>
                        <wps:cNvCnPr>
                          <a:cxnSpLocks noChangeShapeType="1"/>
                        </wps:cNvCnPr>
                        <wps:spPr bwMode="auto">
                          <a:xfrm>
                            <a:off x="355" y="770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17837883" name="AutoShape 43"/>
                        <wps:cNvCnPr>
                          <a:cxnSpLocks noChangeShapeType="1"/>
                        </wps:cNvCnPr>
                        <wps:spPr bwMode="auto">
                          <a:xfrm>
                            <a:off x="355" y="8132"/>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9833261" name="AutoShape 44"/>
                        <wps:cNvCnPr>
                          <a:cxnSpLocks noChangeShapeType="1"/>
                        </wps:cNvCnPr>
                        <wps:spPr bwMode="auto">
                          <a:xfrm>
                            <a:off x="355" y="842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091994" name="AutoShape 45"/>
                        <wps:cNvCnPr>
                          <a:cxnSpLocks noChangeShapeType="1"/>
                        </wps:cNvCnPr>
                        <wps:spPr bwMode="auto">
                          <a:xfrm>
                            <a:off x="355" y="12068"/>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23061760" name="AutoShape 46"/>
                        <wps:cNvCnPr>
                          <a:cxnSpLocks noChangeShapeType="1"/>
                        </wps:cNvCnPr>
                        <wps:spPr bwMode="auto">
                          <a:xfrm>
                            <a:off x="355" y="1274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75844702" name="AutoShape 47"/>
                        <wps:cNvCnPr>
                          <a:cxnSpLocks noChangeShapeType="1"/>
                        </wps:cNvCnPr>
                        <wps:spPr bwMode="auto">
                          <a:xfrm>
                            <a:off x="355" y="1322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24342501" name="AutoShape 48"/>
                        <wps:cNvCnPr>
                          <a:cxnSpLocks noChangeShapeType="1"/>
                        </wps:cNvCnPr>
                        <wps:spPr bwMode="auto">
                          <a:xfrm>
                            <a:off x="355" y="1394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29709604" name="AutoShape 49"/>
                        <wps:cNvCnPr>
                          <a:cxnSpLocks noChangeShapeType="1"/>
                        </wps:cNvCnPr>
                        <wps:spPr bwMode="auto">
                          <a:xfrm>
                            <a:off x="355" y="14420"/>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45955344" name="AutoShape 50"/>
                        <wps:cNvCnPr>
                          <a:cxnSpLocks noChangeShapeType="1"/>
                        </wps:cNvCnPr>
                        <wps:spPr bwMode="auto">
                          <a:xfrm>
                            <a:off x="4987" y="2396"/>
                            <a:ext cx="1138"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3195859" name="AutoShape 51"/>
                        <wps:cNvCnPr>
                          <a:cxnSpLocks noChangeShapeType="1"/>
                        </wps:cNvCnPr>
                        <wps:spPr bwMode="auto">
                          <a:xfrm>
                            <a:off x="4987" y="4700"/>
                            <a:ext cx="1138"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23959927" name="AutoShape 52"/>
                        <wps:cNvCnPr>
                          <a:cxnSpLocks noChangeShapeType="1"/>
                        </wps:cNvCnPr>
                        <wps:spPr bwMode="auto">
                          <a:xfrm>
                            <a:off x="10747" y="4700"/>
                            <a:ext cx="1138"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806869" name="AutoShape 53"/>
                        <wps:cNvCnPr>
                          <a:cxnSpLocks noChangeShapeType="1"/>
                        </wps:cNvCnPr>
                        <wps:spPr bwMode="auto">
                          <a:xfrm>
                            <a:off x="2635" y="5900"/>
                            <a:ext cx="1243"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26879715" name="AutoShape 54"/>
                        <wps:cNvCnPr>
                          <a:cxnSpLocks noChangeShapeType="1"/>
                        </wps:cNvCnPr>
                        <wps:spPr bwMode="auto">
                          <a:xfrm>
                            <a:off x="4987" y="5900"/>
                            <a:ext cx="1138"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0224474" name="AutoShape 55"/>
                        <wps:cNvCnPr>
                          <a:cxnSpLocks noChangeShapeType="1"/>
                        </wps:cNvCnPr>
                        <wps:spPr bwMode="auto">
                          <a:xfrm>
                            <a:off x="10459" y="5900"/>
                            <a:ext cx="142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8918853" name="AutoShape 56"/>
                        <wps:cNvCnPr>
                          <a:cxnSpLocks noChangeShapeType="1"/>
                        </wps:cNvCnPr>
                        <wps:spPr bwMode="auto">
                          <a:xfrm>
                            <a:off x="7795" y="498"/>
                            <a:ext cx="0" cy="1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681920" name="AutoShape 57"/>
                        <wps:cNvCnPr>
                          <a:cxnSpLocks noChangeShapeType="1"/>
                        </wps:cNvCnPr>
                        <wps:spPr bwMode="auto">
                          <a:xfrm>
                            <a:off x="10123" y="498"/>
                            <a:ext cx="0" cy="1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2710699" name="AutoShape 58"/>
                        <wps:cNvCnPr>
                          <a:cxnSpLocks noChangeShapeType="1"/>
                        </wps:cNvCnPr>
                        <wps:spPr bwMode="auto">
                          <a:xfrm>
                            <a:off x="2971" y="1098"/>
                            <a:ext cx="0" cy="1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0118412" name="AutoShape 59"/>
                        <wps:cNvCnPr>
                          <a:cxnSpLocks noChangeShapeType="1"/>
                        </wps:cNvCnPr>
                        <wps:spPr bwMode="auto">
                          <a:xfrm>
                            <a:off x="4915" y="1098"/>
                            <a:ext cx="0" cy="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5851952" name="AutoShape 60"/>
                        <wps:cNvCnPr>
                          <a:cxnSpLocks noChangeShapeType="1"/>
                        </wps:cNvCnPr>
                        <wps:spPr bwMode="auto">
                          <a:xfrm>
                            <a:off x="6115" y="2178"/>
                            <a:ext cx="0" cy="59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891388" name="AutoShape 61"/>
                        <wps:cNvCnPr>
                          <a:cxnSpLocks noChangeShapeType="1"/>
                        </wps:cNvCnPr>
                        <wps:spPr bwMode="auto">
                          <a:xfrm>
                            <a:off x="4987" y="21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1745573" name="AutoShape 62"/>
                        <wps:cNvCnPr>
                          <a:cxnSpLocks noChangeShapeType="1"/>
                        </wps:cNvCnPr>
                        <wps:spPr bwMode="auto">
                          <a:xfrm>
                            <a:off x="4987" y="4506"/>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704188" name="AutoShape 63"/>
                        <wps:cNvCnPr>
                          <a:cxnSpLocks noChangeShapeType="1"/>
                        </wps:cNvCnPr>
                        <wps:spPr bwMode="auto">
                          <a:xfrm>
                            <a:off x="10747" y="4506"/>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1861145" name="AutoShape 64"/>
                        <wps:cNvCnPr>
                          <a:cxnSpLocks noChangeShapeType="1"/>
                        </wps:cNvCnPr>
                        <wps:spPr bwMode="auto">
                          <a:xfrm>
                            <a:off x="2635" y="5706"/>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27095" name="AutoShape 65"/>
                        <wps:cNvCnPr>
                          <a:cxnSpLocks noChangeShapeType="1"/>
                        </wps:cNvCnPr>
                        <wps:spPr bwMode="auto">
                          <a:xfrm>
                            <a:off x="3869" y="5706"/>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490935" name="AutoShape 66"/>
                        <wps:cNvCnPr>
                          <a:cxnSpLocks noChangeShapeType="1"/>
                        </wps:cNvCnPr>
                        <wps:spPr bwMode="auto">
                          <a:xfrm>
                            <a:off x="4987" y="5706"/>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1679621" name="AutoShape 67"/>
                        <wps:cNvCnPr>
                          <a:cxnSpLocks noChangeShapeType="1"/>
                        </wps:cNvCnPr>
                        <wps:spPr bwMode="auto">
                          <a:xfrm>
                            <a:off x="10459" y="5706"/>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9984135" name="AutoShape 68"/>
                        <wps:cNvCnPr>
                          <a:cxnSpLocks noChangeShapeType="1"/>
                        </wps:cNvCnPr>
                        <wps:spPr bwMode="auto">
                          <a:xfrm>
                            <a:off x="1363" y="8130"/>
                            <a:ext cx="0" cy="3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952294" name="AutoShape 69"/>
                        <wps:cNvCnPr>
                          <a:cxnSpLocks noChangeShapeType="1"/>
                        </wps:cNvCnPr>
                        <wps:spPr bwMode="auto">
                          <a:xfrm>
                            <a:off x="7267" y="8130"/>
                            <a:ext cx="0" cy="3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124412" name="AutoShape 70"/>
                        <wps:cNvCnPr>
                          <a:cxnSpLocks noChangeShapeType="1"/>
                        </wps:cNvCnPr>
                        <wps:spPr bwMode="auto">
                          <a:xfrm>
                            <a:off x="8131" y="8130"/>
                            <a:ext cx="0" cy="5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4782155" name="AutoShape 71"/>
                        <wps:cNvCnPr>
                          <a:cxnSpLocks noChangeShapeType="1"/>
                        </wps:cNvCnPr>
                        <wps:spPr bwMode="auto">
                          <a:xfrm>
                            <a:off x="10003" y="8130"/>
                            <a:ext cx="0" cy="3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8101541" name="AutoShape 72"/>
                        <wps:cNvCnPr>
                          <a:cxnSpLocks noChangeShapeType="1"/>
                        </wps:cNvCnPr>
                        <wps:spPr bwMode="auto">
                          <a:xfrm>
                            <a:off x="8947" y="8130"/>
                            <a:ext cx="0" cy="3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4593410" name="AutoShape 73"/>
                        <wps:cNvCnPr>
                          <a:cxnSpLocks noChangeShapeType="1"/>
                        </wps:cNvCnPr>
                        <wps:spPr bwMode="auto">
                          <a:xfrm>
                            <a:off x="6115" y="13938"/>
                            <a:ext cx="0" cy="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454651" name="AutoShape 74"/>
                        <wps:cNvCnPr>
                          <a:cxnSpLocks noChangeShapeType="1"/>
                        </wps:cNvCnPr>
                        <wps:spPr bwMode="auto">
                          <a:xfrm>
                            <a:off x="4435" y="14418"/>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648835" name="AutoShape 75"/>
                        <wps:cNvCnPr>
                          <a:cxnSpLocks noChangeShapeType="1"/>
                        </wps:cNvCnPr>
                        <wps:spPr bwMode="auto">
                          <a:xfrm>
                            <a:off x="10459" y="14418"/>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575926" name="AutoShape 76"/>
                        <wps:cNvCnPr>
                          <a:cxnSpLocks noChangeShapeType="1"/>
                        </wps:cNvCnPr>
                        <wps:spPr bwMode="auto">
                          <a:xfrm>
                            <a:off x="6619" y="13218"/>
                            <a:ext cx="0" cy="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7197808" name="AutoShape 77"/>
                        <wps:cNvCnPr>
                          <a:cxnSpLocks noChangeShapeType="1"/>
                        </wps:cNvCnPr>
                        <wps:spPr bwMode="auto">
                          <a:xfrm>
                            <a:off x="379" y="7892"/>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14077077" name="AutoShape 78"/>
                        <wps:cNvCnPr>
                          <a:cxnSpLocks noChangeShapeType="1"/>
                        </wps:cNvCnPr>
                        <wps:spPr bwMode="auto">
                          <a:xfrm>
                            <a:off x="379" y="808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98595090" name="AutoShape 79"/>
                        <wps:cNvCnPr>
                          <a:cxnSpLocks noChangeShapeType="1"/>
                        </wps:cNvCnPr>
                        <wps:spPr bwMode="auto">
                          <a:xfrm>
                            <a:off x="379" y="7890"/>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9626442" name="AutoShape 80"/>
                        <wps:cNvCnPr>
                          <a:cxnSpLocks noChangeShapeType="1"/>
                        </wps:cNvCnPr>
                        <wps:spPr bwMode="auto">
                          <a:xfrm>
                            <a:off x="571" y="7890"/>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4858091" name="AutoShape 81"/>
                        <wps:cNvCnPr>
                          <a:cxnSpLocks noChangeShapeType="1"/>
                        </wps:cNvCnPr>
                        <wps:spPr bwMode="auto">
                          <a:xfrm>
                            <a:off x="8035" y="7892"/>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80821369" name="AutoShape 82"/>
                        <wps:cNvCnPr>
                          <a:cxnSpLocks noChangeShapeType="1"/>
                        </wps:cNvCnPr>
                        <wps:spPr bwMode="auto">
                          <a:xfrm>
                            <a:off x="8035" y="808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09805581" name="AutoShape 83"/>
                        <wps:cNvCnPr>
                          <a:cxnSpLocks noChangeShapeType="1"/>
                        </wps:cNvCnPr>
                        <wps:spPr bwMode="auto">
                          <a:xfrm>
                            <a:off x="8035" y="7890"/>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564470" name="AutoShape 84"/>
                        <wps:cNvCnPr>
                          <a:cxnSpLocks noChangeShapeType="1"/>
                        </wps:cNvCnPr>
                        <wps:spPr bwMode="auto">
                          <a:xfrm>
                            <a:off x="8227" y="7890"/>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6597142" name="AutoShape 85"/>
                        <wps:cNvCnPr>
                          <a:cxnSpLocks noChangeShapeType="1"/>
                        </wps:cNvCnPr>
                        <wps:spPr bwMode="auto">
                          <a:xfrm>
                            <a:off x="379" y="1276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53386903" name="AutoShape 86"/>
                        <wps:cNvCnPr>
                          <a:cxnSpLocks noChangeShapeType="1"/>
                        </wps:cNvCnPr>
                        <wps:spPr bwMode="auto">
                          <a:xfrm>
                            <a:off x="8323" y="1276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5447615" name="AutoShape 87"/>
                        <wps:cNvCnPr>
                          <a:cxnSpLocks noChangeShapeType="1"/>
                        </wps:cNvCnPr>
                        <wps:spPr bwMode="auto">
                          <a:xfrm>
                            <a:off x="8971" y="1276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7680678" name="AutoShape 88"/>
                        <wps:cNvCnPr>
                          <a:cxnSpLocks noChangeShapeType="1"/>
                        </wps:cNvCnPr>
                        <wps:spPr bwMode="auto">
                          <a:xfrm>
                            <a:off x="379" y="1295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27155924" name="AutoShape 89"/>
                        <wps:cNvCnPr>
                          <a:cxnSpLocks noChangeShapeType="1"/>
                        </wps:cNvCnPr>
                        <wps:spPr bwMode="auto">
                          <a:xfrm>
                            <a:off x="8323" y="1295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24344785" name="AutoShape 90"/>
                        <wps:cNvCnPr>
                          <a:cxnSpLocks noChangeShapeType="1"/>
                        </wps:cNvCnPr>
                        <wps:spPr bwMode="auto">
                          <a:xfrm>
                            <a:off x="8971" y="1295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23346991" name="AutoShape 91"/>
                        <wps:cNvCnPr>
                          <a:cxnSpLocks noChangeShapeType="1"/>
                        </wps:cNvCnPr>
                        <wps:spPr bwMode="auto">
                          <a:xfrm>
                            <a:off x="379" y="1276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050138" name="AutoShape 92"/>
                        <wps:cNvCnPr>
                          <a:cxnSpLocks noChangeShapeType="1"/>
                        </wps:cNvCnPr>
                        <wps:spPr bwMode="auto">
                          <a:xfrm>
                            <a:off x="571" y="1276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1121520" name="AutoShape 93"/>
                        <wps:cNvCnPr>
                          <a:cxnSpLocks noChangeShapeType="1"/>
                        </wps:cNvCnPr>
                        <wps:spPr bwMode="auto">
                          <a:xfrm>
                            <a:off x="8323" y="1276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571983" name="AutoShape 94"/>
                        <wps:cNvCnPr>
                          <a:cxnSpLocks noChangeShapeType="1"/>
                        </wps:cNvCnPr>
                        <wps:spPr bwMode="auto">
                          <a:xfrm>
                            <a:off x="8515" y="1276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3376859" name="AutoShape 95"/>
                        <wps:cNvCnPr>
                          <a:cxnSpLocks noChangeShapeType="1"/>
                        </wps:cNvCnPr>
                        <wps:spPr bwMode="auto">
                          <a:xfrm>
                            <a:off x="8971" y="1276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49024" name="AutoShape 96"/>
                        <wps:cNvCnPr>
                          <a:cxnSpLocks noChangeShapeType="1"/>
                        </wps:cNvCnPr>
                        <wps:spPr bwMode="auto">
                          <a:xfrm>
                            <a:off x="9163" y="1276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2348028" name="AutoShape 97"/>
                        <wps:cNvCnPr>
                          <a:cxnSpLocks noChangeShapeType="1"/>
                        </wps:cNvCnPr>
                        <wps:spPr bwMode="auto">
                          <a:xfrm>
                            <a:off x="379" y="1300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89718791" name="AutoShape 98"/>
                        <wps:cNvCnPr>
                          <a:cxnSpLocks noChangeShapeType="1"/>
                        </wps:cNvCnPr>
                        <wps:spPr bwMode="auto">
                          <a:xfrm>
                            <a:off x="8323" y="1300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6010427" name="AutoShape 99"/>
                        <wps:cNvCnPr>
                          <a:cxnSpLocks noChangeShapeType="1"/>
                        </wps:cNvCnPr>
                        <wps:spPr bwMode="auto">
                          <a:xfrm>
                            <a:off x="8971" y="13004"/>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09298213" name="AutoShape 100"/>
                        <wps:cNvCnPr>
                          <a:cxnSpLocks noChangeShapeType="1"/>
                        </wps:cNvCnPr>
                        <wps:spPr bwMode="auto">
                          <a:xfrm>
                            <a:off x="379" y="1319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96971354" name="AutoShape 101"/>
                        <wps:cNvCnPr>
                          <a:cxnSpLocks noChangeShapeType="1"/>
                        </wps:cNvCnPr>
                        <wps:spPr bwMode="auto">
                          <a:xfrm>
                            <a:off x="8323" y="1319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92942742" name="AutoShape 102"/>
                        <wps:cNvCnPr>
                          <a:cxnSpLocks noChangeShapeType="1"/>
                        </wps:cNvCnPr>
                        <wps:spPr bwMode="auto">
                          <a:xfrm>
                            <a:off x="8971" y="1319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6831490" name="AutoShape 103"/>
                        <wps:cNvCnPr>
                          <a:cxnSpLocks noChangeShapeType="1"/>
                        </wps:cNvCnPr>
                        <wps:spPr bwMode="auto">
                          <a:xfrm>
                            <a:off x="379" y="1300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50087" name="AutoShape 104"/>
                        <wps:cNvCnPr>
                          <a:cxnSpLocks noChangeShapeType="1"/>
                        </wps:cNvCnPr>
                        <wps:spPr bwMode="auto">
                          <a:xfrm>
                            <a:off x="571" y="1300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578406" name="AutoShape 105"/>
                        <wps:cNvCnPr>
                          <a:cxnSpLocks noChangeShapeType="1"/>
                        </wps:cNvCnPr>
                        <wps:spPr bwMode="auto">
                          <a:xfrm>
                            <a:off x="8323" y="1300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73760" name="AutoShape 106"/>
                        <wps:cNvCnPr>
                          <a:cxnSpLocks noChangeShapeType="1"/>
                        </wps:cNvCnPr>
                        <wps:spPr bwMode="auto">
                          <a:xfrm>
                            <a:off x="8515" y="1300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322231" name="AutoShape 107"/>
                        <wps:cNvCnPr>
                          <a:cxnSpLocks noChangeShapeType="1"/>
                        </wps:cNvCnPr>
                        <wps:spPr bwMode="auto">
                          <a:xfrm>
                            <a:off x="8971" y="1300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1449469" name="AutoShape 108"/>
                        <wps:cNvCnPr>
                          <a:cxnSpLocks noChangeShapeType="1"/>
                        </wps:cNvCnPr>
                        <wps:spPr bwMode="auto">
                          <a:xfrm>
                            <a:off x="9163" y="13002"/>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1669953" name="AutoShape 109"/>
                        <wps:cNvCnPr>
                          <a:cxnSpLocks noChangeShapeType="1"/>
                        </wps:cNvCnPr>
                        <wps:spPr bwMode="auto">
                          <a:xfrm>
                            <a:off x="379" y="13220"/>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95894497" name="AutoShape 110"/>
                        <wps:cNvCnPr>
                          <a:cxnSpLocks noChangeShapeType="1"/>
                        </wps:cNvCnPr>
                        <wps:spPr bwMode="auto">
                          <a:xfrm>
                            <a:off x="6763" y="13220"/>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25498441" name="AutoShape 111"/>
                        <wps:cNvCnPr>
                          <a:cxnSpLocks noChangeShapeType="1"/>
                        </wps:cNvCnPr>
                        <wps:spPr bwMode="auto">
                          <a:xfrm>
                            <a:off x="379" y="1343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79695911" name="AutoShape 112"/>
                        <wps:cNvCnPr>
                          <a:cxnSpLocks noChangeShapeType="1"/>
                        </wps:cNvCnPr>
                        <wps:spPr bwMode="auto">
                          <a:xfrm>
                            <a:off x="6763" y="13436"/>
                            <a:ext cx="187"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97965911" name="AutoShape 113"/>
                        <wps:cNvCnPr>
                          <a:cxnSpLocks noChangeShapeType="1"/>
                        </wps:cNvCnPr>
                        <wps:spPr bwMode="auto">
                          <a:xfrm>
                            <a:off x="379" y="1321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2884049" name="AutoShape 114"/>
                        <wps:cNvCnPr>
                          <a:cxnSpLocks noChangeShapeType="1"/>
                        </wps:cNvCnPr>
                        <wps:spPr bwMode="auto">
                          <a:xfrm>
                            <a:off x="571" y="1321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4983583" name="AutoShape 115"/>
                        <wps:cNvCnPr>
                          <a:cxnSpLocks noChangeShapeType="1"/>
                        </wps:cNvCnPr>
                        <wps:spPr bwMode="auto">
                          <a:xfrm>
                            <a:off x="6763" y="1321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4864800" name="AutoShape 116"/>
                        <wps:cNvCnPr>
                          <a:cxnSpLocks noChangeShapeType="1"/>
                        </wps:cNvCnPr>
                        <wps:spPr bwMode="auto">
                          <a:xfrm>
                            <a:off x="6955" y="1321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9388371" name="AutoShape 117"/>
                        <wps:cNvCnPr>
                          <a:cxnSpLocks noChangeShapeType="1"/>
                        </wps:cNvCnPr>
                        <wps:spPr bwMode="auto">
                          <a:xfrm>
                            <a:off x="355" y="3668"/>
                            <a:ext cx="1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31784210" name="AutoShape 118"/>
                        <wps:cNvCnPr>
                          <a:cxnSpLocks noChangeShapeType="1"/>
                        </wps:cNvCnPr>
                        <wps:spPr bwMode="auto">
                          <a:xfrm>
                            <a:off x="8755" y="4100"/>
                            <a:ext cx="31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78224555" name="AutoShape 119"/>
                        <wps:cNvCnPr>
                          <a:cxnSpLocks noChangeShapeType="1"/>
                        </wps:cNvCnPr>
                        <wps:spPr bwMode="auto">
                          <a:xfrm>
                            <a:off x="2971" y="3666"/>
                            <a:ext cx="0" cy="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6617268" name="AutoShape 120"/>
                        <wps:cNvCnPr>
                          <a:cxnSpLocks noChangeShapeType="1"/>
                        </wps:cNvCnPr>
                        <wps:spPr bwMode="auto">
                          <a:xfrm>
                            <a:off x="8755" y="3666"/>
                            <a:ext cx="0" cy="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8627994" name="AutoShape 121"/>
                        <wps:cNvCnPr>
                          <a:cxnSpLocks noChangeShapeType="1"/>
                        </wps:cNvCnPr>
                        <wps:spPr bwMode="auto">
                          <a:xfrm>
                            <a:off x="595" y="4170"/>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284212" name="AutoShape 122"/>
                        <wps:cNvCnPr>
                          <a:cxnSpLocks noChangeShapeType="1"/>
                        </wps:cNvCnPr>
                        <wps:spPr bwMode="auto">
                          <a:xfrm>
                            <a:off x="811" y="4170"/>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1605198" name="AutoShape 123"/>
                        <wps:cNvCnPr>
                          <a:cxnSpLocks noChangeShapeType="1"/>
                        </wps:cNvCnPr>
                        <wps:spPr bwMode="auto">
                          <a:xfrm>
                            <a:off x="595" y="4172"/>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17426680" name="AutoShape 124"/>
                        <wps:cNvCnPr>
                          <a:cxnSpLocks noChangeShapeType="1"/>
                        </wps:cNvCnPr>
                        <wps:spPr bwMode="auto">
                          <a:xfrm>
                            <a:off x="595" y="4364"/>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15358867" name="AutoShape 125"/>
                        <wps:cNvCnPr>
                          <a:cxnSpLocks noChangeShapeType="1"/>
                        </wps:cNvCnPr>
                        <wps:spPr bwMode="auto">
                          <a:xfrm>
                            <a:off x="6259" y="3834"/>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187375" name="AutoShape 126"/>
                        <wps:cNvCnPr>
                          <a:cxnSpLocks noChangeShapeType="1"/>
                        </wps:cNvCnPr>
                        <wps:spPr bwMode="auto">
                          <a:xfrm>
                            <a:off x="6475" y="3834"/>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9735016" name="AutoShape 127"/>
                        <wps:cNvCnPr>
                          <a:cxnSpLocks noChangeShapeType="1"/>
                        </wps:cNvCnPr>
                        <wps:spPr bwMode="auto">
                          <a:xfrm>
                            <a:off x="6259" y="3836"/>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59113338" name="AutoShape 128"/>
                        <wps:cNvCnPr>
                          <a:cxnSpLocks noChangeShapeType="1"/>
                        </wps:cNvCnPr>
                        <wps:spPr bwMode="auto">
                          <a:xfrm>
                            <a:off x="6259" y="4028"/>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22874617" name="AutoShape 129"/>
                        <wps:cNvCnPr>
                          <a:cxnSpLocks noChangeShapeType="1"/>
                        </wps:cNvCnPr>
                        <wps:spPr bwMode="auto">
                          <a:xfrm>
                            <a:off x="8875" y="4266"/>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6251468" name="AutoShape 130"/>
                        <wps:cNvCnPr>
                          <a:cxnSpLocks noChangeShapeType="1"/>
                        </wps:cNvCnPr>
                        <wps:spPr bwMode="auto">
                          <a:xfrm>
                            <a:off x="9082" y="4266"/>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5678949" name="AutoShape 131"/>
                        <wps:cNvCnPr>
                          <a:cxnSpLocks noChangeShapeType="1"/>
                        </wps:cNvCnPr>
                        <wps:spPr bwMode="auto">
                          <a:xfrm>
                            <a:off x="8875" y="4268"/>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4858676" name="AutoShape 132"/>
                        <wps:cNvCnPr>
                          <a:cxnSpLocks noChangeShapeType="1"/>
                        </wps:cNvCnPr>
                        <wps:spPr bwMode="auto">
                          <a:xfrm>
                            <a:off x="8875" y="446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34870321" name="AutoShape 133"/>
                        <wps:cNvCnPr>
                          <a:cxnSpLocks noChangeShapeType="1"/>
                        </wps:cNvCnPr>
                        <wps:spPr bwMode="auto">
                          <a:xfrm>
                            <a:off x="9715" y="4266"/>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4131110" name="AutoShape 134"/>
                        <wps:cNvCnPr>
                          <a:cxnSpLocks noChangeShapeType="1"/>
                        </wps:cNvCnPr>
                        <wps:spPr bwMode="auto">
                          <a:xfrm>
                            <a:off x="9922" y="4266"/>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838098" name="AutoShape 135"/>
                        <wps:cNvCnPr>
                          <a:cxnSpLocks noChangeShapeType="1"/>
                        </wps:cNvCnPr>
                        <wps:spPr bwMode="auto">
                          <a:xfrm>
                            <a:off x="9715" y="4268"/>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95618267" name="AutoShape 136"/>
                        <wps:cNvCnPr>
                          <a:cxnSpLocks noChangeShapeType="1"/>
                        </wps:cNvCnPr>
                        <wps:spPr bwMode="auto">
                          <a:xfrm>
                            <a:off x="9715" y="446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23168867" name="AutoShape 137"/>
                        <wps:cNvCnPr>
                          <a:cxnSpLocks noChangeShapeType="1"/>
                        </wps:cNvCnPr>
                        <wps:spPr bwMode="auto">
                          <a:xfrm>
                            <a:off x="10531" y="4266"/>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430929" name="AutoShape 138"/>
                        <wps:cNvCnPr>
                          <a:cxnSpLocks noChangeShapeType="1"/>
                        </wps:cNvCnPr>
                        <wps:spPr bwMode="auto">
                          <a:xfrm>
                            <a:off x="10738" y="4266"/>
                            <a:ext cx="0"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089885" name="AutoShape 139"/>
                        <wps:cNvCnPr>
                          <a:cxnSpLocks noChangeShapeType="1"/>
                        </wps:cNvCnPr>
                        <wps:spPr bwMode="auto">
                          <a:xfrm>
                            <a:off x="10531" y="4268"/>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1466589" name="AutoShape 140"/>
                        <wps:cNvCnPr>
                          <a:cxnSpLocks noChangeShapeType="1"/>
                        </wps:cNvCnPr>
                        <wps:spPr bwMode="auto">
                          <a:xfrm>
                            <a:off x="10531" y="446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0971994" name="Text Box 141"/>
                        <wps:cNvSpPr txBox="1">
                          <a:spLocks noChangeArrowheads="1"/>
                        </wps:cNvSpPr>
                        <wps:spPr bwMode="auto">
                          <a:xfrm>
                            <a:off x="10171" y="522"/>
                            <a:ext cx="65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2" w14:textId="70B668AF" w:rsidR="009966CD" w:rsidRDefault="003B2448">
                              <w:pPr>
                                <w:spacing w:after="0" w:line="240" w:lineRule="auto"/>
                                <w:rPr>
                                  <w:rFonts w:ascii="Arial" w:hAnsi="Arial" w:cs="Arial"/>
                                  <w:sz w:val="11"/>
                                  <w:szCs w:val="11"/>
                                </w:rPr>
                              </w:pPr>
                              <w:r>
                                <w:rPr>
                                  <w:rFonts w:ascii="Arial" w:hAnsi="Arial" w:cs="Arial"/>
                                  <w:sz w:val="11"/>
                                  <w:szCs w:val="11"/>
                                </w:rPr>
                                <w:t>PAGE 1</w:t>
                              </w:r>
                              <w:r w:rsidR="00907DB3">
                                <w:rPr>
                                  <w:rFonts w:ascii="Arial" w:hAnsi="Arial" w:cs="Arial"/>
                                  <w:sz w:val="11"/>
                                  <w:szCs w:val="11"/>
                                </w:rPr>
                                <w:t>/54</w:t>
                              </w:r>
                            </w:p>
                          </w:txbxContent>
                        </wps:txbx>
                        <wps:bodyPr rot="0" vert="horz" wrap="square" lIns="0" tIns="0" rIns="0" bIns="0" anchor="t" anchorCtr="0" upright="1">
                          <a:noAutofit/>
                        </wps:bodyPr>
                      </wps:wsp>
                      <wps:wsp>
                        <wps:cNvPr id="817485536" name="Text Box 142"/>
                        <wps:cNvSpPr txBox="1">
                          <a:spLocks noChangeArrowheads="1"/>
                        </wps:cNvSpPr>
                        <wps:spPr bwMode="auto">
                          <a:xfrm>
                            <a:off x="7843" y="522"/>
                            <a:ext cx="11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3" w14:textId="77777777" w:rsidR="009966CD" w:rsidRDefault="003B2448">
                              <w:pPr>
                                <w:spacing w:after="0" w:line="240" w:lineRule="auto"/>
                                <w:rPr>
                                  <w:rFonts w:ascii="Arial" w:hAnsi="Arial" w:cs="Arial"/>
                                  <w:sz w:val="11"/>
                                  <w:szCs w:val="11"/>
                                </w:rPr>
                              </w:pPr>
                              <w:r>
                                <w:rPr>
                                  <w:rFonts w:ascii="Arial" w:hAnsi="Arial" w:cs="Arial"/>
                                  <w:sz w:val="11"/>
                                  <w:szCs w:val="11"/>
                                </w:rPr>
                                <w:t xml:space="preserve">1. REQUISITION NO.   </w:t>
                              </w:r>
                            </w:p>
                          </w:txbxContent>
                        </wps:txbx>
                        <wps:bodyPr rot="0" vert="horz" wrap="square" lIns="0" tIns="0" rIns="0" bIns="0" anchor="t" anchorCtr="0" upright="1">
                          <a:noAutofit/>
                        </wps:bodyPr>
                      </wps:wsp>
                      <wps:wsp>
                        <wps:cNvPr id="811786017" name="Text Box 143"/>
                        <wps:cNvSpPr txBox="1">
                          <a:spLocks noChangeArrowheads="1"/>
                        </wps:cNvSpPr>
                        <wps:spPr bwMode="auto">
                          <a:xfrm>
                            <a:off x="379" y="1146"/>
                            <a:ext cx="104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4" w14:textId="77777777" w:rsidR="009966CD" w:rsidRDefault="003B2448">
                              <w:pPr>
                                <w:spacing w:after="0" w:line="240" w:lineRule="auto"/>
                                <w:rPr>
                                  <w:rFonts w:ascii="Arial" w:hAnsi="Arial" w:cs="Arial"/>
                                  <w:sz w:val="11"/>
                                  <w:szCs w:val="11"/>
                                </w:rPr>
                              </w:pPr>
                              <w:r>
                                <w:rPr>
                                  <w:rFonts w:ascii="Arial" w:hAnsi="Arial" w:cs="Arial"/>
                                  <w:sz w:val="11"/>
                                  <w:szCs w:val="11"/>
                                </w:rPr>
                                <w:t>2. CONTRACT NO.</w:t>
                              </w:r>
                            </w:p>
                          </w:txbxContent>
                        </wps:txbx>
                        <wps:bodyPr rot="0" vert="horz" wrap="square" lIns="0" tIns="0" rIns="0" bIns="0" anchor="t" anchorCtr="0" upright="1">
                          <a:noAutofit/>
                        </wps:bodyPr>
                      </wps:wsp>
                      <wps:wsp>
                        <wps:cNvPr id="364695914" name="Text Box 144"/>
                        <wps:cNvSpPr txBox="1">
                          <a:spLocks noChangeArrowheads="1"/>
                        </wps:cNvSpPr>
                        <wps:spPr bwMode="auto">
                          <a:xfrm>
                            <a:off x="3019" y="1146"/>
                            <a:ext cx="158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5" w14:textId="77777777" w:rsidR="009966CD" w:rsidRDefault="003B2448">
                              <w:pPr>
                                <w:spacing w:after="0" w:line="240" w:lineRule="auto"/>
                                <w:rPr>
                                  <w:rFonts w:ascii="Arial" w:hAnsi="Arial" w:cs="Arial"/>
                                  <w:sz w:val="11"/>
                                  <w:szCs w:val="11"/>
                                </w:rPr>
                              </w:pPr>
                              <w:r>
                                <w:rPr>
                                  <w:rFonts w:ascii="Arial" w:hAnsi="Arial" w:cs="Arial"/>
                                  <w:sz w:val="11"/>
                                  <w:szCs w:val="11"/>
                                </w:rPr>
                                <w:t>3. AWARD/EFFECTIVE DATE</w:t>
                              </w:r>
                            </w:p>
                          </w:txbxContent>
                        </wps:txbx>
                        <wps:bodyPr rot="0" vert="horz" wrap="square" lIns="0" tIns="0" rIns="0" bIns="0" anchor="t" anchorCtr="0" upright="1">
                          <a:noAutofit/>
                        </wps:bodyPr>
                      </wps:wsp>
                      <wps:wsp>
                        <wps:cNvPr id="785378703" name="Text Box 145"/>
                        <wps:cNvSpPr txBox="1">
                          <a:spLocks noChangeArrowheads="1"/>
                        </wps:cNvSpPr>
                        <wps:spPr bwMode="auto">
                          <a:xfrm>
                            <a:off x="4963" y="1146"/>
                            <a:ext cx="82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6" w14:textId="77777777" w:rsidR="009966CD" w:rsidRDefault="003B2448">
                              <w:pPr>
                                <w:spacing w:after="0" w:line="240" w:lineRule="auto"/>
                                <w:rPr>
                                  <w:rFonts w:ascii="Arial" w:hAnsi="Arial" w:cs="Arial"/>
                                  <w:sz w:val="11"/>
                                  <w:szCs w:val="11"/>
                                </w:rPr>
                              </w:pPr>
                              <w:r>
                                <w:rPr>
                                  <w:rFonts w:ascii="Arial" w:hAnsi="Arial" w:cs="Arial"/>
                                  <w:sz w:val="11"/>
                                  <w:szCs w:val="11"/>
                                </w:rPr>
                                <w:t>4. ORDER NO.</w:t>
                              </w:r>
                            </w:p>
                          </w:txbxContent>
                        </wps:txbx>
                        <wps:bodyPr rot="0" vert="horz" wrap="square" lIns="0" tIns="0" rIns="0" bIns="0" anchor="t" anchorCtr="0" upright="1">
                          <a:noAutofit/>
                        </wps:bodyPr>
                      </wps:wsp>
                      <wps:wsp>
                        <wps:cNvPr id="1569595813" name="Text Box 146"/>
                        <wps:cNvSpPr txBox="1">
                          <a:spLocks noChangeArrowheads="1"/>
                        </wps:cNvSpPr>
                        <wps:spPr bwMode="auto">
                          <a:xfrm>
                            <a:off x="7843" y="1146"/>
                            <a:ext cx="148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7" w14:textId="77777777" w:rsidR="009966CD" w:rsidRDefault="003B2448">
                              <w:pPr>
                                <w:spacing w:after="0" w:line="240" w:lineRule="auto"/>
                                <w:rPr>
                                  <w:rFonts w:ascii="Arial" w:hAnsi="Arial" w:cs="Arial"/>
                                  <w:sz w:val="11"/>
                                  <w:szCs w:val="11"/>
                                </w:rPr>
                              </w:pPr>
                              <w:r>
                                <w:rPr>
                                  <w:rFonts w:ascii="Arial" w:hAnsi="Arial" w:cs="Arial"/>
                                  <w:sz w:val="11"/>
                                  <w:szCs w:val="11"/>
                                </w:rPr>
                                <w:t>5. SOLICITATION NUMBER</w:t>
                              </w:r>
                            </w:p>
                          </w:txbxContent>
                        </wps:txbx>
                        <wps:bodyPr rot="0" vert="horz" wrap="square" lIns="0" tIns="0" rIns="0" bIns="0" anchor="t" anchorCtr="0" upright="1">
                          <a:noAutofit/>
                        </wps:bodyPr>
                      </wps:wsp>
                      <wps:wsp>
                        <wps:cNvPr id="1214571314" name="Text Box 147"/>
                        <wps:cNvSpPr txBox="1">
                          <a:spLocks noChangeArrowheads="1"/>
                        </wps:cNvSpPr>
                        <wps:spPr bwMode="auto">
                          <a:xfrm>
                            <a:off x="10171" y="1146"/>
                            <a:ext cx="167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8" w14:textId="77777777" w:rsidR="009966CD" w:rsidRDefault="003B2448">
                              <w:pPr>
                                <w:spacing w:after="0" w:line="240" w:lineRule="auto"/>
                                <w:rPr>
                                  <w:rFonts w:ascii="Arial" w:hAnsi="Arial" w:cs="Arial"/>
                                  <w:sz w:val="11"/>
                                  <w:szCs w:val="11"/>
                                </w:rPr>
                              </w:pPr>
                              <w:r>
                                <w:rPr>
                                  <w:rFonts w:ascii="Arial" w:hAnsi="Arial" w:cs="Arial"/>
                                  <w:sz w:val="11"/>
                                  <w:szCs w:val="11"/>
                                </w:rPr>
                                <w:t>6. SOLICITATION ISSUE DATE</w:t>
                              </w:r>
                            </w:p>
                          </w:txbxContent>
                        </wps:txbx>
                        <wps:bodyPr rot="0" vert="horz" wrap="square" lIns="0" tIns="0" rIns="0" bIns="0" anchor="t" anchorCtr="0" upright="1">
                          <a:noAutofit/>
                        </wps:bodyPr>
                      </wps:wsp>
                      <wps:wsp>
                        <wps:cNvPr id="1981756202" name="Text Box 148"/>
                        <wps:cNvSpPr txBox="1">
                          <a:spLocks noChangeArrowheads="1"/>
                        </wps:cNvSpPr>
                        <wps:spPr bwMode="auto">
                          <a:xfrm>
                            <a:off x="3019" y="1746"/>
                            <a:ext cx="50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9" w14:textId="77777777" w:rsidR="009966CD" w:rsidRDefault="003B2448">
                              <w:pPr>
                                <w:spacing w:after="0" w:line="240" w:lineRule="auto"/>
                                <w:rPr>
                                  <w:rFonts w:ascii="Arial" w:hAnsi="Arial" w:cs="Arial"/>
                                  <w:sz w:val="11"/>
                                  <w:szCs w:val="11"/>
                                </w:rPr>
                              </w:pPr>
                              <w:r>
                                <w:rPr>
                                  <w:rFonts w:ascii="Arial" w:hAnsi="Arial" w:cs="Arial"/>
                                  <w:sz w:val="11"/>
                                  <w:szCs w:val="11"/>
                                </w:rPr>
                                <w:t>a. NAME</w:t>
                              </w:r>
                            </w:p>
                          </w:txbxContent>
                        </wps:txbx>
                        <wps:bodyPr rot="0" vert="horz" wrap="square" lIns="0" tIns="0" rIns="0" bIns="0" anchor="t" anchorCtr="0" upright="1">
                          <a:noAutofit/>
                        </wps:bodyPr>
                      </wps:wsp>
                      <wps:wsp>
                        <wps:cNvPr id="1789136083" name="Text Box 149"/>
                        <wps:cNvSpPr txBox="1">
                          <a:spLocks noChangeArrowheads="1"/>
                        </wps:cNvSpPr>
                        <wps:spPr bwMode="auto">
                          <a:xfrm>
                            <a:off x="7843" y="1746"/>
                            <a:ext cx="204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A" w14:textId="77777777" w:rsidR="009966CD" w:rsidRDefault="003B2448">
                              <w:pPr>
                                <w:spacing w:after="0" w:line="240" w:lineRule="auto"/>
                                <w:rPr>
                                  <w:rFonts w:ascii="Arial" w:hAnsi="Arial" w:cs="Arial"/>
                                  <w:sz w:val="11"/>
                                  <w:szCs w:val="11"/>
                                </w:rPr>
                              </w:pPr>
                              <w:r>
                                <w:rPr>
                                  <w:rFonts w:ascii="Arial" w:hAnsi="Arial" w:cs="Arial"/>
                                  <w:sz w:val="11"/>
                                  <w:szCs w:val="11"/>
                                </w:rPr>
                                <w:t>b. TELEPHONE NO.  (No Collect Calls)</w:t>
                              </w:r>
                            </w:p>
                          </w:txbxContent>
                        </wps:txbx>
                        <wps:bodyPr rot="0" vert="horz" wrap="square" lIns="0" tIns="0" rIns="0" bIns="0" anchor="t" anchorCtr="0" upright="1">
                          <a:noAutofit/>
                        </wps:bodyPr>
                      </wps:wsp>
                      <wps:wsp>
                        <wps:cNvPr id="499630746" name="Text Box 150"/>
                        <wps:cNvSpPr txBox="1">
                          <a:spLocks noChangeArrowheads="1"/>
                        </wps:cNvSpPr>
                        <wps:spPr bwMode="auto">
                          <a:xfrm>
                            <a:off x="10171" y="1746"/>
                            <a:ext cx="156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B" w14:textId="77777777" w:rsidR="009966CD" w:rsidRDefault="003B2448">
                              <w:pPr>
                                <w:spacing w:after="0" w:line="240" w:lineRule="auto"/>
                                <w:rPr>
                                  <w:rFonts w:ascii="Arial" w:hAnsi="Arial" w:cs="Arial"/>
                                  <w:sz w:val="11"/>
                                  <w:szCs w:val="11"/>
                                </w:rPr>
                              </w:pPr>
                              <w:r>
                                <w:rPr>
                                  <w:rFonts w:ascii="Arial" w:hAnsi="Arial" w:cs="Arial"/>
                                  <w:sz w:val="11"/>
                                  <w:szCs w:val="11"/>
                                </w:rPr>
                                <w:t>8. OFFER DUE DATE/LOCAL</w:t>
                              </w:r>
                            </w:p>
                          </w:txbxContent>
                        </wps:txbx>
                        <wps:bodyPr rot="0" vert="horz" wrap="square" lIns="0" tIns="0" rIns="0" bIns="0" anchor="t" anchorCtr="0" upright="1">
                          <a:noAutofit/>
                        </wps:bodyPr>
                      </wps:wsp>
                      <wps:wsp>
                        <wps:cNvPr id="1263142073" name="Text Box 151"/>
                        <wps:cNvSpPr txBox="1">
                          <a:spLocks noChangeArrowheads="1"/>
                        </wps:cNvSpPr>
                        <wps:spPr bwMode="auto">
                          <a:xfrm>
                            <a:off x="10315" y="1890"/>
                            <a:ext cx="32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C" w14:textId="77777777" w:rsidR="009966CD" w:rsidRDefault="003B2448">
                              <w:pPr>
                                <w:spacing w:after="0" w:line="240" w:lineRule="auto"/>
                                <w:rPr>
                                  <w:rFonts w:ascii="Arial" w:hAnsi="Arial" w:cs="Arial"/>
                                  <w:sz w:val="11"/>
                                  <w:szCs w:val="11"/>
                                </w:rPr>
                              </w:pPr>
                              <w:r>
                                <w:rPr>
                                  <w:rFonts w:ascii="Arial" w:hAnsi="Arial" w:cs="Arial"/>
                                  <w:sz w:val="11"/>
                                  <w:szCs w:val="11"/>
                                </w:rPr>
                                <w:t>TIME</w:t>
                              </w:r>
                            </w:p>
                          </w:txbxContent>
                        </wps:txbx>
                        <wps:bodyPr rot="0" vert="horz" wrap="square" lIns="0" tIns="0" rIns="0" bIns="0" anchor="t" anchorCtr="0" upright="1">
                          <a:noAutofit/>
                        </wps:bodyPr>
                      </wps:wsp>
                      <wps:wsp>
                        <wps:cNvPr id="1764584923" name="Text Box 152"/>
                        <wps:cNvSpPr txBox="1">
                          <a:spLocks noChangeArrowheads="1"/>
                        </wps:cNvSpPr>
                        <wps:spPr bwMode="auto">
                          <a:xfrm>
                            <a:off x="379" y="2226"/>
                            <a:ext cx="78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D" w14:textId="77777777" w:rsidR="009966CD" w:rsidRDefault="003B2448">
                              <w:pPr>
                                <w:spacing w:after="0" w:line="240" w:lineRule="auto"/>
                                <w:rPr>
                                  <w:rFonts w:ascii="Arial" w:hAnsi="Arial" w:cs="Arial"/>
                                  <w:sz w:val="11"/>
                                  <w:szCs w:val="11"/>
                                </w:rPr>
                              </w:pPr>
                              <w:r>
                                <w:rPr>
                                  <w:rFonts w:ascii="Arial" w:hAnsi="Arial" w:cs="Arial"/>
                                  <w:sz w:val="11"/>
                                  <w:szCs w:val="11"/>
                                </w:rPr>
                                <w:t>9. ISSUED BY</w:t>
                              </w:r>
                            </w:p>
                          </w:txbxContent>
                        </wps:txbx>
                        <wps:bodyPr rot="0" vert="horz" wrap="square" lIns="0" tIns="0" rIns="0" bIns="0" anchor="t" anchorCtr="0" upright="1">
                          <a:noAutofit/>
                        </wps:bodyPr>
                      </wps:wsp>
                      <wps:wsp>
                        <wps:cNvPr id="314123810" name="Text Box 153"/>
                        <wps:cNvSpPr txBox="1">
                          <a:spLocks noChangeArrowheads="1"/>
                        </wps:cNvSpPr>
                        <wps:spPr bwMode="auto">
                          <a:xfrm>
                            <a:off x="4531" y="2226"/>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E"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1140916532" name="Text Box 154"/>
                        <wps:cNvSpPr txBox="1">
                          <a:spLocks noChangeArrowheads="1"/>
                        </wps:cNvSpPr>
                        <wps:spPr bwMode="auto">
                          <a:xfrm>
                            <a:off x="6163" y="2226"/>
                            <a:ext cx="140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2F" w14:textId="77777777" w:rsidR="009966CD" w:rsidRDefault="003B2448">
                              <w:pPr>
                                <w:spacing w:after="0" w:line="240" w:lineRule="auto"/>
                                <w:rPr>
                                  <w:rFonts w:ascii="Arial" w:hAnsi="Arial" w:cs="Arial"/>
                                  <w:sz w:val="11"/>
                                  <w:szCs w:val="11"/>
                                </w:rPr>
                              </w:pPr>
                              <w:r>
                                <w:rPr>
                                  <w:rFonts w:ascii="Arial" w:hAnsi="Arial" w:cs="Arial"/>
                                  <w:sz w:val="11"/>
                                  <w:szCs w:val="11"/>
                                </w:rPr>
                                <w:t>10. THIS ACQUISITION IS</w:t>
                              </w:r>
                            </w:p>
                          </w:txbxContent>
                        </wps:txbx>
                        <wps:bodyPr rot="0" vert="horz" wrap="square" lIns="0" tIns="0" rIns="0" bIns="0" anchor="t" anchorCtr="0" upright="1">
                          <a:noAutofit/>
                        </wps:bodyPr>
                      </wps:wsp>
                      <wps:wsp>
                        <wps:cNvPr id="1678947629" name="Text Box 155"/>
                        <wps:cNvSpPr txBox="1">
                          <a:spLocks noChangeArrowheads="1"/>
                        </wps:cNvSpPr>
                        <wps:spPr bwMode="auto">
                          <a:xfrm>
                            <a:off x="7987" y="2250"/>
                            <a:ext cx="117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0" w14:textId="77777777" w:rsidR="009966CD" w:rsidRDefault="003B2448">
                              <w:pPr>
                                <w:spacing w:after="0" w:line="240" w:lineRule="auto"/>
                                <w:rPr>
                                  <w:rFonts w:ascii="Arial" w:hAnsi="Arial" w:cs="Arial"/>
                                  <w:sz w:val="11"/>
                                  <w:szCs w:val="11"/>
                                </w:rPr>
                              </w:pPr>
                              <w:r>
                                <w:rPr>
                                  <w:rFonts w:ascii="Arial" w:hAnsi="Arial" w:cs="Arial"/>
                                  <w:sz w:val="11"/>
                                  <w:szCs w:val="11"/>
                                </w:rPr>
                                <w:t xml:space="preserve"> UNRESTRICTED OR</w:t>
                              </w:r>
                            </w:p>
                          </w:txbxContent>
                        </wps:txbx>
                        <wps:bodyPr rot="0" vert="horz" wrap="square" lIns="0" tIns="0" rIns="0" bIns="0" anchor="t" anchorCtr="0" upright="1">
                          <a:noAutofit/>
                        </wps:bodyPr>
                      </wps:wsp>
                      <wps:wsp>
                        <wps:cNvPr id="290551547" name="Text Box 156"/>
                        <wps:cNvSpPr txBox="1">
                          <a:spLocks noChangeArrowheads="1"/>
                        </wps:cNvSpPr>
                        <wps:spPr bwMode="auto">
                          <a:xfrm>
                            <a:off x="9427" y="2250"/>
                            <a:ext cx="67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1" w14:textId="77777777" w:rsidR="009966CD" w:rsidRDefault="003B2448">
                              <w:pPr>
                                <w:spacing w:after="0" w:line="240" w:lineRule="auto"/>
                                <w:rPr>
                                  <w:rFonts w:ascii="Arial" w:hAnsi="Arial" w:cs="Arial"/>
                                  <w:sz w:val="11"/>
                                  <w:szCs w:val="11"/>
                                </w:rPr>
                              </w:pPr>
                              <w:r>
                                <w:rPr>
                                  <w:rFonts w:ascii="Arial" w:hAnsi="Arial" w:cs="Arial"/>
                                  <w:sz w:val="11"/>
                                  <w:szCs w:val="11"/>
                                </w:rPr>
                                <w:t xml:space="preserve">SET ASIDE: </w:t>
                              </w:r>
                            </w:p>
                          </w:txbxContent>
                        </wps:txbx>
                        <wps:bodyPr rot="0" vert="horz" wrap="square" lIns="0" tIns="0" rIns="0" bIns="0" anchor="t" anchorCtr="0" upright="1">
                          <a:noAutofit/>
                        </wps:bodyPr>
                      </wps:wsp>
                      <wps:wsp>
                        <wps:cNvPr id="2128058504" name="Text Box 157"/>
                        <wps:cNvSpPr txBox="1">
                          <a:spLocks noChangeArrowheads="1"/>
                        </wps:cNvSpPr>
                        <wps:spPr bwMode="auto">
                          <a:xfrm>
                            <a:off x="10747" y="2250"/>
                            <a:ext cx="45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2" w14:textId="77777777" w:rsidR="009966CD" w:rsidRDefault="003B2448">
                              <w:pPr>
                                <w:spacing w:after="0" w:line="240" w:lineRule="auto"/>
                                <w:rPr>
                                  <w:rFonts w:ascii="Arial" w:hAnsi="Arial" w:cs="Arial"/>
                                  <w:sz w:val="11"/>
                                  <w:szCs w:val="11"/>
                                </w:rPr>
                              </w:pPr>
                              <w:r>
                                <w:rPr>
                                  <w:rFonts w:ascii="Arial" w:hAnsi="Arial" w:cs="Arial"/>
                                  <w:sz w:val="11"/>
                                  <w:szCs w:val="11"/>
                                </w:rPr>
                                <w:t>% FOR:</w:t>
                              </w:r>
                            </w:p>
                          </w:txbxContent>
                        </wps:txbx>
                        <wps:bodyPr rot="0" vert="horz" wrap="square" lIns="0" tIns="0" rIns="0" bIns="0" anchor="t" anchorCtr="0" upright="1">
                          <a:noAutofit/>
                        </wps:bodyPr>
                      </wps:wsp>
                      <wps:wsp>
                        <wps:cNvPr id="1311297273" name="Text Box 158"/>
                        <wps:cNvSpPr txBox="1">
                          <a:spLocks noChangeArrowheads="1"/>
                        </wps:cNvSpPr>
                        <wps:spPr bwMode="auto">
                          <a:xfrm>
                            <a:off x="6475" y="2504"/>
                            <a:ext cx="102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3" w14:textId="77777777" w:rsidR="009966CD" w:rsidRDefault="003B2448">
                              <w:pPr>
                                <w:spacing w:after="0" w:line="240" w:lineRule="auto"/>
                                <w:rPr>
                                  <w:rFonts w:ascii="Arial" w:hAnsi="Arial" w:cs="Arial"/>
                                  <w:sz w:val="11"/>
                                  <w:szCs w:val="11"/>
                                </w:rPr>
                              </w:pPr>
                              <w:r>
                                <w:rPr>
                                  <w:rFonts w:ascii="Arial" w:hAnsi="Arial" w:cs="Arial"/>
                                  <w:sz w:val="11"/>
                                  <w:szCs w:val="11"/>
                                </w:rPr>
                                <w:t>SMALL BUSINESS</w:t>
                              </w:r>
                            </w:p>
                          </w:txbxContent>
                        </wps:txbx>
                        <wps:bodyPr rot="0" vert="horz" wrap="square" lIns="0" tIns="0" rIns="0" bIns="0" anchor="t" anchorCtr="0" upright="1">
                          <a:noAutofit/>
                        </wps:bodyPr>
                      </wps:wsp>
                      <wps:wsp>
                        <wps:cNvPr id="1758604046" name="Text Box 159"/>
                        <wps:cNvSpPr txBox="1">
                          <a:spLocks noChangeArrowheads="1"/>
                        </wps:cNvSpPr>
                        <wps:spPr bwMode="auto">
                          <a:xfrm>
                            <a:off x="6475" y="2744"/>
                            <a:ext cx="10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4" w14:textId="77777777" w:rsidR="009966CD" w:rsidRDefault="003B2448">
                              <w:pPr>
                                <w:spacing w:after="0" w:line="240" w:lineRule="auto"/>
                                <w:rPr>
                                  <w:rFonts w:ascii="Arial" w:hAnsi="Arial" w:cs="Arial"/>
                                  <w:sz w:val="11"/>
                                  <w:szCs w:val="11"/>
                                </w:rPr>
                              </w:pPr>
                              <w:r>
                                <w:rPr>
                                  <w:rFonts w:ascii="Arial" w:hAnsi="Arial" w:cs="Arial"/>
                                  <w:sz w:val="11"/>
                                  <w:szCs w:val="11"/>
                                </w:rPr>
                                <w:t>HUBZONE SMALL</w:t>
                              </w:r>
                            </w:p>
                          </w:txbxContent>
                        </wps:txbx>
                        <wps:bodyPr rot="0" vert="horz" wrap="square" lIns="0" tIns="0" rIns="0" bIns="0" anchor="t" anchorCtr="0" upright="1">
                          <a:noAutofit/>
                        </wps:bodyPr>
                      </wps:wsp>
                      <wps:wsp>
                        <wps:cNvPr id="393882836" name="Text Box 160"/>
                        <wps:cNvSpPr txBox="1">
                          <a:spLocks noChangeArrowheads="1"/>
                        </wps:cNvSpPr>
                        <wps:spPr bwMode="auto">
                          <a:xfrm>
                            <a:off x="6475" y="2864"/>
                            <a:ext cx="62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5" w14:textId="77777777" w:rsidR="009966CD" w:rsidRDefault="003B2448">
                              <w:pPr>
                                <w:spacing w:after="0" w:line="240" w:lineRule="auto"/>
                                <w:rPr>
                                  <w:rFonts w:ascii="Arial" w:hAnsi="Arial" w:cs="Arial"/>
                                  <w:sz w:val="11"/>
                                  <w:szCs w:val="11"/>
                                </w:rPr>
                              </w:pPr>
                              <w:r>
                                <w:rPr>
                                  <w:rFonts w:ascii="Arial" w:hAnsi="Arial" w:cs="Arial"/>
                                  <w:sz w:val="11"/>
                                  <w:szCs w:val="11"/>
                                </w:rPr>
                                <w:t>BUSINESS</w:t>
                              </w:r>
                            </w:p>
                          </w:txbxContent>
                        </wps:txbx>
                        <wps:bodyPr rot="0" vert="horz" wrap="square" lIns="0" tIns="0" rIns="0" bIns="0" anchor="t" anchorCtr="0" upright="1">
                          <a:noAutofit/>
                        </wps:bodyPr>
                      </wps:wsp>
                      <wps:wsp>
                        <wps:cNvPr id="888451440" name="Text Box 161"/>
                        <wps:cNvSpPr txBox="1">
                          <a:spLocks noChangeArrowheads="1"/>
                        </wps:cNvSpPr>
                        <wps:spPr bwMode="auto">
                          <a:xfrm>
                            <a:off x="6475" y="3080"/>
                            <a:ext cx="11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6" w14:textId="77777777" w:rsidR="009966CD" w:rsidRDefault="003B2448">
                              <w:pPr>
                                <w:spacing w:after="0" w:line="240" w:lineRule="auto"/>
                                <w:rPr>
                                  <w:rFonts w:ascii="Arial" w:hAnsi="Arial" w:cs="Arial"/>
                                  <w:sz w:val="11"/>
                                  <w:szCs w:val="11"/>
                                </w:rPr>
                              </w:pPr>
                              <w:r>
                                <w:rPr>
                                  <w:rFonts w:ascii="Arial" w:hAnsi="Arial" w:cs="Arial"/>
                                  <w:sz w:val="11"/>
                                  <w:szCs w:val="11"/>
                                </w:rPr>
                                <w:t>SERVICE-DISABLED</w:t>
                              </w:r>
                            </w:p>
                          </w:txbxContent>
                        </wps:txbx>
                        <wps:bodyPr rot="0" vert="horz" wrap="square" lIns="0" tIns="0" rIns="0" bIns="0" anchor="t" anchorCtr="0" upright="1">
                          <a:noAutofit/>
                        </wps:bodyPr>
                      </wps:wsp>
                      <wps:wsp>
                        <wps:cNvPr id="1983504887" name="Text Box 162"/>
                        <wps:cNvSpPr txBox="1">
                          <a:spLocks noChangeArrowheads="1"/>
                        </wps:cNvSpPr>
                        <wps:spPr bwMode="auto">
                          <a:xfrm>
                            <a:off x="6475" y="3224"/>
                            <a:ext cx="105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7" w14:textId="77777777" w:rsidR="009966CD" w:rsidRDefault="003B2448">
                              <w:pPr>
                                <w:spacing w:after="0" w:line="240" w:lineRule="auto"/>
                                <w:rPr>
                                  <w:rFonts w:ascii="Arial" w:hAnsi="Arial" w:cs="Arial"/>
                                  <w:sz w:val="11"/>
                                  <w:szCs w:val="11"/>
                                </w:rPr>
                              </w:pPr>
                              <w:r>
                                <w:rPr>
                                  <w:rFonts w:ascii="Arial" w:hAnsi="Arial" w:cs="Arial"/>
                                  <w:sz w:val="11"/>
                                  <w:szCs w:val="11"/>
                                </w:rPr>
                                <w:t>VETERAN-OWNED</w:t>
                              </w:r>
                            </w:p>
                          </w:txbxContent>
                        </wps:txbx>
                        <wps:bodyPr rot="0" vert="horz" wrap="square" lIns="0" tIns="0" rIns="0" bIns="0" anchor="t" anchorCtr="0" upright="1">
                          <a:noAutofit/>
                        </wps:bodyPr>
                      </wps:wsp>
                      <wps:wsp>
                        <wps:cNvPr id="40961140" name="Text Box 163"/>
                        <wps:cNvSpPr txBox="1">
                          <a:spLocks noChangeArrowheads="1"/>
                        </wps:cNvSpPr>
                        <wps:spPr bwMode="auto">
                          <a:xfrm>
                            <a:off x="6475" y="3368"/>
                            <a:ext cx="102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8" w14:textId="77777777" w:rsidR="009966CD" w:rsidRDefault="003B2448">
                              <w:pPr>
                                <w:spacing w:after="0" w:line="240" w:lineRule="auto"/>
                                <w:rPr>
                                  <w:rFonts w:ascii="Arial" w:hAnsi="Arial" w:cs="Arial"/>
                                  <w:sz w:val="11"/>
                                  <w:szCs w:val="11"/>
                                </w:rPr>
                              </w:pPr>
                              <w:r>
                                <w:rPr>
                                  <w:rFonts w:ascii="Arial" w:hAnsi="Arial" w:cs="Arial"/>
                                  <w:sz w:val="11"/>
                                  <w:szCs w:val="11"/>
                                </w:rPr>
                                <w:t>SMALL BUSINESS</w:t>
                              </w:r>
                            </w:p>
                          </w:txbxContent>
                        </wps:txbx>
                        <wps:bodyPr rot="0" vert="horz" wrap="square" lIns="0" tIns="0" rIns="0" bIns="0" anchor="t" anchorCtr="0" upright="1">
                          <a:noAutofit/>
                        </wps:bodyPr>
                      </wps:wsp>
                      <wps:wsp>
                        <wps:cNvPr id="1044563447" name="Text Box 164"/>
                        <wps:cNvSpPr txBox="1">
                          <a:spLocks noChangeArrowheads="1"/>
                        </wps:cNvSpPr>
                        <wps:spPr bwMode="auto">
                          <a:xfrm>
                            <a:off x="7987" y="2466"/>
                            <a:ext cx="197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9" w14:textId="77777777" w:rsidR="009966CD" w:rsidRDefault="003B2448">
                              <w:pPr>
                                <w:spacing w:after="0" w:line="240" w:lineRule="auto"/>
                                <w:rPr>
                                  <w:rFonts w:ascii="Arial" w:hAnsi="Arial" w:cs="Arial"/>
                                  <w:sz w:val="11"/>
                                  <w:szCs w:val="11"/>
                                </w:rPr>
                              </w:pPr>
                              <w:r>
                                <w:rPr>
                                  <w:rFonts w:ascii="Arial" w:hAnsi="Arial" w:cs="Arial"/>
                                  <w:sz w:val="11"/>
                                  <w:szCs w:val="11"/>
                                </w:rPr>
                                <w:t>WOMEN-OWNED SMALL BUSINESS</w:t>
                              </w:r>
                            </w:p>
                          </w:txbxContent>
                        </wps:txbx>
                        <wps:bodyPr rot="0" vert="horz" wrap="square" lIns="0" tIns="0" rIns="0" bIns="0" anchor="t" anchorCtr="0" upright="1">
                          <a:noAutofit/>
                        </wps:bodyPr>
                      </wps:wsp>
                      <wps:wsp>
                        <wps:cNvPr id="1344790121" name="Text Box 165"/>
                        <wps:cNvSpPr txBox="1">
                          <a:spLocks noChangeArrowheads="1"/>
                        </wps:cNvSpPr>
                        <wps:spPr bwMode="auto">
                          <a:xfrm>
                            <a:off x="7987" y="2610"/>
                            <a:ext cx="265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A" w14:textId="77777777" w:rsidR="009966CD" w:rsidRDefault="003B2448">
                              <w:pPr>
                                <w:spacing w:after="0" w:line="240" w:lineRule="auto"/>
                                <w:rPr>
                                  <w:rFonts w:ascii="Arial" w:hAnsi="Arial" w:cs="Arial"/>
                                  <w:sz w:val="11"/>
                                  <w:szCs w:val="11"/>
                                </w:rPr>
                              </w:pPr>
                              <w:r>
                                <w:rPr>
                                  <w:rFonts w:ascii="Arial" w:hAnsi="Arial" w:cs="Arial"/>
                                  <w:sz w:val="11"/>
                                  <w:szCs w:val="11"/>
                                </w:rPr>
                                <w:t>(WOSB) ELIGIBLE UNDER THE WOMEN-OWNED</w:t>
                              </w:r>
                            </w:p>
                          </w:txbxContent>
                        </wps:txbx>
                        <wps:bodyPr rot="0" vert="horz" wrap="square" lIns="0" tIns="0" rIns="0" bIns="0" anchor="t" anchorCtr="0" upright="1">
                          <a:noAutofit/>
                        </wps:bodyPr>
                      </wps:wsp>
                      <wps:wsp>
                        <wps:cNvPr id="1068965092" name="Text Box 166"/>
                        <wps:cNvSpPr txBox="1">
                          <a:spLocks noChangeArrowheads="1"/>
                        </wps:cNvSpPr>
                        <wps:spPr bwMode="auto">
                          <a:xfrm>
                            <a:off x="7987" y="2754"/>
                            <a:ext cx="164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B" w14:textId="77777777" w:rsidR="009966CD" w:rsidRDefault="003B2448">
                              <w:pPr>
                                <w:spacing w:after="0" w:line="240" w:lineRule="auto"/>
                                <w:rPr>
                                  <w:rFonts w:ascii="Arial" w:hAnsi="Arial" w:cs="Arial"/>
                                  <w:sz w:val="11"/>
                                  <w:szCs w:val="11"/>
                                </w:rPr>
                              </w:pPr>
                              <w:r>
                                <w:rPr>
                                  <w:rFonts w:ascii="Arial" w:hAnsi="Arial" w:cs="Arial"/>
                                  <w:sz w:val="11"/>
                                  <w:szCs w:val="11"/>
                                </w:rPr>
                                <w:t>SMALL BUSINESS PROGRAM</w:t>
                              </w:r>
                            </w:p>
                          </w:txbxContent>
                        </wps:txbx>
                        <wps:bodyPr rot="0" vert="horz" wrap="square" lIns="0" tIns="0" rIns="0" bIns="0" anchor="t" anchorCtr="0" upright="1">
                          <a:noAutofit/>
                        </wps:bodyPr>
                      </wps:wsp>
                      <wps:wsp>
                        <wps:cNvPr id="454115532" name="Text Box 167"/>
                        <wps:cNvSpPr txBox="1">
                          <a:spLocks noChangeArrowheads="1"/>
                        </wps:cNvSpPr>
                        <wps:spPr bwMode="auto">
                          <a:xfrm>
                            <a:off x="7987" y="2922"/>
                            <a:ext cx="55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C" w14:textId="77777777" w:rsidR="009966CD" w:rsidRDefault="003B2448">
                              <w:pPr>
                                <w:spacing w:after="0" w:line="240" w:lineRule="auto"/>
                                <w:rPr>
                                  <w:rFonts w:ascii="Arial" w:hAnsi="Arial" w:cs="Arial"/>
                                  <w:sz w:val="11"/>
                                  <w:szCs w:val="11"/>
                                </w:rPr>
                              </w:pPr>
                              <w:r>
                                <w:rPr>
                                  <w:rFonts w:ascii="Arial" w:hAnsi="Arial" w:cs="Arial"/>
                                  <w:sz w:val="11"/>
                                  <w:szCs w:val="11"/>
                                </w:rPr>
                                <w:t>EDWOSB</w:t>
                              </w:r>
                            </w:p>
                          </w:txbxContent>
                        </wps:txbx>
                        <wps:bodyPr rot="0" vert="horz" wrap="square" lIns="0" tIns="0" rIns="0" bIns="0" anchor="t" anchorCtr="0" upright="1">
                          <a:noAutofit/>
                        </wps:bodyPr>
                      </wps:wsp>
                      <wps:wsp>
                        <wps:cNvPr id="283346577" name="Text Box 168"/>
                        <wps:cNvSpPr txBox="1">
                          <a:spLocks noChangeArrowheads="1"/>
                        </wps:cNvSpPr>
                        <wps:spPr bwMode="auto">
                          <a:xfrm>
                            <a:off x="7987" y="3378"/>
                            <a:ext cx="26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D" w14:textId="77777777" w:rsidR="009966CD" w:rsidRDefault="003B2448">
                              <w:pPr>
                                <w:spacing w:after="0" w:line="240" w:lineRule="auto"/>
                                <w:rPr>
                                  <w:rFonts w:ascii="Arial" w:hAnsi="Arial" w:cs="Arial"/>
                                  <w:sz w:val="11"/>
                                  <w:szCs w:val="11"/>
                                </w:rPr>
                              </w:pPr>
                              <w:r>
                                <w:rPr>
                                  <w:rFonts w:ascii="Arial" w:hAnsi="Arial" w:cs="Arial"/>
                                  <w:sz w:val="11"/>
                                  <w:szCs w:val="11"/>
                                </w:rPr>
                                <w:t>8(A)</w:t>
                              </w:r>
                            </w:p>
                          </w:txbxContent>
                        </wps:txbx>
                        <wps:bodyPr rot="0" vert="horz" wrap="square" lIns="0" tIns="0" rIns="0" bIns="0" anchor="t" anchorCtr="0" upright="1">
                          <a:noAutofit/>
                        </wps:bodyPr>
                      </wps:wsp>
                      <wps:wsp>
                        <wps:cNvPr id="896335391" name="Text Box 169"/>
                        <wps:cNvSpPr txBox="1">
                          <a:spLocks noChangeArrowheads="1"/>
                        </wps:cNvSpPr>
                        <wps:spPr bwMode="auto">
                          <a:xfrm>
                            <a:off x="10195" y="2802"/>
                            <a:ext cx="42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E" w14:textId="77777777" w:rsidR="009966CD" w:rsidRDefault="003B2448">
                              <w:pPr>
                                <w:spacing w:after="0" w:line="240" w:lineRule="auto"/>
                                <w:rPr>
                                  <w:rFonts w:ascii="Arial" w:hAnsi="Arial" w:cs="Arial"/>
                                  <w:sz w:val="11"/>
                                  <w:szCs w:val="11"/>
                                </w:rPr>
                              </w:pPr>
                              <w:r>
                                <w:rPr>
                                  <w:rFonts w:ascii="Arial" w:hAnsi="Arial" w:cs="Arial"/>
                                  <w:sz w:val="11"/>
                                  <w:szCs w:val="11"/>
                                </w:rPr>
                                <w:t>NAICS:</w:t>
                              </w:r>
                            </w:p>
                          </w:txbxContent>
                        </wps:txbx>
                        <wps:bodyPr rot="0" vert="horz" wrap="square" lIns="0" tIns="0" rIns="0" bIns="0" anchor="t" anchorCtr="0" upright="1">
                          <a:noAutofit/>
                        </wps:bodyPr>
                      </wps:wsp>
                      <wps:wsp>
                        <wps:cNvPr id="2121626455" name="Text Box 170"/>
                        <wps:cNvSpPr txBox="1">
                          <a:spLocks noChangeArrowheads="1"/>
                        </wps:cNvSpPr>
                        <wps:spPr bwMode="auto">
                          <a:xfrm>
                            <a:off x="10195" y="3138"/>
                            <a:ext cx="99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3F" w14:textId="77777777" w:rsidR="009966CD" w:rsidRDefault="003B2448">
                              <w:pPr>
                                <w:spacing w:after="0" w:line="240" w:lineRule="auto"/>
                                <w:rPr>
                                  <w:rFonts w:ascii="Arial" w:hAnsi="Arial" w:cs="Arial"/>
                                  <w:sz w:val="11"/>
                                  <w:szCs w:val="11"/>
                                </w:rPr>
                              </w:pPr>
                              <w:r>
                                <w:rPr>
                                  <w:rFonts w:ascii="Arial" w:hAnsi="Arial" w:cs="Arial"/>
                                  <w:sz w:val="11"/>
                                  <w:szCs w:val="11"/>
                                </w:rPr>
                                <w:t>SIZE STANDARD:</w:t>
                              </w:r>
                            </w:p>
                          </w:txbxContent>
                        </wps:txbx>
                        <wps:bodyPr rot="0" vert="horz" wrap="square" lIns="0" tIns="0" rIns="0" bIns="0" anchor="t" anchorCtr="0" upright="1">
                          <a:noAutofit/>
                        </wps:bodyPr>
                      </wps:wsp>
                      <wps:wsp>
                        <wps:cNvPr id="465870440" name="Text Box 171"/>
                        <wps:cNvSpPr txBox="1">
                          <a:spLocks noChangeArrowheads="1"/>
                        </wps:cNvSpPr>
                        <wps:spPr bwMode="auto">
                          <a:xfrm>
                            <a:off x="379" y="3714"/>
                            <a:ext cx="189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0" w14:textId="77777777" w:rsidR="009966CD" w:rsidRDefault="003B2448">
                              <w:pPr>
                                <w:spacing w:after="0" w:line="240" w:lineRule="auto"/>
                                <w:rPr>
                                  <w:rFonts w:ascii="Arial" w:hAnsi="Arial" w:cs="Arial"/>
                                  <w:sz w:val="11"/>
                                  <w:szCs w:val="11"/>
                                </w:rPr>
                              </w:pPr>
                              <w:r>
                                <w:rPr>
                                  <w:rFonts w:ascii="Arial" w:hAnsi="Arial" w:cs="Arial"/>
                                  <w:sz w:val="11"/>
                                  <w:szCs w:val="11"/>
                                </w:rPr>
                                <w:t>11. DELIVERY FOR FOB DESTINA-</w:t>
                              </w:r>
                            </w:p>
                          </w:txbxContent>
                        </wps:txbx>
                        <wps:bodyPr rot="0" vert="horz" wrap="square" lIns="0" tIns="0" rIns="0" bIns="0" anchor="t" anchorCtr="0" upright="1">
                          <a:noAutofit/>
                        </wps:bodyPr>
                      </wps:wsp>
                      <wps:wsp>
                        <wps:cNvPr id="1623413261" name="Text Box 172"/>
                        <wps:cNvSpPr txBox="1">
                          <a:spLocks noChangeArrowheads="1"/>
                        </wps:cNvSpPr>
                        <wps:spPr bwMode="auto">
                          <a:xfrm>
                            <a:off x="499" y="3834"/>
                            <a:ext cx="136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1" w14:textId="77777777" w:rsidR="009966CD" w:rsidRDefault="003B2448">
                              <w:pPr>
                                <w:spacing w:after="0" w:line="240" w:lineRule="auto"/>
                                <w:rPr>
                                  <w:rFonts w:ascii="Arial" w:hAnsi="Arial" w:cs="Arial"/>
                                  <w:sz w:val="11"/>
                                  <w:szCs w:val="11"/>
                                </w:rPr>
                              </w:pPr>
                              <w:r>
                                <w:rPr>
                                  <w:rFonts w:ascii="Arial" w:hAnsi="Arial" w:cs="Arial"/>
                                  <w:sz w:val="11"/>
                                  <w:szCs w:val="11"/>
                                </w:rPr>
                                <w:t>TION UNLESS BLOCK IS</w:t>
                              </w:r>
                            </w:p>
                          </w:txbxContent>
                        </wps:txbx>
                        <wps:bodyPr rot="0" vert="horz" wrap="square" lIns="0" tIns="0" rIns="0" bIns="0" anchor="t" anchorCtr="0" upright="1">
                          <a:noAutofit/>
                        </wps:bodyPr>
                      </wps:wsp>
                      <wps:wsp>
                        <wps:cNvPr id="188220071" name="Text Box 173"/>
                        <wps:cNvSpPr txBox="1">
                          <a:spLocks noChangeArrowheads="1"/>
                        </wps:cNvSpPr>
                        <wps:spPr bwMode="auto">
                          <a:xfrm>
                            <a:off x="499" y="3954"/>
                            <a:ext cx="53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2" w14:textId="77777777" w:rsidR="009966CD" w:rsidRDefault="003B2448">
                              <w:pPr>
                                <w:spacing w:after="0" w:line="240" w:lineRule="auto"/>
                                <w:rPr>
                                  <w:rFonts w:ascii="Arial" w:hAnsi="Arial" w:cs="Arial"/>
                                  <w:sz w:val="11"/>
                                  <w:szCs w:val="11"/>
                                </w:rPr>
                              </w:pPr>
                              <w:r>
                                <w:rPr>
                                  <w:rFonts w:ascii="Arial" w:hAnsi="Arial" w:cs="Arial"/>
                                  <w:sz w:val="11"/>
                                  <w:szCs w:val="11"/>
                                </w:rPr>
                                <w:t>MARKED</w:t>
                              </w:r>
                            </w:p>
                          </w:txbxContent>
                        </wps:txbx>
                        <wps:bodyPr rot="0" vert="horz" wrap="square" lIns="0" tIns="0" rIns="0" bIns="0" anchor="t" anchorCtr="0" upright="1">
                          <a:noAutofit/>
                        </wps:bodyPr>
                      </wps:wsp>
                      <wps:wsp>
                        <wps:cNvPr id="761208060" name="Text Box 174"/>
                        <wps:cNvSpPr txBox="1">
                          <a:spLocks noChangeArrowheads="1"/>
                        </wps:cNvSpPr>
                        <wps:spPr bwMode="auto">
                          <a:xfrm>
                            <a:off x="931" y="4242"/>
                            <a:ext cx="92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3" w14:textId="77777777" w:rsidR="009966CD" w:rsidRDefault="003B2448">
                              <w:pPr>
                                <w:spacing w:after="0" w:line="240" w:lineRule="auto"/>
                                <w:rPr>
                                  <w:rFonts w:ascii="Arial" w:hAnsi="Arial" w:cs="Arial"/>
                                  <w:sz w:val="11"/>
                                  <w:szCs w:val="11"/>
                                </w:rPr>
                              </w:pPr>
                              <w:r>
                                <w:rPr>
                                  <w:rFonts w:ascii="Arial" w:hAnsi="Arial" w:cs="Arial"/>
                                  <w:sz w:val="11"/>
                                  <w:szCs w:val="11"/>
                                </w:rPr>
                                <w:t>SEE SCHEDULE</w:t>
                              </w:r>
                            </w:p>
                          </w:txbxContent>
                        </wps:txbx>
                        <wps:bodyPr rot="0" vert="horz" wrap="square" lIns="0" tIns="0" rIns="0" bIns="0" anchor="t" anchorCtr="0" upright="1">
                          <a:noAutofit/>
                        </wps:bodyPr>
                      </wps:wsp>
                      <wps:wsp>
                        <wps:cNvPr id="1543042786" name="Text Box 175"/>
                        <wps:cNvSpPr txBox="1">
                          <a:spLocks noChangeArrowheads="1"/>
                        </wps:cNvSpPr>
                        <wps:spPr bwMode="auto">
                          <a:xfrm>
                            <a:off x="3043" y="3714"/>
                            <a:ext cx="126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4" w14:textId="77777777" w:rsidR="009966CD" w:rsidRDefault="003B2448">
                              <w:pPr>
                                <w:spacing w:after="0" w:line="240" w:lineRule="auto"/>
                                <w:rPr>
                                  <w:rFonts w:ascii="Arial" w:hAnsi="Arial" w:cs="Arial"/>
                                  <w:sz w:val="11"/>
                                  <w:szCs w:val="11"/>
                                </w:rPr>
                              </w:pPr>
                              <w:r>
                                <w:rPr>
                                  <w:rFonts w:ascii="Arial" w:hAnsi="Arial" w:cs="Arial"/>
                                  <w:sz w:val="11"/>
                                  <w:szCs w:val="11"/>
                                </w:rPr>
                                <w:t>12. DISCOUNT TERMS</w:t>
                              </w:r>
                            </w:p>
                          </w:txbxContent>
                        </wps:txbx>
                        <wps:bodyPr rot="0" vert="horz" wrap="square" lIns="0" tIns="0" rIns="0" bIns="0" anchor="t" anchorCtr="0" upright="1">
                          <a:noAutofit/>
                        </wps:bodyPr>
                      </wps:wsp>
                      <wps:wsp>
                        <wps:cNvPr id="503886250" name="Text Box 176"/>
                        <wps:cNvSpPr txBox="1">
                          <a:spLocks noChangeArrowheads="1"/>
                        </wps:cNvSpPr>
                        <wps:spPr bwMode="auto">
                          <a:xfrm>
                            <a:off x="6547" y="3882"/>
                            <a:ext cx="153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5" w14:textId="77777777" w:rsidR="009966CD" w:rsidRDefault="003B2448">
                              <w:pPr>
                                <w:spacing w:after="0" w:line="240" w:lineRule="auto"/>
                                <w:rPr>
                                  <w:rFonts w:ascii="Arial" w:hAnsi="Arial" w:cs="Arial"/>
                                  <w:sz w:val="11"/>
                                  <w:szCs w:val="11"/>
                                </w:rPr>
                              </w:pPr>
                              <w:r>
                                <w:rPr>
                                  <w:rFonts w:ascii="Arial" w:hAnsi="Arial" w:cs="Arial"/>
                                  <w:sz w:val="11"/>
                                  <w:szCs w:val="11"/>
                                </w:rPr>
                                <w:t xml:space="preserve"> 13a.  THIS CONTRACT IS A </w:t>
                              </w:r>
                            </w:p>
                          </w:txbxContent>
                        </wps:txbx>
                        <wps:bodyPr rot="0" vert="horz" wrap="square" lIns="0" tIns="0" rIns="0" bIns="0" anchor="t" anchorCtr="0" upright="1">
                          <a:noAutofit/>
                        </wps:bodyPr>
                      </wps:wsp>
                      <wps:wsp>
                        <wps:cNvPr id="212445282" name="Text Box 177"/>
                        <wps:cNvSpPr txBox="1">
                          <a:spLocks noChangeArrowheads="1"/>
                        </wps:cNvSpPr>
                        <wps:spPr bwMode="auto">
                          <a:xfrm>
                            <a:off x="6811" y="4026"/>
                            <a:ext cx="131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6" w14:textId="77777777" w:rsidR="009966CD" w:rsidRDefault="003B2448">
                              <w:pPr>
                                <w:spacing w:after="0" w:line="240" w:lineRule="auto"/>
                                <w:rPr>
                                  <w:rFonts w:ascii="Arial" w:hAnsi="Arial" w:cs="Arial"/>
                                  <w:sz w:val="11"/>
                                  <w:szCs w:val="11"/>
                                </w:rPr>
                              </w:pPr>
                              <w:r>
                                <w:rPr>
                                  <w:rFonts w:ascii="Arial" w:hAnsi="Arial" w:cs="Arial"/>
                                  <w:sz w:val="11"/>
                                  <w:szCs w:val="11"/>
                                </w:rPr>
                                <w:t>RATED ORDER UNDER</w:t>
                              </w:r>
                            </w:p>
                          </w:txbxContent>
                        </wps:txbx>
                        <wps:bodyPr rot="0" vert="horz" wrap="square" lIns="0" tIns="0" rIns="0" bIns="0" anchor="t" anchorCtr="0" upright="1">
                          <a:noAutofit/>
                        </wps:bodyPr>
                      </wps:wsp>
                      <wps:wsp>
                        <wps:cNvPr id="1684651112" name="Text Box 178"/>
                        <wps:cNvSpPr txBox="1">
                          <a:spLocks noChangeArrowheads="1"/>
                        </wps:cNvSpPr>
                        <wps:spPr bwMode="auto">
                          <a:xfrm>
                            <a:off x="6811" y="4170"/>
                            <a:ext cx="107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7" w14:textId="77777777" w:rsidR="009966CD" w:rsidRDefault="003B2448">
                              <w:pPr>
                                <w:spacing w:after="0" w:line="240" w:lineRule="auto"/>
                                <w:rPr>
                                  <w:rFonts w:ascii="Arial" w:hAnsi="Arial" w:cs="Arial"/>
                                  <w:sz w:val="11"/>
                                  <w:szCs w:val="11"/>
                                </w:rPr>
                              </w:pPr>
                              <w:r>
                                <w:rPr>
                                  <w:rFonts w:ascii="Arial" w:hAnsi="Arial" w:cs="Arial"/>
                                  <w:sz w:val="11"/>
                                  <w:szCs w:val="11"/>
                                </w:rPr>
                                <w:t>DPAS (15 CFR 700)</w:t>
                              </w:r>
                            </w:p>
                          </w:txbxContent>
                        </wps:txbx>
                        <wps:bodyPr rot="0" vert="horz" wrap="square" lIns="0" tIns="0" rIns="0" bIns="0" anchor="t" anchorCtr="0" upright="1">
                          <a:noAutofit/>
                        </wps:bodyPr>
                      </wps:wsp>
                      <wps:wsp>
                        <wps:cNvPr id="1193155156" name="Text Box 179"/>
                        <wps:cNvSpPr txBox="1">
                          <a:spLocks noChangeArrowheads="1"/>
                        </wps:cNvSpPr>
                        <wps:spPr bwMode="auto">
                          <a:xfrm>
                            <a:off x="8827" y="3714"/>
                            <a:ext cx="73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8" w14:textId="77777777" w:rsidR="009966CD" w:rsidRDefault="003B2448">
                              <w:pPr>
                                <w:spacing w:after="0" w:line="240" w:lineRule="auto"/>
                                <w:rPr>
                                  <w:rFonts w:ascii="Arial" w:hAnsi="Arial" w:cs="Arial"/>
                                  <w:sz w:val="11"/>
                                  <w:szCs w:val="11"/>
                                </w:rPr>
                              </w:pPr>
                              <w:r>
                                <w:rPr>
                                  <w:rFonts w:ascii="Arial" w:hAnsi="Arial" w:cs="Arial"/>
                                  <w:sz w:val="11"/>
                                  <w:szCs w:val="11"/>
                                </w:rPr>
                                <w:t>13b. RATING</w:t>
                              </w:r>
                            </w:p>
                          </w:txbxContent>
                        </wps:txbx>
                        <wps:bodyPr rot="0" vert="horz" wrap="square" lIns="0" tIns="0" rIns="0" bIns="0" anchor="t" anchorCtr="0" upright="1">
                          <a:noAutofit/>
                        </wps:bodyPr>
                      </wps:wsp>
                      <wps:wsp>
                        <wps:cNvPr id="522049791" name="Text Box 180"/>
                        <wps:cNvSpPr txBox="1">
                          <a:spLocks noChangeArrowheads="1"/>
                        </wps:cNvSpPr>
                        <wps:spPr bwMode="auto">
                          <a:xfrm>
                            <a:off x="8827" y="4146"/>
                            <a:ext cx="173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9" w14:textId="77777777" w:rsidR="009966CD" w:rsidRDefault="003B2448">
                              <w:pPr>
                                <w:spacing w:after="0" w:line="240" w:lineRule="auto"/>
                                <w:rPr>
                                  <w:rFonts w:ascii="Arial" w:hAnsi="Arial" w:cs="Arial"/>
                                  <w:sz w:val="11"/>
                                  <w:szCs w:val="11"/>
                                </w:rPr>
                              </w:pPr>
                              <w:r>
                                <w:rPr>
                                  <w:rFonts w:ascii="Arial" w:hAnsi="Arial" w:cs="Arial"/>
                                  <w:sz w:val="11"/>
                                  <w:szCs w:val="11"/>
                                </w:rPr>
                                <w:t>14. METHOD OF SOLICITATION</w:t>
                              </w:r>
                            </w:p>
                          </w:txbxContent>
                        </wps:txbx>
                        <wps:bodyPr rot="0" vert="horz" wrap="square" lIns="0" tIns="0" rIns="0" bIns="0" anchor="t" anchorCtr="0" upright="1">
                          <a:noAutofit/>
                        </wps:bodyPr>
                      </wps:wsp>
                      <wps:wsp>
                        <wps:cNvPr id="1703683586" name="Text Box 181"/>
                        <wps:cNvSpPr txBox="1">
                          <a:spLocks noChangeArrowheads="1"/>
                        </wps:cNvSpPr>
                        <wps:spPr bwMode="auto">
                          <a:xfrm>
                            <a:off x="9163" y="4338"/>
                            <a:ext cx="29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A" w14:textId="77777777" w:rsidR="009966CD" w:rsidRDefault="003B2448">
                              <w:pPr>
                                <w:spacing w:after="0" w:line="240" w:lineRule="auto"/>
                                <w:rPr>
                                  <w:rFonts w:ascii="Arial" w:hAnsi="Arial" w:cs="Arial"/>
                                  <w:sz w:val="11"/>
                                  <w:szCs w:val="11"/>
                                </w:rPr>
                              </w:pPr>
                              <w:r>
                                <w:rPr>
                                  <w:rFonts w:ascii="Arial" w:hAnsi="Arial" w:cs="Arial"/>
                                  <w:sz w:val="11"/>
                                  <w:szCs w:val="11"/>
                                </w:rPr>
                                <w:t>RFQ</w:t>
                              </w:r>
                            </w:p>
                          </w:txbxContent>
                        </wps:txbx>
                        <wps:bodyPr rot="0" vert="horz" wrap="square" lIns="0" tIns="0" rIns="0" bIns="0" anchor="t" anchorCtr="0" upright="1">
                          <a:noAutofit/>
                        </wps:bodyPr>
                      </wps:wsp>
                      <wps:wsp>
                        <wps:cNvPr id="1802752202" name="Text Box 182"/>
                        <wps:cNvSpPr txBox="1">
                          <a:spLocks noChangeArrowheads="1"/>
                        </wps:cNvSpPr>
                        <wps:spPr bwMode="auto">
                          <a:xfrm>
                            <a:off x="9979" y="4338"/>
                            <a:ext cx="22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B" w14:textId="77777777" w:rsidR="009966CD" w:rsidRDefault="003B2448">
                              <w:pPr>
                                <w:spacing w:after="0" w:line="240" w:lineRule="auto"/>
                                <w:rPr>
                                  <w:rFonts w:ascii="Arial" w:hAnsi="Arial" w:cs="Arial"/>
                                  <w:sz w:val="11"/>
                                  <w:szCs w:val="11"/>
                                </w:rPr>
                              </w:pPr>
                              <w:r>
                                <w:rPr>
                                  <w:rFonts w:ascii="Arial" w:hAnsi="Arial" w:cs="Arial"/>
                                  <w:sz w:val="11"/>
                                  <w:szCs w:val="11"/>
                                </w:rPr>
                                <w:t>IFB</w:t>
                              </w:r>
                            </w:p>
                          </w:txbxContent>
                        </wps:txbx>
                        <wps:bodyPr rot="0" vert="horz" wrap="square" lIns="0" tIns="0" rIns="0" bIns="0" anchor="t" anchorCtr="0" upright="1">
                          <a:noAutofit/>
                        </wps:bodyPr>
                      </wps:wsp>
                      <wps:wsp>
                        <wps:cNvPr id="462475798" name="Text Box 183"/>
                        <wps:cNvSpPr txBox="1">
                          <a:spLocks noChangeArrowheads="1"/>
                        </wps:cNvSpPr>
                        <wps:spPr bwMode="auto">
                          <a:xfrm>
                            <a:off x="10771" y="4338"/>
                            <a:ext cx="27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C" w14:textId="77777777" w:rsidR="009966CD" w:rsidRDefault="003B2448">
                              <w:pPr>
                                <w:spacing w:after="0" w:line="240" w:lineRule="auto"/>
                                <w:rPr>
                                  <w:rFonts w:ascii="Arial" w:hAnsi="Arial" w:cs="Arial"/>
                                  <w:sz w:val="11"/>
                                  <w:szCs w:val="11"/>
                                </w:rPr>
                              </w:pPr>
                              <w:r>
                                <w:rPr>
                                  <w:rFonts w:ascii="Arial" w:hAnsi="Arial" w:cs="Arial"/>
                                  <w:sz w:val="11"/>
                                  <w:szCs w:val="11"/>
                                </w:rPr>
                                <w:t>RFP</w:t>
                              </w:r>
                            </w:p>
                          </w:txbxContent>
                        </wps:txbx>
                        <wps:bodyPr rot="0" vert="horz" wrap="square" lIns="0" tIns="0" rIns="0" bIns="0" anchor="t" anchorCtr="0" upright="1">
                          <a:noAutofit/>
                        </wps:bodyPr>
                      </wps:wsp>
                      <wps:wsp>
                        <wps:cNvPr id="1332530464" name="Text Box 184"/>
                        <wps:cNvSpPr txBox="1">
                          <a:spLocks noChangeArrowheads="1"/>
                        </wps:cNvSpPr>
                        <wps:spPr bwMode="auto">
                          <a:xfrm>
                            <a:off x="379" y="4554"/>
                            <a:ext cx="91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D" w14:textId="77777777" w:rsidR="009966CD" w:rsidRDefault="003B2448">
                              <w:pPr>
                                <w:spacing w:after="0" w:line="240" w:lineRule="auto"/>
                                <w:rPr>
                                  <w:rFonts w:ascii="Arial" w:hAnsi="Arial" w:cs="Arial"/>
                                  <w:sz w:val="11"/>
                                  <w:szCs w:val="11"/>
                                </w:rPr>
                              </w:pPr>
                              <w:r>
                                <w:rPr>
                                  <w:rFonts w:ascii="Arial" w:hAnsi="Arial" w:cs="Arial"/>
                                  <w:sz w:val="11"/>
                                  <w:szCs w:val="11"/>
                                </w:rPr>
                                <w:t xml:space="preserve">15. DELIVER TO </w:t>
                              </w:r>
                            </w:p>
                          </w:txbxContent>
                        </wps:txbx>
                        <wps:bodyPr rot="0" vert="horz" wrap="square" lIns="0" tIns="0" rIns="0" bIns="0" anchor="t" anchorCtr="0" upright="1">
                          <a:noAutofit/>
                        </wps:bodyPr>
                      </wps:wsp>
                      <wps:wsp>
                        <wps:cNvPr id="1356622822" name="Text Box 185"/>
                        <wps:cNvSpPr txBox="1">
                          <a:spLocks noChangeArrowheads="1"/>
                        </wps:cNvSpPr>
                        <wps:spPr bwMode="auto">
                          <a:xfrm>
                            <a:off x="4531" y="4554"/>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E"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1124054131" name="Text Box 186"/>
                        <wps:cNvSpPr txBox="1">
                          <a:spLocks noChangeArrowheads="1"/>
                        </wps:cNvSpPr>
                        <wps:spPr bwMode="auto">
                          <a:xfrm>
                            <a:off x="6163" y="4554"/>
                            <a:ext cx="12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4F" w14:textId="77777777" w:rsidR="009966CD" w:rsidRDefault="003B2448">
                              <w:pPr>
                                <w:spacing w:after="0" w:line="240" w:lineRule="auto"/>
                                <w:rPr>
                                  <w:rFonts w:ascii="Arial" w:hAnsi="Arial" w:cs="Arial"/>
                                  <w:sz w:val="11"/>
                                  <w:szCs w:val="11"/>
                                </w:rPr>
                              </w:pPr>
                              <w:r>
                                <w:rPr>
                                  <w:rFonts w:ascii="Arial" w:hAnsi="Arial" w:cs="Arial"/>
                                  <w:sz w:val="11"/>
                                  <w:szCs w:val="11"/>
                                </w:rPr>
                                <w:t>16. ADMINISTERED BY</w:t>
                              </w:r>
                            </w:p>
                          </w:txbxContent>
                        </wps:txbx>
                        <wps:bodyPr rot="0" vert="horz" wrap="square" lIns="0" tIns="0" rIns="0" bIns="0" anchor="t" anchorCtr="0" upright="1">
                          <a:noAutofit/>
                        </wps:bodyPr>
                      </wps:wsp>
                      <wps:wsp>
                        <wps:cNvPr id="181879906" name="Text Box 187"/>
                        <wps:cNvSpPr txBox="1">
                          <a:spLocks noChangeArrowheads="1"/>
                        </wps:cNvSpPr>
                        <wps:spPr bwMode="auto">
                          <a:xfrm>
                            <a:off x="10243" y="4554"/>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0"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1900009284" name="Text Box 188"/>
                        <wps:cNvSpPr txBox="1">
                          <a:spLocks noChangeArrowheads="1"/>
                        </wps:cNvSpPr>
                        <wps:spPr bwMode="auto">
                          <a:xfrm>
                            <a:off x="379" y="5754"/>
                            <a:ext cx="168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1" w14:textId="77777777" w:rsidR="009966CD" w:rsidRDefault="003B2448">
                              <w:pPr>
                                <w:spacing w:after="0" w:line="240" w:lineRule="auto"/>
                                <w:rPr>
                                  <w:rFonts w:ascii="Arial" w:hAnsi="Arial" w:cs="Arial"/>
                                  <w:sz w:val="11"/>
                                  <w:szCs w:val="11"/>
                                </w:rPr>
                              </w:pPr>
                              <w:r>
                                <w:rPr>
                                  <w:rFonts w:ascii="Arial" w:hAnsi="Arial" w:cs="Arial"/>
                                  <w:sz w:val="11"/>
                                  <w:szCs w:val="11"/>
                                </w:rPr>
                                <w:t>17a. CONTRACTOR/OFFEROR</w:t>
                              </w:r>
                            </w:p>
                          </w:txbxContent>
                        </wps:txbx>
                        <wps:bodyPr rot="0" vert="horz" wrap="square" lIns="0" tIns="0" rIns="0" bIns="0" anchor="t" anchorCtr="0" upright="1">
                          <a:noAutofit/>
                        </wps:bodyPr>
                      </wps:wsp>
                      <wps:wsp>
                        <wps:cNvPr id="1334484621" name="Text Box 189"/>
                        <wps:cNvSpPr txBox="1">
                          <a:spLocks noChangeArrowheads="1"/>
                        </wps:cNvSpPr>
                        <wps:spPr bwMode="auto">
                          <a:xfrm>
                            <a:off x="2179" y="5754"/>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2"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947522302" name="Text Box 190"/>
                        <wps:cNvSpPr txBox="1">
                          <a:spLocks noChangeArrowheads="1"/>
                        </wps:cNvSpPr>
                        <wps:spPr bwMode="auto">
                          <a:xfrm>
                            <a:off x="4099" y="5754"/>
                            <a:ext cx="90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3" w14:textId="77777777" w:rsidR="009966CD" w:rsidRDefault="003B2448">
                              <w:pPr>
                                <w:spacing w:after="0" w:line="240" w:lineRule="auto"/>
                                <w:rPr>
                                  <w:rFonts w:ascii="Arial" w:hAnsi="Arial" w:cs="Arial"/>
                                  <w:sz w:val="11"/>
                                  <w:szCs w:val="11"/>
                                </w:rPr>
                              </w:pPr>
                              <w:r>
                                <w:rPr>
                                  <w:rFonts w:ascii="Arial" w:hAnsi="Arial" w:cs="Arial"/>
                                  <w:sz w:val="11"/>
                                  <w:szCs w:val="11"/>
                                </w:rPr>
                                <w:t>FACILITY CODE</w:t>
                              </w:r>
                            </w:p>
                          </w:txbxContent>
                        </wps:txbx>
                        <wps:bodyPr rot="0" vert="horz" wrap="square" lIns="0" tIns="0" rIns="0" bIns="0" anchor="t" anchorCtr="0" upright="1">
                          <a:noAutofit/>
                        </wps:bodyPr>
                      </wps:wsp>
                      <wps:wsp>
                        <wps:cNvPr id="47472697" name="Text Box 191"/>
                        <wps:cNvSpPr txBox="1">
                          <a:spLocks noChangeArrowheads="1"/>
                        </wps:cNvSpPr>
                        <wps:spPr bwMode="auto">
                          <a:xfrm>
                            <a:off x="6163" y="5754"/>
                            <a:ext cx="187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4" w14:textId="77777777" w:rsidR="009966CD" w:rsidRDefault="003B2448">
                              <w:pPr>
                                <w:spacing w:after="0" w:line="240" w:lineRule="auto"/>
                                <w:rPr>
                                  <w:rFonts w:ascii="Arial" w:hAnsi="Arial" w:cs="Arial"/>
                                  <w:sz w:val="11"/>
                                  <w:szCs w:val="11"/>
                                </w:rPr>
                              </w:pPr>
                              <w:r>
                                <w:rPr>
                                  <w:rFonts w:ascii="Arial" w:hAnsi="Arial" w:cs="Arial"/>
                                  <w:sz w:val="11"/>
                                  <w:szCs w:val="11"/>
                                </w:rPr>
                                <w:t>18a. PAYMENT WILL BE MADE BY</w:t>
                              </w:r>
                            </w:p>
                          </w:txbxContent>
                        </wps:txbx>
                        <wps:bodyPr rot="0" vert="horz" wrap="square" lIns="0" tIns="0" rIns="0" bIns="0" anchor="t" anchorCtr="0" upright="1">
                          <a:noAutofit/>
                        </wps:bodyPr>
                      </wps:wsp>
                      <wps:wsp>
                        <wps:cNvPr id="1090263982" name="Text Box 192"/>
                        <wps:cNvSpPr txBox="1">
                          <a:spLocks noChangeArrowheads="1"/>
                        </wps:cNvSpPr>
                        <wps:spPr bwMode="auto">
                          <a:xfrm>
                            <a:off x="10099" y="5754"/>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5"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1360538852" name="Text Box 193"/>
                        <wps:cNvSpPr txBox="1">
                          <a:spLocks noChangeArrowheads="1"/>
                        </wps:cNvSpPr>
                        <wps:spPr bwMode="auto">
                          <a:xfrm>
                            <a:off x="379" y="7554"/>
                            <a:ext cx="97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6" w14:textId="77777777" w:rsidR="009966CD" w:rsidRDefault="003B2448">
                              <w:pPr>
                                <w:spacing w:after="0" w:line="240" w:lineRule="auto"/>
                                <w:rPr>
                                  <w:rFonts w:ascii="Arial" w:hAnsi="Arial" w:cs="Arial"/>
                                  <w:sz w:val="11"/>
                                  <w:szCs w:val="11"/>
                                </w:rPr>
                              </w:pPr>
                              <w:r>
                                <w:rPr>
                                  <w:rFonts w:ascii="Arial" w:hAnsi="Arial" w:cs="Arial"/>
                                  <w:sz w:val="11"/>
                                  <w:szCs w:val="11"/>
                                </w:rPr>
                                <w:t>TELEPHONE NO.</w:t>
                              </w:r>
                            </w:p>
                          </w:txbxContent>
                        </wps:txbx>
                        <wps:bodyPr rot="0" vert="horz" wrap="square" lIns="0" tIns="0" rIns="0" bIns="0" anchor="t" anchorCtr="0" upright="1">
                          <a:noAutofit/>
                        </wps:bodyPr>
                      </wps:wsp>
                      <wps:wsp>
                        <wps:cNvPr id="1238889280" name="Text Box 194"/>
                        <wps:cNvSpPr txBox="1">
                          <a:spLocks noChangeArrowheads="1"/>
                        </wps:cNvSpPr>
                        <wps:spPr bwMode="auto">
                          <a:xfrm>
                            <a:off x="3931" y="7554"/>
                            <a:ext cx="27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7" w14:textId="77777777" w:rsidR="009966CD" w:rsidRDefault="003B2448">
                              <w:pPr>
                                <w:spacing w:after="0" w:line="240" w:lineRule="auto"/>
                                <w:rPr>
                                  <w:rFonts w:ascii="Arial" w:hAnsi="Arial" w:cs="Arial"/>
                                  <w:sz w:val="11"/>
                                  <w:szCs w:val="11"/>
                                </w:rPr>
                              </w:pPr>
                              <w:r>
                                <w:rPr>
                                  <w:rFonts w:ascii="Arial" w:hAnsi="Arial" w:cs="Arial"/>
                                  <w:sz w:val="11"/>
                                  <w:szCs w:val="11"/>
                                </w:rPr>
                                <w:t>UEI:</w:t>
                              </w:r>
                            </w:p>
                          </w:txbxContent>
                        </wps:txbx>
                        <wps:bodyPr rot="0" vert="horz" wrap="square" lIns="0" tIns="0" rIns="0" bIns="0" anchor="t" anchorCtr="0" upright="1">
                          <a:noAutofit/>
                        </wps:bodyPr>
                      </wps:wsp>
                      <wps:wsp>
                        <wps:cNvPr id="1725301117" name="Text Box 195"/>
                        <wps:cNvSpPr txBox="1">
                          <a:spLocks noChangeArrowheads="1"/>
                        </wps:cNvSpPr>
                        <wps:spPr bwMode="auto">
                          <a:xfrm>
                            <a:off x="5371" y="7554"/>
                            <a:ext cx="29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8" w14:textId="77777777" w:rsidR="009966CD" w:rsidRDefault="003B2448">
                              <w:pPr>
                                <w:spacing w:after="0" w:line="240" w:lineRule="auto"/>
                                <w:rPr>
                                  <w:rFonts w:ascii="Arial" w:hAnsi="Arial" w:cs="Arial"/>
                                  <w:sz w:val="11"/>
                                  <w:szCs w:val="11"/>
                                </w:rPr>
                              </w:pPr>
                              <w:r>
                                <w:rPr>
                                  <w:rFonts w:ascii="Arial" w:hAnsi="Arial" w:cs="Arial"/>
                                  <w:sz w:val="11"/>
                                  <w:szCs w:val="11"/>
                                </w:rPr>
                                <w:t>EFT:</w:t>
                              </w:r>
                            </w:p>
                          </w:txbxContent>
                        </wps:txbx>
                        <wps:bodyPr rot="0" vert="horz" wrap="square" lIns="0" tIns="0" rIns="0" bIns="0" anchor="t" anchorCtr="0" upright="1">
                          <a:noAutofit/>
                        </wps:bodyPr>
                      </wps:wsp>
                      <wps:wsp>
                        <wps:cNvPr id="1712990157" name="Text Box 196"/>
                        <wps:cNvSpPr txBox="1">
                          <a:spLocks noChangeArrowheads="1"/>
                        </wps:cNvSpPr>
                        <wps:spPr bwMode="auto">
                          <a:xfrm>
                            <a:off x="6163" y="7146"/>
                            <a:ext cx="48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9" w14:textId="77777777" w:rsidR="009966CD" w:rsidRDefault="003B2448">
                              <w:pPr>
                                <w:spacing w:after="0" w:line="240" w:lineRule="auto"/>
                                <w:rPr>
                                  <w:rFonts w:ascii="Arial" w:hAnsi="Arial" w:cs="Arial"/>
                                  <w:sz w:val="11"/>
                                  <w:szCs w:val="11"/>
                                </w:rPr>
                              </w:pPr>
                              <w:r>
                                <w:rPr>
                                  <w:rFonts w:ascii="Arial" w:hAnsi="Arial" w:cs="Arial"/>
                                  <w:sz w:val="11"/>
                                  <w:szCs w:val="11"/>
                                </w:rPr>
                                <w:t>PHONE:</w:t>
                              </w:r>
                            </w:p>
                          </w:txbxContent>
                        </wps:txbx>
                        <wps:bodyPr rot="0" vert="horz" wrap="square" lIns="0" tIns="0" rIns="0" bIns="0" anchor="t" anchorCtr="0" upright="1">
                          <a:noAutofit/>
                        </wps:bodyPr>
                      </wps:wsp>
                      <wps:wsp>
                        <wps:cNvPr id="1516143617" name="Text Box 197"/>
                        <wps:cNvSpPr txBox="1">
                          <a:spLocks noChangeArrowheads="1"/>
                        </wps:cNvSpPr>
                        <wps:spPr bwMode="auto">
                          <a:xfrm>
                            <a:off x="8995" y="7146"/>
                            <a:ext cx="30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A" w14:textId="77777777" w:rsidR="009966CD" w:rsidRDefault="003B2448">
                              <w:pPr>
                                <w:spacing w:after="0" w:line="240" w:lineRule="auto"/>
                                <w:rPr>
                                  <w:rFonts w:ascii="Arial" w:hAnsi="Arial" w:cs="Arial"/>
                                  <w:sz w:val="11"/>
                                  <w:szCs w:val="11"/>
                                </w:rPr>
                              </w:pPr>
                              <w:r>
                                <w:rPr>
                                  <w:rFonts w:ascii="Arial" w:hAnsi="Arial" w:cs="Arial"/>
                                  <w:sz w:val="11"/>
                                  <w:szCs w:val="11"/>
                                </w:rPr>
                                <w:t>FAX:</w:t>
                              </w:r>
                            </w:p>
                          </w:txbxContent>
                        </wps:txbx>
                        <wps:bodyPr rot="0" vert="horz" wrap="square" lIns="0" tIns="0" rIns="0" bIns="0" anchor="t" anchorCtr="0" upright="1">
                          <a:noAutofit/>
                        </wps:bodyPr>
                      </wps:wsp>
                      <wps:wsp>
                        <wps:cNvPr id="211906490" name="Text Box 198"/>
                        <wps:cNvSpPr txBox="1">
                          <a:spLocks noChangeArrowheads="1"/>
                        </wps:cNvSpPr>
                        <wps:spPr bwMode="auto">
                          <a:xfrm>
                            <a:off x="667" y="7938"/>
                            <a:ext cx="442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B" w14:textId="77777777" w:rsidR="009966CD" w:rsidRDefault="003B2448">
                              <w:pPr>
                                <w:spacing w:after="0" w:line="240" w:lineRule="auto"/>
                                <w:rPr>
                                  <w:rFonts w:ascii="Arial" w:hAnsi="Arial" w:cs="Arial"/>
                                  <w:sz w:val="11"/>
                                  <w:szCs w:val="11"/>
                                </w:rPr>
                              </w:pPr>
                              <w:r>
                                <w:rPr>
                                  <w:rFonts w:ascii="Arial" w:hAnsi="Arial" w:cs="Arial"/>
                                  <w:sz w:val="11"/>
                                  <w:szCs w:val="11"/>
                                </w:rPr>
                                <w:t>17b. CHECK IF REMITTANCE IS DIFFERENT AND PUT SUCH ADDRESS IN OFFER</w:t>
                              </w:r>
                            </w:p>
                          </w:txbxContent>
                        </wps:txbx>
                        <wps:bodyPr rot="0" vert="horz" wrap="square" lIns="0" tIns="0" rIns="0" bIns="0" anchor="t" anchorCtr="0" upright="1">
                          <a:noAutofit/>
                        </wps:bodyPr>
                      </wps:wsp>
                      <wps:wsp>
                        <wps:cNvPr id="842017344" name="Text Box 199"/>
                        <wps:cNvSpPr txBox="1">
                          <a:spLocks noChangeArrowheads="1"/>
                        </wps:cNvSpPr>
                        <wps:spPr bwMode="auto">
                          <a:xfrm>
                            <a:off x="6163" y="7746"/>
                            <a:ext cx="538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C" w14:textId="77777777" w:rsidR="009966CD" w:rsidRDefault="003B2448">
                              <w:pPr>
                                <w:spacing w:after="0" w:line="240" w:lineRule="auto"/>
                                <w:rPr>
                                  <w:rFonts w:ascii="Arial" w:hAnsi="Arial" w:cs="Arial"/>
                                  <w:sz w:val="11"/>
                                  <w:szCs w:val="11"/>
                                </w:rPr>
                              </w:pPr>
                              <w:r>
                                <w:rPr>
                                  <w:rFonts w:ascii="Arial" w:hAnsi="Arial" w:cs="Arial"/>
                                  <w:sz w:val="11"/>
                                  <w:szCs w:val="11"/>
                                </w:rPr>
                                <w:t>18b. SUBMIT INVOICES TO ADDRESS SHOWN IN BLOCK 18a UNLESS BLOCK BELOW IS CHECKED</w:t>
                              </w:r>
                            </w:p>
                          </w:txbxContent>
                        </wps:txbx>
                        <wps:bodyPr rot="0" vert="horz" wrap="square" lIns="0" tIns="0" rIns="0" bIns="0" anchor="t" anchorCtr="0" upright="1">
                          <a:noAutofit/>
                        </wps:bodyPr>
                      </wps:wsp>
                      <wps:wsp>
                        <wps:cNvPr id="2115164932" name="Text Box 200"/>
                        <wps:cNvSpPr txBox="1">
                          <a:spLocks noChangeArrowheads="1"/>
                        </wps:cNvSpPr>
                        <wps:spPr bwMode="auto">
                          <a:xfrm>
                            <a:off x="8275" y="7938"/>
                            <a:ext cx="96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D" w14:textId="77777777" w:rsidR="009966CD" w:rsidRDefault="003B2448">
                              <w:pPr>
                                <w:spacing w:after="0" w:line="240" w:lineRule="auto"/>
                                <w:rPr>
                                  <w:rFonts w:ascii="Arial" w:hAnsi="Arial" w:cs="Arial"/>
                                  <w:sz w:val="11"/>
                                  <w:szCs w:val="11"/>
                                </w:rPr>
                              </w:pPr>
                              <w:r>
                                <w:rPr>
                                  <w:rFonts w:ascii="Arial" w:hAnsi="Arial" w:cs="Arial"/>
                                  <w:sz w:val="11"/>
                                  <w:szCs w:val="11"/>
                                </w:rPr>
                                <w:t>SEE ADDENDUM</w:t>
                              </w:r>
                            </w:p>
                          </w:txbxContent>
                        </wps:txbx>
                        <wps:bodyPr rot="0" vert="horz" wrap="square" lIns="0" tIns="0" rIns="0" bIns="0" anchor="t" anchorCtr="0" upright="1">
                          <a:noAutofit/>
                        </wps:bodyPr>
                      </wps:wsp>
                      <wps:wsp>
                        <wps:cNvPr id="1673136879" name="Text Box 201"/>
                        <wps:cNvSpPr txBox="1">
                          <a:spLocks noChangeArrowheads="1"/>
                        </wps:cNvSpPr>
                        <wps:spPr bwMode="auto">
                          <a:xfrm>
                            <a:off x="787" y="8178"/>
                            <a:ext cx="2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E" w14:textId="77777777" w:rsidR="009966CD" w:rsidRDefault="003B2448">
                              <w:pPr>
                                <w:spacing w:after="0" w:line="240" w:lineRule="auto"/>
                                <w:rPr>
                                  <w:rFonts w:ascii="Arial" w:hAnsi="Arial" w:cs="Arial"/>
                                  <w:sz w:val="11"/>
                                  <w:szCs w:val="11"/>
                                </w:rPr>
                              </w:pPr>
                              <w:r>
                                <w:rPr>
                                  <w:rFonts w:ascii="Arial" w:hAnsi="Arial" w:cs="Arial"/>
                                  <w:sz w:val="11"/>
                                  <w:szCs w:val="11"/>
                                </w:rPr>
                                <w:t>19.</w:t>
                              </w:r>
                            </w:p>
                          </w:txbxContent>
                        </wps:txbx>
                        <wps:bodyPr rot="0" vert="horz" wrap="square" lIns="0" tIns="0" rIns="0" bIns="0" anchor="t" anchorCtr="0" upright="1">
                          <a:noAutofit/>
                        </wps:bodyPr>
                      </wps:wsp>
                      <wps:wsp>
                        <wps:cNvPr id="979035105" name="Text Box 202"/>
                        <wps:cNvSpPr txBox="1">
                          <a:spLocks noChangeArrowheads="1"/>
                        </wps:cNvSpPr>
                        <wps:spPr bwMode="auto">
                          <a:xfrm>
                            <a:off x="4147" y="8178"/>
                            <a:ext cx="2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5F" w14:textId="77777777" w:rsidR="009966CD" w:rsidRDefault="003B2448">
                              <w:pPr>
                                <w:spacing w:after="0" w:line="240" w:lineRule="auto"/>
                                <w:rPr>
                                  <w:rFonts w:ascii="Arial" w:hAnsi="Arial" w:cs="Arial"/>
                                  <w:sz w:val="11"/>
                                  <w:szCs w:val="11"/>
                                </w:rPr>
                              </w:pPr>
                              <w:r>
                                <w:rPr>
                                  <w:rFonts w:ascii="Arial" w:hAnsi="Arial" w:cs="Arial"/>
                                  <w:sz w:val="11"/>
                                  <w:szCs w:val="11"/>
                                </w:rPr>
                                <w:t>20.</w:t>
                              </w:r>
                            </w:p>
                          </w:txbxContent>
                        </wps:txbx>
                        <wps:bodyPr rot="0" vert="horz" wrap="square" lIns="0" tIns="0" rIns="0" bIns="0" anchor="t" anchorCtr="0" upright="1">
                          <a:noAutofit/>
                        </wps:bodyPr>
                      </wps:wsp>
                      <wps:wsp>
                        <wps:cNvPr id="2060073463" name="Text Box 203"/>
                        <wps:cNvSpPr txBox="1">
                          <a:spLocks noChangeArrowheads="1"/>
                        </wps:cNvSpPr>
                        <wps:spPr bwMode="auto">
                          <a:xfrm>
                            <a:off x="7555" y="8178"/>
                            <a:ext cx="2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0" w14:textId="77777777" w:rsidR="009966CD" w:rsidRDefault="003B2448">
                              <w:pPr>
                                <w:spacing w:after="0" w:line="240" w:lineRule="auto"/>
                                <w:rPr>
                                  <w:rFonts w:ascii="Arial" w:hAnsi="Arial" w:cs="Arial"/>
                                  <w:sz w:val="11"/>
                                  <w:szCs w:val="11"/>
                                </w:rPr>
                              </w:pPr>
                              <w:r>
                                <w:rPr>
                                  <w:rFonts w:ascii="Arial" w:hAnsi="Arial" w:cs="Arial"/>
                                  <w:sz w:val="11"/>
                                  <w:szCs w:val="11"/>
                                </w:rPr>
                                <w:t>21.</w:t>
                              </w:r>
                            </w:p>
                          </w:txbxContent>
                        </wps:txbx>
                        <wps:bodyPr rot="0" vert="horz" wrap="square" lIns="0" tIns="0" rIns="0" bIns="0" anchor="t" anchorCtr="0" upright="1">
                          <a:noAutofit/>
                        </wps:bodyPr>
                      </wps:wsp>
                      <wps:wsp>
                        <wps:cNvPr id="1898734270" name="Text Box 204"/>
                        <wps:cNvSpPr txBox="1">
                          <a:spLocks noChangeArrowheads="1"/>
                        </wps:cNvSpPr>
                        <wps:spPr bwMode="auto">
                          <a:xfrm>
                            <a:off x="8419" y="8178"/>
                            <a:ext cx="2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1" w14:textId="77777777" w:rsidR="009966CD" w:rsidRDefault="003B2448">
                              <w:pPr>
                                <w:spacing w:after="0" w:line="240" w:lineRule="auto"/>
                                <w:rPr>
                                  <w:rFonts w:ascii="Arial" w:hAnsi="Arial" w:cs="Arial"/>
                                  <w:sz w:val="11"/>
                                  <w:szCs w:val="11"/>
                                </w:rPr>
                              </w:pPr>
                              <w:r>
                                <w:rPr>
                                  <w:rFonts w:ascii="Arial" w:hAnsi="Arial" w:cs="Arial"/>
                                  <w:sz w:val="11"/>
                                  <w:szCs w:val="11"/>
                                </w:rPr>
                                <w:t>22.</w:t>
                              </w:r>
                            </w:p>
                          </w:txbxContent>
                        </wps:txbx>
                        <wps:bodyPr rot="0" vert="horz" wrap="square" lIns="0" tIns="0" rIns="0" bIns="0" anchor="t" anchorCtr="0" upright="1">
                          <a:noAutofit/>
                        </wps:bodyPr>
                      </wps:wsp>
                      <wps:wsp>
                        <wps:cNvPr id="837897160" name="Text Box 205"/>
                        <wps:cNvSpPr txBox="1">
                          <a:spLocks noChangeArrowheads="1"/>
                        </wps:cNvSpPr>
                        <wps:spPr bwMode="auto">
                          <a:xfrm>
                            <a:off x="9331" y="8178"/>
                            <a:ext cx="2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2" w14:textId="77777777" w:rsidR="009966CD" w:rsidRDefault="003B2448">
                              <w:pPr>
                                <w:spacing w:after="0" w:line="240" w:lineRule="auto"/>
                                <w:rPr>
                                  <w:rFonts w:ascii="Arial" w:hAnsi="Arial" w:cs="Arial"/>
                                  <w:sz w:val="11"/>
                                  <w:szCs w:val="11"/>
                                </w:rPr>
                              </w:pPr>
                              <w:r>
                                <w:rPr>
                                  <w:rFonts w:ascii="Arial" w:hAnsi="Arial" w:cs="Arial"/>
                                  <w:sz w:val="11"/>
                                  <w:szCs w:val="11"/>
                                </w:rPr>
                                <w:t>23.</w:t>
                              </w:r>
                            </w:p>
                          </w:txbxContent>
                        </wps:txbx>
                        <wps:bodyPr rot="0" vert="horz" wrap="square" lIns="0" tIns="0" rIns="0" bIns="0" anchor="t" anchorCtr="0" upright="1">
                          <a:noAutofit/>
                        </wps:bodyPr>
                      </wps:wsp>
                      <wps:wsp>
                        <wps:cNvPr id="2055205387" name="Text Box 206"/>
                        <wps:cNvSpPr txBox="1">
                          <a:spLocks noChangeArrowheads="1"/>
                        </wps:cNvSpPr>
                        <wps:spPr bwMode="auto">
                          <a:xfrm>
                            <a:off x="10675" y="8178"/>
                            <a:ext cx="2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3" w14:textId="77777777" w:rsidR="009966CD" w:rsidRDefault="003B2448">
                              <w:pPr>
                                <w:spacing w:after="0" w:line="240" w:lineRule="auto"/>
                                <w:rPr>
                                  <w:rFonts w:ascii="Arial" w:hAnsi="Arial" w:cs="Arial"/>
                                  <w:sz w:val="11"/>
                                  <w:szCs w:val="11"/>
                                </w:rPr>
                              </w:pPr>
                              <w:r>
                                <w:rPr>
                                  <w:rFonts w:ascii="Arial" w:hAnsi="Arial" w:cs="Arial"/>
                                  <w:sz w:val="11"/>
                                  <w:szCs w:val="11"/>
                                </w:rPr>
                                <w:t>24.</w:t>
                              </w:r>
                            </w:p>
                          </w:txbxContent>
                        </wps:txbx>
                        <wps:bodyPr rot="0" vert="horz" wrap="square" lIns="0" tIns="0" rIns="0" bIns="0" anchor="t" anchorCtr="0" upright="1">
                          <a:noAutofit/>
                        </wps:bodyPr>
                      </wps:wsp>
                      <wps:wsp>
                        <wps:cNvPr id="727602002" name="Text Box 207"/>
                        <wps:cNvSpPr txBox="1">
                          <a:spLocks noChangeArrowheads="1"/>
                        </wps:cNvSpPr>
                        <wps:spPr bwMode="auto">
                          <a:xfrm>
                            <a:off x="595" y="8274"/>
                            <a:ext cx="55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4" w14:textId="77777777" w:rsidR="009966CD" w:rsidRDefault="003B2448">
                              <w:pPr>
                                <w:spacing w:after="0" w:line="240" w:lineRule="auto"/>
                                <w:rPr>
                                  <w:rFonts w:ascii="Arial" w:hAnsi="Arial" w:cs="Arial"/>
                                  <w:sz w:val="11"/>
                                  <w:szCs w:val="11"/>
                                </w:rPr>
                              </w:pPr>
                              <w:r>
                                <w:rPr>
                                  <w:rFonts w:ascii="Arial" w:hAnsi="Arial" w:cs="Arial"/>
                                  <w:sz w:val="11"/>
                                  <w:szCs w:val="11"/>
                                </w:rPr>
                                <w:t>ITEM NO.</w:t>
                              </w:r>
                            </w:p>
                          </w:txbxContent>
                        </wps:txbx>
                        <wps:bodyPr rot="0" vert="horz" wrap="square" lIns="0" tIns="0" rIns="0" bIns="0" anchor="t" anchorCtr="0" upright="1">
                          <a:noAutofit/>
                        </wps:bodyPr>
                      </wps:wsp>
                      <wps:wsp>
                        <wps:cNvPr id="1805836267" name="Text Box 208"/>
                        <wps:cNvSpPr txBox="1">
                          <a:spLocks noChangeArrowheads="1"/>
                        </wps:cNvSpPr>
                        <wps:spPr bwMode="auto">
                          <a:xfrm>
                            <a:off x="3475" y="8274"/>
                            <a:ext cx="20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5" w14:textId="77777777" w:rsidR="009966CD" w:rsidRDefault="003B2448">
                              <w:pPr>
                                <w:spacing w:after="0" w:line="240" w:lineRule="auto"/>
                                <w:rPr>
                                  <w:rFonts w:ascii="Arial" w:hAnsi="Arial" w:cs="Arial"/>
                                  <w:sz w:val="11"/>
                                  <w:szCs w:val="11"/>
                                </w:rPr>
                              </w:pPr>
                              <w:r>
                                <w:rPr>
                                  <w:rFonts w:ascii="Arial" w:hAnsi="Arial" w:cs="Arial"/>
                                  <w:sz w:val="11"/>
                                  <w:szCs w:val="11"/>
                                </w:rPr>
                                <w:t>SCHEDULE OF SUPPLIES/SERVICES</w:t>
                              </w:r>
                            </w:p>
                          </w:txbxContent>
                        </wps:txbx>
                        <wps:bodyPr rot="0" vert="horz" wrap="square" lIns="0" tIns="0" rIns="0" bIns="0" anchor="t" anchorCtr="0" upright="1">
                          <a:noAutofit/>
                        </wps:bodyPr>
                      </wps:wsp>
                      <wps:wsp>
                        <wps:cNvPr id="1124729427" name="Text Box 209"/>
                        <wps:cNvSpPr txBox="1">
                          <a:spLocks noChangeArrowheads="1"/>
                        </wps:cNvSpPr>
                        <wps:spPr bwMode="auto">
                          <a:xfrm>
                            <a:off x="7363" y="8274"/>
                            <a:ext cx="62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6" w14:textId="77777777" w:rsidR="009966CD" w:rsidRDefault="003B2448">
                              <w:pPr>
                                <w:spacing w:after="0" w:line="240" w:lineRule="auto"/>
                                <w:rPr>
                                  <w:rFonts w:ascii="Arial" w:hAnsi="Arial" w:cs="Arial"/>
                                  <w:sz w:val="11"/>
                                  <w:szCs w:val="11"/>
                                </w:rPr>
                              </w:pPr>
                              <w:r>
                                <w:rPr>
                                  <w:rFonts w:ascii="Arial" w:hAnsi="Arial" w:cs="Arial"/>
                                  <w:sz w:val="11"/>
                                  <w:szCs w:val="11"/>
                                </w:rPr>
                                <w:t>QUANTITY</w:t>
                              </w:r>
                            </w:p>
                          </w:txbxContent>
                        </wps:txbx>
                        <wps:bodyPr rot="0" vert="horz" wrap="square" lIns="0" tIns="0" rIns="0" bIns="0" anchor="t" anchorCtr="0" upright="1">
                          <a:noAutofit/>
                        </wps:bodyPr>
                      </wps:wsp>
                      <wps:wsp>
                        <wps:cNvPr id="534822434" name="Text Box 210"/>
                        <wps:cNvSpPr txBox="1">
                          <a:spLocks noChangeArrowheads="1"/>
                        </wps:cNvSpPr>
                        <wps:spPr bwMode="auto">
                          <a:xfrm>
                            <a:off x="8371" y="8274"/>
                            <a:ext cx="31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7" w14:textId="77777777" w:rsidR="009966CD" w:rsidRDefault="003B2448">
                              <w:pPr>
                                <w:spacing w:after="0" w:line="240" w:lineRule="auto"/>
                                <w:rPr>
                                  <w:rFonts w:ascii="Arial" w:hAnsi="Arial" w:cs="Arial"/>
                                  <w:sz w:val="11"/>
                                  <w:szCs w:val="11"/>
                                </w:rPr>
                              </w:pPr>
                              <w:r>
                                <w:rPr>
                                  <w:rFonts w:ascii="Arial" w:hAnsi="Arial" w:cs="Arial"/>
                                  <w:sz w:val="11"/>
                                  <w:szCs w:val="11"/>
                                </w:rPr>
                                <w:t>UNIT</w:t>
                              </w:r>
                            </w:p>
                          </w:txbxContent>
                        </wps:txbx>
                        <wps:bodyPr rot="0" vert="horz" wrap="square" lIns="0" tIns="0" rIns="0" bIns="0" anchor="t" anchorCtr="0" upright="1">
                          <a:noAutofit/>
                        </wps:bodyPr>
                      </wps:wsp>
                      <wps:wsp>
                        <wps:cNvPr id="2089652653" name="Text Box 211"/>
                        <wps:cNvSpPr txBox="1">
                          <a:spLocks noChangeArrowheads="1"/>
                        </wps:cNvSpPr>
                        <wps:spPr bwMode="auto">
                          <a:xfrm>
                            <a:off x="9091" y="8274"/>
                            <a:ext cx="69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8" w14:textId="77777777" w:rsidR="009966CD" w:rsidRDefault="003B2448">
                              <w:pPr>
                                <w:spacing w:after="0" w:line="240" w:lineRule="auto"/>
                                <w:rPr>
                                  <w:rFonts w:ascii="Arial" w:hAnsi="Arial" w:cs="Arial"/>
                                  <w:sz w:val="11"/>
                                  <w:szCs w:val="11"/>
                                </w:rPr>
                              </w:pPr>
                              <w:r>
                                <w:rPr>
                                  <w:rFonts w:ascii="Arial" w:hAnsi="Arial" w:cs="Arial"/>
                                  <w:sz w:val="11"/>
                                  <w:szCs w:val="11"/>
                                </w:rPr>
                                <w:t>UNIT PRICE</w:t>
                              </w:r>
                            </w:p>
                          </w:txbxContent>
                        </wps:txbx>
                        <wps:bodyPr rot="0" vert="horz" wrap="square" lIns="0" tIns="0" rIns="0" bIns="0" anchor="t" anchorCtr="0" upright="1">
                          <a:noAutofit/>
                        </wps:bodyPr>
                      </wps:wsp>
                      <wps:wsp>
                        <wps:cNvPr id="1926953169" name="Text Box 212"/>
                        <wps:cNvSpPr txBox="1">
                          <a:spLocks noChangeArrowheads="1"/>
                        </wps:cNvSpPr>
                        <wps:spPr bwMode="auto">
                          <a:xfrm>
                            <a:off x="10483" y="8274"/>
                            <a:ext cx="54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9" w14:textId="77777777" w:rsidR="009966CD" w:rsidRDefault="003B2448">
                              <w:pPr>
                                <w:spacing w:after="0" w:line="240" w:lineRule="auto"/>
                                <w:rPr>
                                  <w:rFonts w:ascii="Arial" w:hAnsi="Arial" w:cs="Arial"/>
                                  <w:sz w:val="11"/>
                                  <w:szCs w:val="11"/>
                                </w:rPr>
                              </w:pPr>
                              <w:r>
                                <w:rPr>
                                  <w:rFonts w:ascii="Arial" w:hAnsi="Arial" w:cs="Arial"/>
                                  <w:sz w:val="11"/>
                                  <w:szCs w:val="11"/>
                                </w:rPr>
                                <w:t>AMOUNT</w:t>
                              </w:r>
                            </w:p>
                          </w:txbxContent>
                        </wps:txbx>
                        <wps:bodyPr rot="0" vert="horz" wrap="square" lIns="0" tIns="0" rIns="0" bIns="0" anchor="t" anchorCtr="0" upright="1">
                          <a:noAutofit/>
                        </wps:bodyPr>
                      </wps:wsp>
                      <wps:wsp>
                        <wps:cNvPr id="301553640" name="Text Box 213"/>
                        <wps:cNvSpPr txBox="1">
                          <a:spLocks noChangeArrowheads="1"/>
                        </wps:cNvSpPr>
                        <wps:spPr bwMode="auto">
                          <a:xfrm>
                            <a:off x="2227" y="11898"/>
                            <a:ext cx="311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A" w14:textId="77777777" w:rsidR="009966CD" w:rsidRDefault="003B2448">
                              <w:pPr>
                                <w:spacing w:after="0" w:line="240" w:lineRule="auto"/>
                                <w:rPr>
                                  <w:rFonts w:ascii="Arial" w:hAnsi="Arial" w:cs="Arial"/>
                                  <w:sz w:val="11"/>
                                  <w:szCs w:val="11"/>
                                </w:rPr>
                              </w:pPr>
                              <w:r>
                                <w:rPr>
                                  <w:rFonts w:ascii="Arial" w:hAnsi="Arial" w:cs="Arial"/>
                                  <w:sz w:val="11"/>
                                  <w:szCs w:val="11"/>
                                </w:rPr>
                                <w:t>(Use Reverse and/or Attach Additional Sheets as Necessary)</w:t>
                              </w:r>
                            </w:p>
                          </w:txbxContent>
                        </wps:txbx>
                        <wps:bodyPr rot="0" vert="horz" wrap="square" lIns="0" tIns="0" rIns="0" bIns="0" anchor="t" anchorCtr="0" upright="1">
                          <a:noAutofit/>
                        </wps:bodyPr>
                      </wps:wsp>
                      <wps:wsp>
                        <wps:cNvPr id="1165255837" name="Text Box 214"/>
                        <wps:cNvSpPr txBox="1">
                          <a:spLocks noChangeArrowheads="1"/>
                        </wps:cNvSpPr>
                        <wps:spPr bwMode="auto">
                          <a:xfrm>
                            <a:off x="379" y="12090"/>
                            <a:ext cx="257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B" w14:textId="77777777" w:rsidR="009966CD" w:rsidRDefault="003B2448">
                              <w:pPr>
                                <w:spacing w:after="0" w:line="240" w:lineRule="auto"/>
                                <w:rPr>
                                  <w:rFonts w:ascii="Arial" w:hAnsi="Arial" w:cs="Arial"/>
                                  <w:sz w:val="11"/>
                                  <w:szCs w:val="11"/>
                                </w:rPr>
                              </w:pPr>
                              <w:r>
                                <w:rPr>
                                  <w:rFonts w:ascii="Arial" w:hAnsi="Arial" w:cs="Arial"/>
                                  <w:sz w:val="11"/>
                                  <w:szCs w:val="11"/>
                                </w:rPr>
                                <w:t>25. ACCOUNTING AND APPROPRIATION DATA</w:t>
                              </w:r>
                            </w:p>
                          </w:txbxContent>
                        </wps:txbx>
                        <wps:bodyPr rot="0" vert="horz" wrap="square" lIns="0" tIns="0" rIns="0" bIns="0" anchor="t" anchorCtr="0" upright="1">
                          <a:noAutofit/>
                        </wps:bodyPr>
                      </wps:wsp>
                      <wps:wsp>
                        <wps:cNvPr id="2039549885" name="Text Box 215"/>
                        <wps:cNvSpPr txBox="1">
                          <a:spLocks noChangeArrowheads="1"/>
                        </wps:cNvSpPr>
                        <wps:spPr bwMode="auto">
                          <a:xfrm>
                            <a:off x="8299" y="12090"/>
                            <a:ext cx="265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C" w14:textId="77777777" w:rsidR="009966CD" w:rsidRDefault="003B2448">
                              <w:pPr>
                                <w:spacing w:after="0" w:line="240" w:lineRule="auto"/>
                                <w:rPr>
                                  <w:rFonts w:ascii="Arial" w:hAnsi="Arial" w:cs="Arial"/>
                                  <w:sz w:val="11"/>
                                  <w:szCs w:val="11"/>
                                </w:rPr>
                              </w:pPr>
                              <w:r>
                                <w:rPr>
                                  <w:rFonts w:ascii="Arial" w:hAnsi="Arial" w:cs="Arial"/>
                                  <w:sz w:val="11"/>
                                  <w:szCs w:val="11"/>
                                </w:rPr>
                                <w:t>26. TOTAL AWARD AMOUNT (For Govt. Use Only)</w:t>
                              </w:r>
                            </w:p>
                          </w:txbxContent>
                        </wps:txbx>
                        <wps:bodyPr rot="0" vert="horz" wrap="square" lIns="0" tIns="0" rIns="0" bIns="0" anchor="t" anchorCtr="0" upright="1">
                          <a:noAutofit/>
                        </wps:bodyPr>
                      </wps:wsp>
                      <wps:wsp>
                        <wps:cNvPr id="311052894" name="Text Box 216"/>
                        <wps:cNvSpPr txBox="1">
                          <a:spLocks noChangeArrowheads="1"/>
                        </wps:cNvSpPr>
                        <wps:spPr bwMode="auto">
                          <a:xfrm>
                            <a:off x="667" y="12810"/>
                            <a:ext cx="726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D" w14:textId="77777777" w:rsidR="009966CD" w:rsidRDefault="003B2448">
                              <w:pPr>
                                <w:spacing w:after="0" w:line="240" w:lineRule="auto"/>
                                <w:rPr>
                                  <w:rFonts w:ascii="Arial" w:hAnsi="Arial" w:cs="Arial"/>
                                  <w:sz w:val="11"/>
                                  <w:szCs w:val="11"/>
                                </w:rPr>
                              </w:pPr>
                              <w:r>
                                <w:rPr>
                                  <w:rFonts w:ascii="Arial" w:hAnsi="Arial" w:cs="Arial"/>
                                  <w:sz w:val="11"/>
                                  <w:szCs w:val="11"/>
                                </w:rPr>
                                <w:t>27a. SOLICITATION INCORPORATES BY REFERENCE FAR 52.212-1, 52.212-4. FAR 52.212-3 AND 52.212-5 ARE ATTACHED.  ADDENDA</w:t>
                              </w:r>
                            </w:p>
                          </w:txbxContent>
                        </wps:txbx>
                        <wps:bodyPr rot="0" vert="horz" wrap="square" lIns="0" tIns="0" rIns="0" bIns="0" anchor="t" anchorCtr="0" upright="1">
                          <a:noAutofit/>
                        </wps:bodyPr>
                      </wps:wsp>
                      <wps:wsp>
                        <wps:cNvPr id="533272684" name="Text Box 217"/>
                        <wps:cNvSpPr txBox="1">
                          <a:spLocks noChangeArrowheads="1"/>
                        </wps:cNvSpPr>
                        <wps:spPr bwMode="auto">
                          <a:xfrm>
                            <a:off x="8563" y="12810"/>
                            <a:ext cx="28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E" w14:textId="77777777" w:rsidR="009966CD" w:rsidRDefault="003B2448">
                              <w:pPr>
                                <w:spacing w:after="0" w:line="240" w:lineRule="auto"/>
                                <w:rPr>
                                  <w:rFonts w:ascii="Arial" w:hAnsi="Arial" w:cs="Arial"/>
                                  <w:sz w:val="11"/>
                                  <w:szCs w:val="11"/>
                                </w:rPr>
                              </w:pPr>
                              <w:r>
                                <w:rPr>
                                  <w:rFonts w:ascii="Arial" w:hAnsi="Arial" w:cs="Arial"/>
                                  <w:sz w:val="11"/>
                                  <w:szCs w:val="11"/>
                                </w:rPr>
                                <w:t>ARE</w:t>
                              </w:r>
                            </w:p>
                          </w:txbxContent>
                        </wps:txbx>
                        <wps:bodyPr rot="0" vert="horz" wrap="square" lIns="0" tIns="0" rIns="0" bIns="0" anchor="t" anchorCtr="0" upright="1">
                          <a:noAutofit/>
                        </wps:bodyPr>
                      </wps:wsp>
                      <wps:wsp>
                        <wps:cNvPr id="2091454479" name="Text Box 218"/>
                        <wps:cNvSpPr txBox="1">
                          <a:spLocks noChangeArrowheads="1"/>
                        </wps:cNvSpPr>
                        <wps:spPr bwMode="auto">
                          <a:xfrm>
                            <a:off x="9211" y="12810"/>
                            <a:ext cx="122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6F" w14:textId="77777777" w:rsidR="009966CD" w:rsidRDefault="003B2448">
                              <w:pPr>
                                <w:spacing w:after="0" w:line="240" w:lineRule="auto"/>
                                <w:rPr>
                                  <w:rFonts w:ascii="Arial" w:hAnsi="Arial" w:cs="Arial"/>
                                  <w:sz w:val="11"/>
                                  <w:szCs w:val="11"/>
                                </w:rPr>
                              </w:pPr>
                              <w:r>
                                <w:rPr>
                                  <w:rFonts w:ascii="Arial" w:hAnsi="Arial" w:cs="Arial"/>
                                  <w:sz w:val="11"/>
                                  <w:szCs w:val="11"/>
                                </w:rPr>
                                <w:t>ARE NOT ATTACHED.</w:t>
                              </w:r>
                            </w:p>
                          </w:txbxContent>
                        </wps:txbx>
                        <wps:bodyPr rot="0" vert="horz" wrap="square" lIns="0" tIns="0" rIns="0" bIns="0" anchor="t" anchorCtr="0" upright="1">
                          <a:noAutofit/>
                        </wps:bodyPr>
                      </wps:wsp>
                      <wps:wsp>
                        <wps:cNvPr id="992143417" name="Text Box 219"/>
                        <wps:cNvSpPr txBox="1">
                          <a:spLocks noChangeArrowheads="1"/>
                        </wps:cNvSpPr>
                        <wps:spPr bwMode="auto">
                          <a:xfrm>
                            <a:off x="667" y="13050"/>
                            <a:ext cx="681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0" w14:textId="77777777" w:rsidR="009966CD" w:rsidRDefault="003B2448">
                              <w:pPr>
                                <w:spacing w:after="0" w:line="240" w:lineRule="auto"/>
                                <w:rPr>
                                  <w:rFonts w:ascii="Arial" w:hAnsi="Arial" w:cs="Arial"/>
                                  <w:sz w:val="11"/>
                                  <w:szCs w:val="11"/>
                                </w:rPr>
                              </w:pPr>
                              <w:r>
                                <w:rPr>
                                  <w:rFonts w:ascii="Arial" w:hAnsi="Arial" w:cs="Arial"/>
                                  <w:sz w:val="11"/>
                                  <w:szCs w:val="11"/>
                                </w:rPr>
                                <w:t>27b. CONTRACT/PURCHASE ORDER INCORPORATES BY REFERENCE FAR 52.212-4. FAR 52.212-5 IS ATTACHED.  ADDENDA</w:t>
                              </w:r>
                            </w:p>
                          </w:txbxContent>
                        </wps:txbx>
                        <wps:bodyPr rot="0" vert="horz" wrap="square" lIns="0" tIns="0" rIns="0" bIns="0" anchor="t" anchorCtr="0" upright="1">
                          <a:noAutofit/>
                        </wps:bodyPr>
                      </wps:wsp>
                      <wps:wsp>
                        <wps:cNvPr id="2072747916" name="Text Box 220"/>
                        <wps:cNvSpPr txBox="1">
                          <a:spLocks noChangeArrowheads="1"/>
                        </wps:cNvSpPr>
                        <wps:spPr bwMode="auto">
                          <a:xfrm>
                            <a:off x="8563" y="13050"/>
                            <a:ext cx="28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1" w14:textId="77777777" w:rsidR="009966CD" w:rsidRDefault="003B2448">
                              <w:pPr>
                                <w:spacing w:after="0" w:line="240" w:lineRule="auto"/>
                                <w:rPr>
                                  <w:rFonts w:ascii="Arial" w:hAnsi="Arial" w:cs="Arial"/>
                                  <w:sz w:val="11"/>
                                  <w:szCs w:val="11"/>
                                </w:rPr>
                              </w:pPr>
                              <w:r>
                                <w:rPr>
                                  <w:rFonts w:ascii="Arial" w:hAnsi="Arial" w:cs="Arial"/>
                                  <w:sz w:val="11"/>
                                  <w:szCs w:val="11"/>
                                </w:rPr>
                                <w:t>ARE</w:t>
                              </w:r>
                            </w:p>
                          </w:txbxContent>
                        </wps:txbx>
                        <wps:bodyPr rot="0" vert="horz" wrap="square" lIns="0" tIns="0" rIns="0" bIns="0" anchor="t" anchorCtr="0" upright="1">
                          <a:noAutofit/>
                        </wps:bodyPr>
                      </wps:wsp>
                      <wps:wsp>
                        <wps:cNvPr id="428874868" name="Text Box 221"/>
                        <wps:cNvSpPr txBox="1">
                          <a:spLocks noChangeArrowheads="1"/>
                        </wps:cNvSpPr>
                        <wps:spPr bwMode="auto">
                          <a:xfrm>
                            <a:off x="9211" y="13050"/>
                            <a:ext cx="119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2" w14:textId="77777777" w:rsidR="009966CD" w:rsidRDefault="003B2448">
                              <w:pPr>
                                <w:spacing w:after="0" w:line="240" w:lineRule="auto"/>
                                <w:rPr>
                                  <w:rFonts w:ascii="Arial" w:hAnsi="Arial" w:cs="Arial"/>
                                  <w:sz w:val="11"/>
                                  <w:szCs w:val="11"/>
                                </w:rPr>
                              </w:pPr>
                              <w:r>
                                <w:rPr>
                                  <w:rFonts w:ascii="Arial" w:hAnsi="Arial" w:cs="Arial"/>
                                  <w:sz w:val="11"/>
                                  <w:szCs w:val="11"/>
                                </w:rPr>
                                <w:t>ARE NOT ATTACHED</w:t>
                              </w:r>
                            </w:p>
                          </w:txbxContent>
                        </wps:txbx>
                        <wps:bodyPr rot="0" vert="horz" wrap="square" lIns="0" tIns="0" rIns="0" bIns="0" anchor="t" anchorCtr="0" upright="1">
                          <a:noAutofit/>
                        </wps:bodyPr>
                      </wps:wsp>
                      <wps:wsp>
                        <wps:cNvPr id="1196275006" name="Text Box 222"/>
                        <wps:cNvSpPr txBox="1">
                          <a:spLocks noChangeArrowheads="1"/>
                        </wps:cNvSpPr>
                        <wps:spPr bwMode="auto">
                          <a:xfrm>
                            <a:off x="667" y="13266"/>
                            <a:ext cx="503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3" w14:textId="77777777" w:rsidR="009966CD" w:rsidRDefault="003B2448">
                              <w:pPr>
                                <w:spacing w:after="0" w:line="240" w:lineRule="auto"/>
                                <w:rPr>
                                  <w:rFonts w:ascii="Arial" w:hAnsi="Arial" w:cs="Arial"/>
                                  <w:sz w:val="11"/>
                                  <w:szCs w:val="11"/>
                                </w:rPr>
                              </w:pPr>
                              <w:r>
                                <w:rPr>
                                  <w:rFonts w:ascii="Arial" w:hAnsi="Arial" w:cs="Arial"/>
                                  <w:sz w:val="11"/>
                                  <w:szCs w:val="11"/>
                                </w:rPr>
                                <w:t xml:space="preserve">28. CONTRACTOR IS REQUIRED TO SIGN THIS DOCUMENT AND RETURN _______________ </w:t>
                              </w:r>
                            </w:p>
                          </w:txbxContent>
                        </wps:txbx>
                        <wps:bodyPr rot="0" vert="horz" wrap="square" lIns="0" tIns="0" rIns="0" bIns="0" anchor="t" anchorCtr="0" upright="1">
                          <a:noAutofit/>
                        </wps:bodyPr>
                      </wps:wsp>
                      <wps:wsp>
                        <wps:cNvPr id="1596471425" name="Text Box 223"/>
                        <wps:cNvSpPr txBox="1">
                          <a:spLocks noChangeArrowheads="1"/>
                        </wps:cNvSpPr>
                        <wps:spPr bwMode="auto">
                          <a:xfrm>
                            <a:off x="7051" y="13266"/>
                            <a:ext cx="451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4" w14:textId="77777777" w:rsidR="009966CD" w:rsidRDefault="003B2448">
                              <w:pPr>
                                <w:spacing w:after="0" w:line="240" w:lineRule="auto"/>
                                <w:rPr>
                                  <w:rFonts w:ascii="Arial" w:hAnsi="Arial" w:cs="Arial"/>
                                  <w:sz w:val="11"/>
                                  <w:szCs w:val="11"/>
                                </w:rPr>
                              </w:pPr>
                              <w:r>
                                <w:rPr>
                                  <w:rFonts w:ascii="Arial" w:hAnsi="Arial" w:cs="Arial"/>
                                  <w:sz w:val="11"/>
                                  <w:szCs w:val="11"/>
                                </w:rPr>
                                <w:t>29. AWARD OF CONTRACT: REF.  ___________________________________ OFFER</w:t>
                              </w:r>
                            </w:p>
                          </w:txbxContent>
                        </wps:txbx>
                        <wps:bodyPr rot="0" vert="horz" wrap="square" lIns="0" tIns="0" rIns="0" bIns="0" anchor="t" anchorCtr="0" upright="1">
                          <a:noAutofit/>
                        </wps:bodyPr>
                      </wps:wsp>
                      <wps:wsp>
                        <wps:cNvPr id="1001229823" name="Text Box 224"/>
                        <wps:cNvSpPr txBox="1">
                          <a:spLocks noChangeArrowheads="1"/>
                        </wps:cNvSpPr>
                        <wps:spPr bwMode="auto">
                          <a:xfrm>
                            <a:off x="667" y="13410"/>
                            <a:ext cx="400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5" w14:textId="77777777" w:rsidR="009966CD" w:rsidRDefault="003B2448">
                              <w:pPr>
                                <w:spacing w:after="0" w:line="240" w:lineRule="auto"/>
                                <w:rPr>
                                  <w:rFonts w:ascii="Arial" w:hAnsi="Arial" w:cs="Arial"/>
                                  <w:sz w:val="11"/>
                                  <w:szCs w:val="11"/>
                                </w:rPr>
                              </w:pPr>
                              <w:r>
                                <w:rPr>
                                  <w:rFonts w:ascii="Arial" w:hAnsi="Arial" w:cs="Arial"/>
                                  <w:sz w:val="11"/>
                                  <w:szCs w:val="11"/>
                                </w:rPr>
                                <w:t xml:space="preserve">COPIES TO ISSUING OFFICE.  CONTRACTOR AGREES TO FURNISH AND </w:t>
                              </w:r>
                            </w:p>
                          </w:txbxContent>
                        </wps:txbx>
                        <wps:bodyPr rot="0" vert="horz" wrap="square" lIns="0" tIns="0" rIns="0" bIns="0" anchor="t" anchorCtr="0" upright="1">
                          <a:noAutofit/>
                        </wps:bodyPr>
                      </wps:wsp>
                      <wps:wsp>
                        <wps:cNvPr id="811174096" name="Text Box 225"/>
                        <wps:cNvSpPr txBox="1">
                          <a:spLocks noChangeArrowheads="1"/>
                        </wps:cNvSpPr>
                        <wps:spPr bwMode="auto">
                          <a:xfrm>
                            <a:off x="7003" y="13410"/>
                            <a:ext cx="434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6" w14:textId="77777777" w:rsidR="009966CD" w:rsidRDefault="003B2448">
                              <w:pPr>
                                <w:spacing w:after="0" w:line="240" w:lineRule="auto"/>
                                <w:rPr>
                                  <w:rFonts w:ascii="Arial" w:hAnsi="Arial" w:cs="Arial"/>
                                  <w:sz w:val="11"/>
                                  <w:szCs w:val="11"/>
                                </w:rPr>
                              </w:pPr>
                              <w:r>
                                <w:rPr>
                                  <w:rFonts w:ascii="Arial" w:hAnsi="Arial" w:cs="Arial"/>
                                  <w:sz w:val="11"/>
                                  <w:szCs w:val="11"/>
                                </w:rPr>
                                <w:t xml:space="preserve">DATED ________________________________.  YOUR OFFER ON SOLICITATION </w:t>
                              </w:r>
                            </w:p>
                          </w:txbxContent>
                        </wps:txbx>
                        <wps:bodyPr rot="0" vert="horz" wrap="square" lIns="0" tIns="0" rIns="0" bIns="0" anchor="t" anchorCtr="0" upright="1">
                          <a:noAutofit/>
                        </wps:bodyPr>
                      </wps:wsp>
                      <wps:wsp>
                        <wps:cNvPr id="384319678" name="Text Box 226"/>
                        <wps:cNvSpPr txBox="1">
                          <a:spLocks noChangeArrowheads="1"/>
                        </wps:cNvSpPr>
                        <wps:spPr bwMode="auto">
                          <a:xfrm>
                            <a:off x="667" y="13554"/>
                            <a:ext cx="455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7" w14:textId="77777777" w:rsidR="009966CD" w:rsidRDefault="003B2448">
                              <w:pPr>
                                <w:spacing w:after="0" w:line="240" w:lineRule="auto"/>
                                <w:rPr>
                                  <w:rFonts w:ascii="Arial" w:hAnsi="Arial" w:cs="Arial"/>
                                  <w:sz w:val="11"/>
                                  <w:szCs w:val="11"/>
                                </w:rPr>
                              </w:pPr>
                              <w:r>
                                <w:rPr>
                                  <w:rFonts w:ascii="Arial" w:hAnsi="Arial" w:cs="Arial"/>
                                  <w:sz w:val="11"/>
                                  <w:szCs w:val="11"/>
                                </w:rPr>
                                <w:t xml:space="preserve">DELIVER ALL ITEMS SET FORTH OR OTHERWISE IDENTIFIED ABOVE AND ON ANY </w:t>
                              </w:r>
                            </w:p>
                          </w:txbxContent>
                        </wps:txbx>
                        <wps:bodyPr rot="0" vert="horz" wrap="square" lIns="0" tIns="0" rIns="0" bIns="0" anchor="t" anchorCtr="0" upright="1">
                          <a:noAutofit/>
                        </wps:bodyPr>
                      </wps:wsp>
                      <wps:wsp>
                        <wps:cNvPr id="351380379" name="Text Box 227"/>
                        <wps:cNvSpPr txBox="1">
                          <a:spLocks noChangeArrowheads="1"/>
                        </wps:cNvSpPr>
                        <wps:spPr bwMode="auto">
                          <a:xfrm>
                            <a:off x="7003" y="13554"/>
                            <a:ext cx="367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8" w14:textId="77777777" w:rsidR="009966CD" w:rsidRDefault="003B2448">
                              <w:pPr>
                                <w:spacing w:after="0" w:line="240" w:lineRule="auto"/>
                                <w:rPr>
                                  <w:rFonts w:ascii="Arial" w:hAnsi="Arial" w:cs="Arial"/>
                                  <w:sz w:val="11"/>
                                  <w:szCs w:val="11"/>
                                </w:rPr>
                              </w:pPr>
                              <w:r>
                                <w:rPr>
                                  <w:rFonts w:ascii="Arial" w:hAnsi="Arial" w:cs="Arial"/>
                                  <w:sz w:val="11"/>
                                  <w:szCs w:val="11"/>
                                </w:rPr>
                                <w:t xml:space="preserve">(BLOCK 5), INCLUDING ANY ADDITIONS OR CHANGES WHICH ARE </w:t>
                              </w:r>
                            </w:p>
                          </w:txbxContent>
                        </wps:txbx>
                        <wps:bodyPr rot="0" vert="horz" wrap="square" lIns="0" tIns="0" rIns="0" bIns="0" anchor="t" anchorCtr="0" upright="1">
                          <a:noAutofit/>
                        </wps:bodyPr>
                      </wps:wsp>
                      <wps:wsp>
                        <wps:cNvPr id="142618778" name="Text Box 228"/>
                        <wps:cNvSpPr txBox="1">
                          <a:spLocks noChangeArrowheads="1"/>
                        </wps:cNvSpPr>
                        <wps:spPr bwMode="auto">
                          <a:xfrm>
                            <a:off x="667" y="13698"/>
                            <a:ext cx="428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9" w14:textId="77777777" w:rsidR="009966CD" w:rsidRDefault="003B2448">
                              <w:pPr>
                                <w:spacing w:after="0" w:line="240" w:lineRule="auto"/>
                                <w:rPr>
                                  <w:rFonts w:ascii="Arial" w:hAnsi="Arial" w:cs="Arial"/>
                                  <w:sz w:val="11"/>
                                  <w:szCs w:val="11"/>
                                </w:rPr>
                              </w:pPr>
                              <w:r>
                                <w:rPr>
                                  <w:rFonts w:ascii="Arial" w:hAnsi="Arial" w:cs="Arial"/>
                                  <w:sz w:val="11"/>
                                  <w:szCs w:val="11"/>
                                </w:rPr>
                                <w:t>ADDITIONAL SHEETS SUBJECT TO THE TERMS AND CONDITIONS SPECIFIED</w:t>
                              </w:r>
                            </w:p>
                          </w:txbxContent>
                        </wps:txbx>
                        <wps:bodyPr rot="0" vert="horz" wrap="square" lIns="0" tIns="0" rIns="0" bIns="0" anchor="t" anchorCtr="0" upright="1">
                          <a:noAutofit/>
                        </wps:bodyPr>
                      </wps:wsp>
                      <wps:wsp>
                        <wps:cNvPr id="1283986559" name="Text Box 229"/>
                        <wps:cNvSpPr txBox="1">
                          <a:spLocks noChangeArrowheads="1"/>
                        </wps:cNvSpPr>
                        <wps:spPr bwMode="auto">
                          <a:xfrm>
                            <a:off x="7003" y="13698"/>
                            <a:ext cx="272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A" w14:textId="77777777" w:rsidR="009966CD" w:rsidRDefault="003B2448">
                              <w:pPr>
                                <w:spacing w:after="0" w:line="240" w:lineRule="auto"/>
                                <w:rPr>
                                  <w:rFonts w:ascii="Arial" w:hAnsi="Arial" w:cs="Arial"/>
                                  <w:sz w:val="11"/>
                                  <w:szCs w:val="11"/>
                                </w:rPr>
                              </w:pPr>
                              <w:r>
                                <w:rPr>
                                  <w:rFonts w:ascii="Arial" w:hAnsi="Arial" w:cs="Arial"/>
                                  <w:sz w:val="11"/>
                                  <w:szCs w:val="11"/>
                                </w:rPr>
                                <w:t>SET FORTH HEREIN IS ACCEPTED AS TO ITEMS:</w:t>
                              </w:r>
                            </w:p>
                          </w:txbxContent>
                        </wps:txbx>
                        <wps:bodyPr rot="0" vert="horz" wrap="square" lIns="0" tIns="0" rIns="0" bIns="0" anchor="t" anchorCtr="0" upright="1">
                          <a:noAutofit/>
                        </wps:bodyPr>
                      </wps:wsp>
                      <wps:wsp>
                        <wps:cNvPr id="542586313" name="Text Box 230"/>
                        <wps:cNvSpPr txBox="1">
                          <a:spLocks noChangeArrowheads="1"/>
                        </wps:cNvSpPr>
                        <wps:spPr bwMode="auto">
                          <a:xfrm>
                            <a:off x="379" y="13986"/>
                            <a:ext cx="257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B" w14:textId="77777777" w:rsidR="009966CD" w:rsidRDefault="003B2448">
                              <w:pPr>
                                <w:spacing w:after="0" w:line="240" w:lineRule="auto"/>
                                <w:rPr>
                                  <w:rFonts w:ascii="Arial" w:hAnsi="Arial" w:cs="Arial"/>
                                  <w:sz w:val="11"/>
                                  <w:szCs w:val="11"/>
                                </w:rPr>
                              </w:pPr>
                              <w:r>
                                <w:rPr>
                                  <w:rFonts w:ascii="Arial" w:hAnsi="Arial" w:cs="Arial"/>
                                  <w:sz w:val="11"/>
                                  <w:szCs w:val="11"/>
                                </w:rPr>
                                <w:t>30a. SIGNATURE OF OFFEROR/CONTRACTOR</w:t>
                              </w:r>
                            </w:p>
                          </w:txbxContent>
                        </wps:txbx>
                        <wps:bodyPr rot="0" vert="horz" wrap="square" lIns="0" tIns="0" rIns="0" bIns="0" anchor="t" anchorCtr="0" upright="1">
                          <a:noAutofit/>
                        </wps:bodyPr>
                      </wps:wsp>
                      <wps:wsp>
                        <wps:cNvPr id="1512822304" name="Text Box 231"/>
                        <wps:cNvSpPr txBox="1">
                          <a:spLocks noChangeArrowheads="1"/>
                        </wps:cNvSpPr>
                        <wps:spPr bwMode="auto">
                          <a:xfrm>
                            <a:off x="6163" y="13986"/>
                            <a:ext cx="428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C" w14:textId="77777777" w:rsidR="009966CD" w:rsidRDefault="003B2448">
                              <w:pPr>
                                <w:spacing w:after="0" w:line="240" w:lineRule="auto"/>
                                <w:rPr>
                                  <w:rFonts w:ascii="Arial" w:hAnsi="Arial" w:cs="Arial"/>
                                  <w:sz w:val="11"/>
                                  <w:szCs w:val="11"/>
                                </w:rPr>
                              </w:pPr>
                              <w:r>
                                <w:rPr>
                                  <w:rFonts w:ascii="Arial" w:hAnsi="Arial" w:cs="Arial"/>
                                  <w:sz w:val="11"/>
                                  <w:szCs w:val="11"/>
                                </w:rPr>
                                <w:t>31a. UNITED STATES OF AMERICA (SIGNATURE OF CONTRACTING OFFICER)</w:t>
                              </w:r>
                            </w:p>
                          </w:txbxContent>
                        </wps:txbx>
                        <wps:bodyPr rot="0" vert="horz" wrap="square" lIns="0" tIns="0" rIns="0" bIns="0" anchor="t" anchorCtr="0" upright="1">
                          <a:noAutofit/>
                        </wps:bodyPr>
                      </wps:wsp>
                      <wps:wsp>
                        <wps:cNvPr id="978360616" name="Text Box 232"/>
                        <wps:cNvSpPr txBox="1">
                          <a:spLocks noChangeArrowheads="1"/>
                        </wps:cNvSpPr>
                        <wps:spPr bwMode="auto">
                          <a:xfrm>
                            <a:off x="379" y="14466"/>
                            <a:ext cx="287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D" w14:textId="77777777" w:rsidR="009966CD" w:rsidRDefault="003B2448">
                              <w:pPr>
                                <w:spacing w:after="0" w:line="240" w:lineRule="auto"/>
                                <w:rPr>
                                  <w:rFonts w:ascii="Arial" w:hAnsi="Arial" w:cs="Arial"/>
                                  <w:sz w:val="11"/>
                                  <w:szCs w:val="11"/>
                                </w:rPr>
                              </w:pPr>
                              <w:r>
                                <w:rPr>
                                  <w:rFonts w:ascii="Arial" w:hAnsi="Arial" w:cs="Arial"/>
                                  <w:sz w:val="11"/>
                                  <w:szCs w:val="11"/>
                                </w:rPr>
                                <w:t>30b. NAME AND TITLE OF SIGNER (TYPE OR PRINT)</w:t>
                              </w:r>
                            </w:p>
                          </w:txbxContent>
                        </wps:txbx>
                        <wps:bodyPr rot="0" vert="horz" wrap="square" lIns="0" tIns="0" rIns="0" bIns="0" anchor="t" anchorCtr="0" upright="1">
                          <a:noAutofit/>
                        </wps:bodyPr>
                      </wps:wsp>
                      <wps:wsp>
                        <wps:cNvPr id="1297009413" name="Text Box 233"/>
                        <wps:cNvSpPr txBox="1">
                          <a:spLocks noChangeArrowheads="1"/>
                        </wps:cNvSpPr>
                        <wps:spPr bwMode="auto">
                          <a:xfrm>
                            <a:off x="4483" y="14466"/>
                            <a:ext cx="106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E" w14:textId="77777777" w:rsidR="009966CD" w:rsidRDefault="003B2448">
                              <w:pPr>
                                <w:spacing w:after="0" w:line="240" w:lineRule="auto"/>
                                <w:rPr>
                                  <w:rFonts w:ascii="Arial" w:hAnsi="Arial" w:cs="Arial"/>
                                  <w:sz w:val="11"/>
                                  <w:szCs w:val="11"/>
                                </w:rPr>
                              </w:pPr>
                              <w:r>
                                <w:rPr>
                                  <w:rFonts w:ascii="Arial" w:hAnsi="Arial" w:cs="Arial"/>
                                  <w:sz w:val="11"/>
                                  <w:szCs w:val="11"/>
                                </w:rPr>
                                <w:t>30c. DATE SIGNED</w:t>
                              </w:r>
                            </w:p>
                          </w:txbxContent>
                        </wps:txbx>
                        <wps:bodyPr rot="0" vert="horz" wrap="square" lIns="0" tIns="0" rIns="0" bIns="0" anchor="t" anchorCtr="0" upright="1">
                          <a:noAutofit/>
                        </wps:bodyPr>
                      </wps:wsp>
                      <wps:wsp>
                        <wps:cNvPr id="747382004" name="Text Box 234"/>
                        <wps:cNvSpPr txBox="1">
                          <a:spLocks noChangeArrowheads="1"/>
                        </wps:cNvSpPr>
                        <wps:spPr bwMode="auto">
                          <a:xfrm>
                            <a:off x="6163" y="14466"/>
                            <a:ext cx="318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7F" w14:textId="77777777" w:rsidR="009966CD" w:rsidRDefault="003B2448">
                              <w:pPr>
                                <w:spacing w:after="0" w:line="240" w:lineRule="auto"/>
                                <w:rPr>
                                  <w:rFonts w:ascii="Arial" w:hAnsi="Arial" w:cs="Arial"/>
                                  <w:sz w:val="11"/>
                                  <w:szCs w:val="11"/>
                                </w:rPr>
                              </w:pPr>
                              <w:r>
                                <w:rPr>
                                  <w:rFonts w:ascii="Arial" w:hAnsi="Arial" w:cs="Arial"/>
                                  <w:sz w:val="11"/>
                                  <w:szCs w:val="11"/>
                                </w:rPr>
                                <w:t>31b. NAME OF CONTRACTING OFFICER (TYPE OR PRINT)</w:t>
                              </w:r>
                            </w:p>
                          </w:txbxContent>
                        </wps:txbx>
                        <wps:bodyPr rot="0" vert="horz" wrap="square" lIns="0" tIns="0" rIns="0" bIns="0" anchor="t" anchorCtr="0" upright="1">
                          <a:noAutofit/>
                        </wps:bodyPr>
                      </wps:wsp>
                      <wps:wsp>
                        <wps:cNvPr id="1070590576" name="Text Box 235"/>
                        <wps:cNvSpPr txBox="1">
                          <a:spLocks noChangeArrowheads="1"/>
                        </wps:cNvSpPr>
                        <wps:spPr bwMode="auto">
                          <a:xfrm>
                            <a:off x="10507" y="14466"/>
                            <a:ext cx="106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0" w14:textId="77777777" w:rsidR="009966CD" w:rsidRDefault="003B2448">
                              <w:pPr>
                                <w:spacing w:after="0" w:line="240" w:lineRule="auto"/>
                                <w:rPr>
                                  <w:rFonts w:ascii="Arial" w:hAnsi="Arial" w:cs="Arial"/>
                                  <w:sz w:val="11"/>
                                  <w:szCs w:val="11"/>
                                </w:rPr>
                              </w:pPr>
                              <w:r>
                                <w:rPr>
                                  <w:rFonts w:ascii="Arial" w:hAnsi="Arial" w:cs="Arial"/>
                                  <w:sz w:val="11"/>
                                  <w:szCs w:val="11"/>
                                </w:rPr>
                                <w:t>31c. DATE SIGNED</w:t>
                              </w:r>
                            </w:p>
                          </w:txbxContent>
                        </wps:txbx>
                        <wps:bodyPr rot="0" vert="horz" wrap="square" lIns="0" tIns="0" rIns="0" bIns="0" anchor="t" anchorCtr="0" upright="1">
                          <a:noAutofit/>
                        </wps:bodyPr>
                      </wps:wsp>
                      <wps:wsp>
                        <wps:cNvPr id="1509584872" name="Text Box 236"/>
                        <wps:cNvSpPr txBox="1">
                          <a:spLocks noChangeArrowheads="1"/>
                        </wps:cNvSpPr>
                        <wps:spPr bwMode="auto">
                          <a:xfrm>
                            <a:off x="379" y="14970"/>
                            <a:ext cx="241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1" w14:textId="77777777" w:rsidR="009966CD" w:rsidRDefault="003B2448">
                              <w:pPr>
                                <w:spacing w:after="0" w:line="240" w:lineRule="auto"/>
                                <w:rPr>
                                  <w:rFonts w:ascii="Arial" w:hAnsi="Arial" w:cs="Arial"/>
                                  <w:sz w:val="11"/>
                                  <w:szCs w:val="11"/>
                                </w:rPr>
                              </w:pPr>
                              <w:r>
                                <w:rPr>
                                  <w:rFonts w:ascii="Arial" w:hAnsi="Arial" w:cs="Arial"/>
                                  <w:sz w:val="11"/>
                                  <w:szCs w:val="11"/>
                                </w:rPr>
                                <w:t>AUTHORIZED FOR LOCAL REPRODUCTION</w:t>
                              </w:r>
                            </w:p>
                          </w:txbxContent>
                        </wps:txbx>
                        <wps:bodyPr rot="0" vert="horz" wrap="square" lIns="0" tIns="0" rIns="0" bIns="0" anchor="t" anchorCtr="0" upright="1">
                          <a:noAutofit/>
                        </wps:bodyPr>
                      </wps:wsp>
                      <wps:wsp>
                        <wps:cNvPr id="1489437391" name="Text Box 237"/>
                        <wps:cNvSpPr txBox="1">
                          <a:spLocks noChangeArrowheads="1"/>
                        </wps:cNvSpPr>
                        <wps:spPr bwMode="auto">
                          <a:xfrm>
                            <a:off x="10435" y="14970"/>
                            <a:ext cx="9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2" w14:textId="77777777" w:rsidR="009966CD" w:rsidRDefault="003B2448">
                              <w:pPr>
                                <w:spacing w:after="0" w:line="240" w:lineRule="auto"/>
                                <w:rPr>
                                  <w:rFonts w:ascii="Arial" w:hAnsi="Arial" w:cs="Arial"/>
                                  <w:sz w:val="11"/>
                                  <w:szCs w:val="11"/>
                                </w:rPr>
                              </w:pPr>
                              <w:r>
                                <w:rPr>
                                  <w:rFonts w:ascii="Arial" w:hAnsi="Arial" w:cs="Arial"/>
                                  <w:sz w:val="11"/>
                                  <w:szCs w:val="11"/>
                                </w:rPr>
                                <w:t>(REV. NOV 2021)</w:t>
                              </w:r>
                            </w:p>
                          </w:txbxContent>
                        </wps:txbx>
                        <wps:bodyPr rot="0" vert="horz" wrap="square" lIns="0" tIns="0" rIns="0" bIns="0" anchor="t" anchorCtr="0" upright="1">
                          <a:noAutofit/>
                        </wps:bodyPr>
                      </wps:wsp>
                      <wps:wsp>
                        <wps:cNvPr id="1562062201" name="Text Box 238"/>
                        <wps:cNvSpPr txBox="1">
                          <a:spLocks noChangeArrowheads="1"/>
                        </wps:cNvSpPr>
                        <wps:spPr bwMode="auto">
                          <a:xfrm>
                            <a:off x="379" y="15114"/>
                            <a:ext cx="201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3" w14:textId="77777777" w:rsidR="009966CD" w:rsidRDefault="003B2448">
                              <w:pPr>
                                <w:spacing w:after="0" w:line="240" w:lineRule="auto"/>
                                <w:rPr>
                                  <w:rFonts w:ascii="Arial" w:hAnsi="Arial" w:cs="Arial"/>
                                  <w:sz w:val="11"/>
                                  <w:szCs w:val="11"/>
                                </w:rPr>
                              </w:pPr>
                              <w:r>
                                <w:rPr>
                                  <w:rFonts w:ascii="Arial" w:hAnsi="Arial" w:cs="Arial"/>
                                  <w:sz w:val="11"/>
                                  <w:szCs w:val="11"/>
                                </w:rPr>
                                <w:t>PREVIOUS EDITION IS NOT USABLE</w:t>
                              </w:r>
                            </w:p>
                          </w:txbxContent>
                        </wps:txbx>
                        <wps:bodyPr rot="0" vert="horz" wrap="square" lIns="0" tIns="0" rIns="0" bIns="0" anchor="t" anchorCtr="0" upright="1">
                          <a:noAutofit/>
                        </wps:bodyPr>
                      </wps:wsp>
                      <wps:wsp>
                        <wps:cNvPr id="1867750888" name="Text Box 239"/>
                        <wps:cNvSpPr txBox="1">
                          <a:spLocks noChangeArrowheads="1"/>
                        </wps:cNvSpPr>
                        <wps:spPr bwMode="auto">
                          <a:xfrm>
                            <a:off x="8755" y="15114"/>
                            <a:ext cx="221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4" w14:textId="77777777" w:rsidR="009966CD" w:rsidRDefault="003B2448">
                              <w:pPr>
                                <w:spacing w:after="0" w:line="240" w:lineRule="auto"/>
                                <w:rPr>
                                  <w:rFonts w:ascii="Arial" w:hAnsi="Arial" w:cs="Arial"/>
                                  <w:sz w:val="11"/>
                                  <w:szCs w:val="11"/>
                                </w:rPr>
                              </w:pPr>
                              <w:r>
                                <w:rPr>
                                  <w:rFonts w:ascii="Arial" w:hAnsi="Arial" w:cs="Arial"/>
                                  <w:sz w:val="11"/>
                                  <w:szCs w:val="11"/>
                                </w:rPr>
                                <w:t>Prescribed by GSA - FAR (48 CFR) 53.212</w:t>
                              </w:r>
                            </w:p>
                          </w:txbxContent>
                        </wps:txbx>
                        <wps:bodyPr rot="0" vert="horz" wrap="square" lIns="0" tIns="0" rIns="0" bIns="0" anchor="t" anchorCtr="0" upright="1">
                          <a:noAutofit/>
                        </wps:bodyPr>
                      </wps:wsp>
                      <wps:wsp>
                        <wps:cNvPr id="1930287815" name="Text Box 240"/>
                        <wps:cNvSpPr txBox="1">
                          <a:spLocks noChangeArrowheads="1"/>
                        </wps:cNvSpPr>
                        <wps:spPr bwMode="auto">
                          <a:xfrm>
                            <a:off x="379" y="1770"/>
                            <a:ext cx="1457"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5" w14:textId="77777777" w:rsidR="009966CD" w:rsidRDefault="003B2448">
                              <w:pPr>
                                <w:spacing w:after="0" w:line="240" w:lineRule="auto"/>
                                <w:rPr>
                                  <w:rFonts w:ascii="Arial" w:hAnsi="Arial" w:cs="Arial"/>
                                  <w:sz w:val="13"/>
                                  <w:szCs w:val="13"/>
                                </w:rPr>
                              </w:pPr>
                              <w:r>
                                <w:rPr>
                                  <w:rFonts w:ascii="Arial" w:hAnsi="Arial" w:cs="Arial"/>
                                  <w:sz w:val="13"/>
                                  <w:szCs w:val="13"/>
                                </w:rPr>
                                <w:t>7. FOR SOLICITATION</w:t>
                              </w:r>
                            </w:p>
                          </w:txbxContent>
                        </wps:txbx>
                        <wps:bodyPr rot="0" vert="horz" wrap="square" lIns="0" tIns="0" rIns="0" bIns="0" anchor="t" anchorCtr="0" upright="1">
                          <a:noAutofit/>
                        </wps:bodyPr>
                      </wps:wsp>
                      <wps:wsp>
                        <wps:cNvPr id="24292610" name="Text Box 241"/>
                        <wps:cNvSpPr txBox="1">
                          <a:spLocks noChangeArrowheads="1"/>
                        </wps:cNvSpPr>
                        <wps:spPr bwMode="auto">
                          <a:xfrm>
                            <a:off x="547" y="1938"/>
                            <a:ext cx="1405"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6" w14:textId="77777777" w:rsidR="009966CD" w:rsidRDefault="003B2448">
                              <w:pPr>
                                <w:spacing w:after="0" w:line="240" w:lineRule="auto"/>
                                <w:rPr>
                                  <w:rFonts w:ascii="Arial" w:hAnsi="Arial" w:cs="Arial"/>
                                  <w:sz w:val="13"/>
                                  <w:szCs w:val="13"/>
                                </w:rPr>
                              </w:pPr>
                              <w:r>
                                <w:rPr>
                                  <w:rFonts w:ascii="Arial" w:hAnsi="Arial" w:cs="Arial"/>
                                  <w:sz w:val="13"/>
                                  <w:szCs w:val="13"/>
                                </w:rPr>
                                <w:t>INFORMATION CALL:</w:t>
                              </w:r>
                            </w:p>
                          </w:txbxContent>
                        </wps:txbx>
                        <wps:bodyPr rot="0" vert="horz" wrap="square" lIns="0" tIns="0" rIns="0" bIns="0" anchor="t" anchorCtr="0" upright="1">
                          <a:noAutofit/>
                        </wps:bodyPr>
                      </wps:wsp>
                      <wps:wsp>
                        <wps:cNvPr id="713834532" name="Text Box 242"/>
                        <wps:cNvSpPr txBox="1">
                          <a:spLocks noChangeArrowheads="1"/>
                        </wps:cNvSpPr>
                        <wps:spPr bwMode="auto">
                          <a:xfrm>
                            <a:off x="8755" y="14946"/>
                            <a:ext cx="1561"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7" w14:textId="77777777" w:rsidR="009966CD" w:rsidRDefault="003B2448">
                              <w:pPr>
                                <w:spacing w:after="0" w:line="240" w:lineRule="auto"/>
                                <w:rPr>
                                  <w:rFonts w:ascii="Arial" w:hAnsi="Arial" w:cs="Arial"/>
                                  <w:sz w:val="13"/>
                                  <w:szCs w:val="13"/>
                                </w:rPr>
                              </w:pPr>
                              <w:r>
                                <w:rPr>
                                  <w:rFonts w:ascii="Arial" w:hAnsi="Arial" w:cs="Arial"/>
                                  <w:sz w:val="13"/>
                                  <w:szCs w:val="13"/>
                                </w:rPr>
                                <w:t>STANDARD FORM 1449</w:t>
                              </w:r>
                            </w:p>
                          </w:txbxContent>
                        </wps:txbx>
                        <wps:bodyPr rot="0" vert="horz" wrap="square" lIns="0" tIns="0" rIns="0" bIns="0" anchor="t" anchorCtr="0" upright="1">
                          <a:noAutofit/>
                        </wps:bodyPr>
                      </wps:wsp>
                      <wps:wsp>
                        <wps:cNvPr id="344758471" name="Text Box 243"/>
                        <wps:cNvSpPr txBox="1">
                          <a:spLocks noChangeArrowheads="1"/>
                        </wps:cNvSpPr>
                        <wps:spPr bwMode="auto">
                          <a:xfrm>
                            <a:off x="451" y="598"/>
                            <a:ext cx="736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8" w14:textId="77777777" w:rsidR="009966CD" w:rsidRDefault="003B2448">
                              <w:pPr>
                                <w:spacing w:after="0" w:line="240" w:lineRule="auto"/>
                                <w:rPr>
                                  <w:rFonts w:ascii="Arial" w:hAnsi="Arial" w:cs="Arial"/>
                                  <w:b/>
                                  <w:bCs/>
                                  <w:sz w:val="15"/>
                                  <w:szCs w:val="15"/>
                                </w:rPr>
                              </w:pPr>
                              <w:r>
                                <w:rPr>
                                  <w:rFonts w:ascii="Arial" w:hAnsi="Arial" w:cs="Arial"/>
                                  <w:b/>
                                  <w:bCs/>
                                  <w:sz w:val="15"/>
                                  <w:szCs w:val="15"/>
                                </w:rPr>
                                <w:t>SOLICITATION/CONTRACT/ORDER FOR COMMERCIAL PRODUCTS AND COMMERCIAL SERVICES</w:t>
                              </w:r>
                            </w:p>
                          </w:txbxContent>
                        </wps:txbx>
                        <wps:bodyPr rot="0" vert="horz" wrap="square" lIns="0" tIns="0" rIns="0" bIns="0" anchor="t" anchorCtr="0" upright="1">
                          <a:noAutofit/>
                        </wps:bodyPr>
                      </wps:wsp>
                      <wps:wsp>
                        <wps:cNvPr id="280872672" name="Text Box 244"/>
                        <wps:cNvSpPr txBox="1">
                          <a:spLocks noChangeArrowheads="1"/>
                        </wps:cNvSpPr>
                        <wps:spPr bwMode="auto">
                          <a:xfrm>
                            <a:off x="2131" y="838"/>
                            <a:ext cx="407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9" w14:textId="77777777" w:rsidR="009966CD" w:rsidRDefault="003B2448">
                              <w:pPr>
                                <w:spacing w:after="0" w:line="240" w:lineRule="auto"/>
                                <w:rPr>
                                  <w:rFonts w:ascii="Arial" w:hAnsi="Arial" w:cs="Arial"/>
                                  <w:b/>
                                  <w:bCs/>
                                  <w:sz w:val="15"/>
                                  <w:szCs w:val="15"/>
                                </w:rPr>
                              </w:pPr>
                              <w:r>
                                <w:rPr>
                                  <w:rFonts w:ascii="Arial" w:hAnsi="Arial" w:cs="Arial"/>
                                  <w:b/>
                                  <w:bCs/>
                                  <w:sz w:val="15"/>
                                  <w:szCs w:val="15"/>
                                </w:rPr>
                                <w:t>OFFEROR TO COMPLETE BLOCKS 12, 17, 23, 24, &amp; 30</w:t>
                              </w:r>
                            </w:p>
                          </w:txbxContent>
                        </wps:txbx>
                        <wps:bodyPr rot="0" vert="horz" wrap="square" lIns="0" tIns="0" rIns="0" bIns="0" anchor="t" anchorCtr="0" upright="1">
                          <a:noAutofit/>
                        </wps:bodyPr>
                      </wps:wsp>
                      <wps:wsp>
                        <wps:cNvPr id="1594699933" name="Text Box 245"/>
                        <wps:cNvSpPr txBox="1">
                          <a:spLocks noChangeArrowheads="1"/>
                        </wps:cNvSpPr>
                        <wps:spPr bwMode="auto">
                          <a:xfrm>
                            <a:off x="11035" y="531"/>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A" w14:textId="77777777" w:rsidR="009966CD" w:rsidRDefault="009966CD">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698853826" name="Text Box 246"/>
                        <wps:cNvSpPr txBox="1">
                          <a:spLocks noChangeArrowheads="1"/>
                        </wps:cNvSpPr>
                        <wps:spPr bwMode="auto">
                          <a:xfrm>
                            <a:off x="2755" y="15195"/>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B" w14:textId="77777777" w:rsidR="009966CD" w:rsidRDefault="009966CD">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314829070" name="Text Box 247"/>
                        <wps:cNvSpPr txBox="1">
                          <a:spLocks noChangeArrowheads="1"/>
                        </wps:cNvSpPr>
                        <wps:spPr bwMode="auto">
                          <a:xfrm>
                            <a:off x="7843" y="675"/>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C"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65526117" name="Text Box 248"/>
                        <wps:cNvSpPr txBox="1">
                          <a:spLocks noChangeArrowheads="1"/>
                        </wps:cNvSpPr>
                        <wps:spPr bwMode="auto">
                          <a:xfrm>
                            <a:off x="7843" y="891"/>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D"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081203707" name="Text Box 249"/>
                        <wps:cNvSpPr txBox="1">
                          <a:spLocks noChangeArrowheads="1"/>
                        </wps:cNvSpPr>
                        <wps:spPr bwMode="auto">
                          <a:xfrm>
                            <a:off x="595" y="1323"/>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E"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41705418" name="Text Box 250"/>
                        <wps:cNvSpPr txBox="1">
                          <a:spLocks noChangeArrowheads="1"/>
                        </wps:cNvSpPr>
                        <wps:spPr bwMode="auto">
                          <a:xfrm>
                            <a:off x="595" y="1467"/>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8F"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26753647" name="Text Box 251"/>
                        <wps:cNvSpPr txBox="1">
                          <a:spLocks noChangeArrowheads="1"/>
                        </wps:cNvSpPr>
                        <wps:spPr bwMode="auto">
                          <a:xfrm>
                            <a:off x="5059" y="1467"/>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0"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60076280" name="Text Box 252"/>
                        <wps:cNvSpPr txBox="1">
                          <a:spLocks noChangeArrowheads="1"/>
                        </wps:cNvSpPr>
                        <wps:spPr bwMode="auto">
                          <a:xfrm>
                            <a:off x="3019" y="1251"/>
                            <a:ext cx="80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1"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34364989" name="Text Box 253"/>
                        <wps:cNvSpPr txBox="1">
                          <a:spLocks noChangeArrowheads="1"/>
                        </wps:cNvSpPr>
                        <wps:spPr bwMode="auto">
                          <a:xfrm>
                            <a:off x="3955" y="1251"/>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2"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65998075" name="Text Box 254"/>
                        <wps:cNvSpPr txBox="1">
                          <a:spLocks noChangeArrowheads="1"/>
                        </wps:cNvSpPr>
                        <wps:spPr bwMode="auto">
                          <a:xfrm>
                            <a:off x="3019" y="1395"/>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3"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3266918" name="Text Box 255"/>
                        <wps:cNvSpPr txBox="1">
                          <a:spLocks noChangeArrowheads="1"/>
                        </wps:cNvSpPr>
                        <wps:spPr bwMode="auto">
                          <a:xfrm>
                            <a:off x="3955" y="1395"/>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4"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62542736" name="Text Box 256"/>
                        <wps:cNvSpPr txBox="1">
                          <a:spLocks noChangeArrowheads="1"/>
                        </wps:cNvSpPr>
                        <wps:spPr bwMode="auto">
                          <a:xfrm>
                            <a:off x="3019" y="1539"/>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5"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6197185" name="Text Box 257"/>
                        <wps:cNvSpPr txBox="1">
                          <a:spLocks noChangeArrowheads="1"/>
                        </wps:cNvSpPr>
                        <wps:spPr bwMode="auto">
                          <a:xfrm>
                            <a:off x="6979" y="1467"/>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6"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60502908" name="Text Box 258"/>
                        <wps:cNvSpPr txBox="1">
                          <a:spLocks noChangeArrowheads="1"/>
                        </wps:cNvSpPr>
                        <wps:spPr bwMode="auto">
                          <a:xfrm>
                            <a:off x="7843" y="1467"/>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36C24626Q0996</w:t>
                              </w:r>
                            </w:p>
                          </w:txbxContent>
                        </wps:txbx>
                        <wps:bodyPr rot="0" vert="horz" wrap="square" lIns="0" tIns="0" rIns="0" bIns="0" anchor="t" anchorCtr="0" upright="1">
                          <a:noAutofit/>
                        </wps:bodyPr>
                      </wps:wsp>
                      <wps:wsp>
                        <wps:cNvPr id="1605011178" name="Text Box 259"/>
                        <wps:cNvSpPr txBox="1">
                          <a:spLocks noChangeArrowheads="1"/>
                        </wps:cNvSpPr>
                        <wps:spPr bwMode="auto">
                          <a:xfrm>
                            <a:off x="10339" y="1467"/>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09-14-2026</w:t>
                              </w:r>
                            </w:p>
                          </w:txbxContent>
                        </wps:txbx>
                        <wps:bodyPr rot="0" vert="horz" wrap="square" lIns="0" tIns="0" rIns="0" bIns="0" anchor="t" anchorCtr="0" upright="1">
                          <a:noAutofit/>
                        </wps:bodyPr>
                      </wps:wsp>
                      <wps:wsp>
                        <wps:cNvPr id="898221586" name="Text Box 260"/>
                        <wps:cNvSpPr txBox="1">
                          <a:spLocks noChangeArrowheads="1"/>
                        </wps:cNvSpPr>
                        <wps:spPr bwMode="auto">
                          <a:xfrm>
                            <a:off x="3235" y="1899"/>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9"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 Valverde</w:t>
                              </w:r>
                            </w:p>
                          </w:txbxContent>
                        </wps:txbx>
                        <wps:bodyPr rot="0" vert="horz" wrap="square" lIns="0" tIns="0" rIns="0" bIns="0" anchor="t" anchorCtr="0" upright="1">
                          <a:noAutofit/>
                        </wps:bodyPr>
                      </wps:wsp>
                      <wps:wsp>
                        <wps:cNvPr id="49063063" name="Text Box 261"/>
                        <wps:cNvSpPr txBox="1">
                          <a:spLocks noChangeArrowheads="1"/>
                        </wps:cNvSpPr>
                        <wps:spPr bwMode="auto">
                          <a:xfrm>
                            <a:off x="7795" y="1899"/>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A"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francine.valverde@va.gov</w:t>
                              </w:r>
                            </w:p>
                          </w:txbxContent>
                        </wps:txbx>
                        <wps:bodyPr rot="0" vert="horz" wrap="square" lIns="0" tIns="0" rIns="0" bIns="0" anchor="t" anchorCtr="0" upright="1">
                          <a:noAutofit/>
                        </wps:bodyPr>
                      </wps:wsp>
                      <wps:wsp>
                        <wps:cNvPr id="699426659" name="Text Box 262"/>
                        <wps:cNvSpPr txBox="1">
                          <a:spLocks noChangeArrowheads="1"/>
                        </wps:cNvSpPr>
                        <wps:spPr bwMode="auto">
                          <a:xfrm>
                            <a:off x="10627" y="1851"/>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09-17-2026</w:t>
                              </w:r>
                            </w:p>
                          </w:txbxContent>
                        </wps:txbx>
                        <wps:bodyPr rot="0" vert="horz" wrap="square" lIns="0" tIns="0" rIns="0" bIns="0" anchor="t" anchorCtr="0" upright="1">
                          <a:noAutofit/>
                        </wps:bodyPr>
                      </wps:wsp>
                      <wps:wsp>
                        <wps:cNvPr id="1239108298" name="Text Box 263"/>
                        <wps:cNvSpPr txBox="1">
                          <a:spLocks noChangeArrowheads="1"/>
                        </wps:cNvSpPr>
                        <wps:spPr bwMode="auto">
                          <a:xfrm>
                            <a:off x="10627" y="2019"/>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12PM</w:t>
                              </w:r>
                            </w:p>
                          </w:txbxContent>
                        </wps:txbx>
                        <wps:bodyPr rot="0" vert="horz" wrap="square" lIns="0" tIns="0" rIns="0" bIns="0" anchor="t" anchorCtr="0" upright="1">
                          <a:noAutofit/>
                        </wps:bodyPr>
                      </wps:wsp>
                      <wps:wsp>
                        <wps:cNvPr id="1851963215" name="Text Box 264"/>
                        <wps:cNvSpPr txBox="1">
                          <a:spLocks noChangeArrowheads="1"/>
                        </wps:cNvSpPr>
                        <wps:spPr bwMode="auto">
                          <a:xfrm>
                            <a:off x="11491" y="2019"/>
                            <a:ext cx="34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D"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EDT</w:t>
                              </w:r>
                            </w:p>
                          </w:txbxContent>
                        </wps:txbx>
                        <wps:bodyPr rot="0" vert="horz" wrap="square" lIns="0" tIns="0" rIns="0" bIns="0" anchor="t" anchorCtr="0" upright="1">
                          <a:noAutofit/>
                        </wps:bodyPr>
                      </wps:wsp>
                      <wps:wsp>
                        <wps:cNvPr id="1103106280" name="Text Box 265"/>
                        <wps:cNvSpPr txBox="1">
                          <a:spLocks noChangeArrowheads="1"/>
                        </wps:cNvSpPr>
                        <wps:spPr bwMode="auto">
                          <a:xfrm>
                            <a:off x="5011" y="2235"/>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E"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52162797" name="Text Box 266"/>
                        <wps:cNvSpPr txBox="1">
                          <a:spLocks noChangeArrowheads="1"/>
                        </wps:cNvSpPr>
                        <wps:spPr bwMode="auto">
                          <a:xfrm>
                            <a:off x="595" y="2403"/>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9F"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 Valverde</w:t>
                              </w:r>
                            </w:p>
                          </w:txbxContent>
                        </wps:txbx>
                        <wps:bodyPr rot="0" vert="horz" wrap="square" lIns="0" tIns="0" rIns="0" bIns="0" anchor="t" anchorCtr="0" upright="1">
                          <a:noAutofit/>
                        </wps:bodyPr>
                      </wps:wsp>
                      <wps:wsp>
                        <wps:cNvPr id="2131178784" name="Text Box 267"/>
                        <wps:cNvSpPr txBox="1">
                          <a:spLocks noChangeArrowheads="1"/>
                        </wps:cNvSpPr>
                        <wps:spPr bwMode="auto">
                          <a:xfrm>
                            <a:off x="595" y="2571"/>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0"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920361799" name="Text Box 268"/>
                        <wps:cNvSpPr txBox="1">
                          <a:spLocks noChangeArrowheads="1"/>
                        </wps:cNvSpPr>
                        <wps:spPr bwMode="auto">
                          <a:xfrm>
                            <a:off x="595" y="2739"/>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Network Contracting Office 6</w:t>
                              </w:r>
                            </w:p>
                          </w:txbxContent>
                        </wps:txbx>
                        <wps:bodyPr rot="0" vert="horz" wrap="square" lIns="0" tIns="0" rIns="0" bIns="0" anchor="t" anchorCtr="0" upright="1">
                          <a:noAutofit/>
                        </wps:bodyPr>
                      </wps:wsp>
                      <wps:wsp>
                        <wps:cNvPr id="1821446093" name="Text Box 269"/>
                        <wps:cNvSpPr txBox="1">
                          <a:spLocks noChangeArrowheads="1"/>
                        </wps:cNvSpPr>
                        <wps:spPr bwMode="auto">
                          <a:xfrm>
                            <a:off x="595" y="2907"/>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2"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 Emancipation Drive</w:t>
                              </w:r>
                            </w:p>
                          </w:txbxContent>
                        </wps:txbx>
                        <wps:bodyPr rot="0" vert="horz" wrap="square" lIns="0" tIns="0" rIns="0" bIns="0" anchor="t" anchorCtr="0" upright="1">
                          <a:noAutofit/>
                        </wps:bodyPr>
                      </wps:wsp>
                      <wps:wsp>
                        <wps:cNvPr id="1943219077" name="Text Box 270"/>
                        <wps:cNvSpPr txBox="1">
                          <a:spLocks noChangeArrowheads="1"/>
                        </wps:cNvSpPr>
                        <wps:spPr bwMode="auto">
                          <a:xfrm>
                            <a:off x="595" y="3075"/>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3"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Hampton VA 23667</w:t>
                              </w:r>
                            </w:p>
                          </w:txbxContent>
                        </wps:txbx>
                        <wps:bodyPr rot="0" vert="horz" wrap="square" lIns="0" tIns="0" rIns="0" bIns="0" anchor="t" anchorCtr="0" upright="1">
                          <a:noAutofit/>
                        </wps:bodyPr>
                      </wps:wsp>
                      <wps:wsp>
                        <wps:cNvPr id="1256752790" name="Text Box 271"/>
                        <wps:cNvSpPr txBox="1">
                          <a:spLocks noChangeArrowheads="1"/>
                        </wps:cNvSpPr>
                        <wps:spPr bwMode="auto">
                          <a:xfrm>
                            <a:off x="595" y="3243"/>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4"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08143106" name="Text Box 272"/>
                        <wps:cNvSpPr txBox="1">
                          <a:spLocks noChangeArrowheads="1"/>
                        </wps:cNvSpPr>
                        <wps:spPr bwMode="auto">
                          <a:xfrm>
                            <a:off x="595" y="3411"/>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5"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6389749" name="Text Box 273"/>
                        <wps:cNvSpPr txBox="1">
                          <a:spLocks noChangeArrowheads="1"/>
                        </wps:cNvSpPr>
                        <wps:spPr bwMode="auto">
                          <a:xfrm>
                            <a:off x="7795" y="2211"/>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6"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72766376" name="Text Box 274"/>
                        <wps:cNvSpPr txBox="1">
                          <a:spLocks noChangeArrowheads="1"/>
                        </wps:cNvSpPr>
                        <wps:spPr bwMode="auto">
                          <a:xfrm>
                            <a:off x="9235" y="2211"/>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44852691" name="Text Box 275"/>
                        <wps:cNvSpPr txBox="1">
                          <a:spLocks noChangeArrowheads="1"/>
                        </wps:cNvSpPr>
                        <wps:spPr bwMode="auto">
                          <a:xfrm>
                            <a:off x="10315" y="2211"/>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w:t>
                              </w:r>
                            </w:p>
                          </w:txbxContent>
                        </wps:txbx>
                        <wps:bodyPr rot="0" vert="horz" wrap="square" lIns="0" tIns="0" rIns="0" bIns="0" anchor="t" anchorCtr="0" upright="1">
                          <a:noAutofit/>
                        </wps:bodyPr>
                      </wps:wsp>
                      <wps:wsp>
                        <wps:cNvPr id="762795273" name="Text Box 276"/>
                        <wps:cNvSpPr txBox="1">
                          <a:spLocks noChangeArrowheads="1"/>
                        </wps:cNvSpPr>
                        <wps:spPr bwMode="auto">
                          <a:xfrm>
                            <a:off x="6259" y="2451"/>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9"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5853066" name="Text Box 277"/>
                        <wps:cNvSpPr txBox="1">
                          <a:spLocks noChangeArrowheads="1"/>
                        </wps:cNvSpPr>
                        <wps:spPr bwMode="auto">
                          <a:xfrm>
                            <a:off x="6259" y="2739"/>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A"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94054480" name="Text Box 278"/>
                        <wps:cNvSpPr txBox="1">
                          <a:spLocks noChangeArrowheads="1"/>
                        </wps:cNvSpPr>
                        <wps:spPr bwMode="auto">
                          <a:xfrm>
                            <a:off x="6259" y="3099"/>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757092938" name="Text Box 279"/>
                        <wps:cNvSpPr txBox="1">
                          <a:spLocks noChangeArrowheads="1"/>
                        </wps:cNvSpPr>
                        <wps:spPr bwMode="auto">
                          <a:xfrm>
                            <a:off x="7795" y="2499"/>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C"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09072570" name="Text Box 280"/>
                        <wps:cNvSpPr txBox="1">
                          <a:spLocks noChangeArrowheads="1"/>
                        </wps:cNvSpPr>
                        <wps:spPr bwMode="auto">
                          <a:xfrm>
                            <a:off x="7795" y="2907"/>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D"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74761126" name="Text Box 281"/>
                        <wps:cNvSpPr txBox="1">
                          <a:spLocks noChangeArrowheads="1"/>
                        </wps:cNvSpPr>
                        <wps:spPr bwMode="auto">
                          <a:xfrm>
                            <a:off x="7795" y="3291"/>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E"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32978075" name="Text Box 282"/>
                        <wps:cNvSpPr txBox="1">
                          <a:spLocks noChangeArrowheads="1"/>
                        </wps:cNvSpPr>
                        <wps:spPr bwMode="auto">
                          <a:xfrm>
                            <a:off x="9715" y="3291"/>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AF"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06581738" name="Text Box 283"/>
                        <wps:cNvSpPr txBox="1">
                          <a:spLocks noChangeArrowheads="1"/>
                        </wps:cNvSpPr>
                        <wps:spPr bwMode="auto">
                          <a:xfrm>
                            <a:off x="10675" y="2763"/>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0"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541380</w:t>
                              </w:r>
                            </w:p>
                          </w:txbxContent>
                        </wps:txbx>
                        <wps:bodyPr rot="0" vert="horz" wrap="square" lIns="0" tIns="0" rIns="0" bIns="0" anchor="t" anchorCtr="0" upright="1">
                          <a:noAutofit/>
                        </wps:bodyPr>
                      </wps:wsp>
                      <wps:wsp>
                        <wps:cNvPr id="1245427822" name="Text Box 284"/>
                        <wps:cNvSpPr txBox="1">
                          <a:spLocks noChangeArrowheads="1"/>
                        </wps:cNvSpPr>
                        <wps:spPr bwMode="auto">
                          <a:xfrm>
                            <a:off x="10195" y="3291"/>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$19 Million</w:t>
                              </w:r>
                            </w:p>
                          </w:txbxContent>
                        </wps:txbx>
                        <wps:bodyPr rot="0" vert="horz" wrap="square" lIns="0" tIns="0" rIns="0" bIns="0" anchor="t" anchorCtr="0" upright="1">
                          <a:noAutofit/>
                        </wps:bodyPr>
                      </wps:wsp>
                      <wps:wsp>
                        <wps:cNvPr id="1413428472" name="Text Box 285"/>
                        <wps:cNvSpPr txBox="1">
                          <a:spLocks noChangeArrowheads="1"/>
                        </wps:cNvSpPr>
                        <wps:spPr bwMode="auto">
                          <a:xfrm>
                            <a:off x="3235" y="3819"/>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2"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31185679" name="Text Box 286"/>
                        <wps:cNvSpPr txBox="1">
                          <a:spLocks noChangeArrowheads="1"/>
                        </wps:cNvSpPr>
                        <wps:spPr bwMode="auto">
                          <a:xfrm>
                            <a:off x="3235" y="3987"/>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3"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NET 30</w:t>
                              </w:r>
                            </w:p>
                          </w:txbxContent>
                        </wps:txbx>
                        <wps:bodyPr rot="0" vert="horz" wrap="square" lIns="0" tIns="0" rIns="0" bIns="0" anchor="t" anchorCtr="0" upright="1">
                          <a:noAutofit/>
                        </wps:bodyPr>
                      </wps:wsp>
                      <wps:wsp>
                        <wps:cNvPr id="871940447" name="Text Box 287"/>
                        <wps:cNvSpPr txBox="1">
                          <a:spLocks noChangeArrowheads="1"/>
                        </wps:cNvSpPr>
                        <wps:spPr bwMode="auto">
                          <a:xfrm>
                            <a:off x="3235" y="4155"/>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4"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55702912" name="Text Box 288"/>
                        <wps:cNvSpPr txBox="1">
                          <a:spLocks noChangeArrowheads="1"/>
                        </wps:cNvSpPr>
                        <wps:spPr bwMode="auto">
                          <a:xfrm>
                            <a:off x="3235" y="4323"/>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5"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55872702" name="Text Box 289"/>
                        <wps:cNvSpPr txBox="1">
                          <a:spLocks noChangeArrowheads="1"/>
                        </wps:cNvSpPr>
                        <wps:spPr bwMode="auto">
                          <a:xfrm>
                            <a:off x="595" y="4203"/>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6"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11432079" name="Text Box 290"/>
                        <wps:cNvSpPr txBox="1">
                          <a:spLocks noChangeArrowheads="1"/>
                        </wps:cNvSpPr>
                        <wps:spPr bwMode="auto">
                          <a:xfrm>
                            <a:off x="6259" y="3843"/>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7"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57689271" name="Text Box 291"/>
                        <wps:cNvSpPr txBox="1">
                          <a:spLocks noChangeArrowheads="1"/>
                        </wps:cNvSpPr>
                        <wps:spPr bwMode="auto">
                          <a:xfrm>
                            <a:off x="8995" y="3891"/>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8" w14:textId="77777777" w:rsidR="009966CD" w:rsidRDefault="003B2448">
                              <w:pPr>
                                <w:spacing w:after="0" w:line="240" w:lineRule="auto"/>
                                <w:jc w:val="center"/>
                                <w:rPr>
                                  <w:rFonts w:ascii="Courier New" w:hAnsi="Courier New" w:cs="Courier New"/>
                                  <w:sz w:val="15"/>
                                  <w:szCs w:val="15"/>
                                </w:rPr>
                              </w:pPr>
                              <w:r>
                                <w:rPr>
                                  <w:rFonts w:ascii="Courier New" w:hAnsi="Courier New" w:cs="Courier New"/>
                                  <w:sz w:val="15"/>
                                  <w:szCs w:val="15"/>
                                </w:rPr>
                                <w:t>N/A</w:t>
                              </w:r>
                            </w:p>
                          </w:txbxContent>
                        </wps:txbx>
                        <wps:bodyPr rot="0" vert="horz" wrap="square" lIns="0" tIns="0" rIns="0" bIns="0" anchor="t" anchorCtr="0" upright="1">
                          <a:noAutofit/>
                        </wps:bodyPr>
                      </wps:wsp>
                      <wps:wsp>
                        <wps:cNvPr id="944662236" name="Text Box 292"/>
                        <wps:cNvSpPr txBox="1">
                          <a:spLocks noChangeArrowheads="1"/>
                        </wps:cNvSpPr>
                        <wps:spPr bwMode="auto">
                          <a:xfrm>
                            <a:off x="8899" y="427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9"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545786829" name="Text Box 293"/>
                        <wps:cNvSpPr txBox="1">
                          <a:spLocks noChangeArrowheads="1"/>
                        </wps:cNvSpPr>
                        <wps:spPr bwMode="auto">
                          <a:xfrm>
                            <a:off x="9763" y="427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A"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67868485" name="Text Box 294"/>
                        <wps:cNvSpPr txBox="1">
                          <a:spLocks noChangeArrowheads="1"/>
                        </wps:cNvSpPr>
                        <wps:spPr bwMode="auto">
                          <a:xfrm>
                            <a:off x="10531" y="427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B"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81208338" name="Text Box 295"/>
                        <wps:cNvSpPr txBox="1">
                          <a:spLocks noChangeArrowheads="1"/>
                        </wps:cNvSpPr>
                        <wps:spPr bwMode="auto">
                          <a:xfrm>
                            <a:off x="5011" y="4539"/>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C"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12631705" name="Text Box 296"/>
                        <wps:cNvSpPr txBox="1">
                          <a:spLocks noChangeArrowheads="1"/>
                        </wps:cNvSpPr>
                        <wps:spPr bwMode="auto">
                          <a:xfrm>
                            <a:off x="595" y="4803"/>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D"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138181104" name="Text Box 297"/>
                        <wps:cNvSpPr txBox="1">
                          <a:spLocks noChangeArrowheads="1"/>
                        </wps:cNvSpPr>
                        <wps:spPr bwMode="auto">
                          <a:xfrm>
                            <a:off x="595" y="4971"/>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E"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17229690" name="Text Box 298"/>
                        <wps:cNvSpPr txBox="1">
                          <a:spLocks noChangeArrowheads="1"/>
                        </wps:cNvSpPr>
                        <wps:spPr bwMode="auto">
                          <a:xfrm>
                            <a:off x="595" y="5139"/>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BF"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 Emancipation Drive</w:t>
                              </w:r>
                            </w:p>
                          </w:txbxContent>
                        </wps:txbx>
                        <wps:bodyPr rot="0" vert="horz" wrap="square" lIns="0" tIns="0" rIns="0" bIns="0" anchor="t" anchorCtr="0" upright="1">
                          <a:noAutofit/>
                        </wps:bodyPr>
                      </wps:wsp>
                      <wps:wsp>
                        <wps:cNvPr id="105089984" name="Text Box 299"/>
                        <wps:cNvSpPr txBox="1">
                          <a:spLocks noChangeArrowheads="1"/>
                        </wps:cNvSpPr>
                        <wps:spPr bwMode="auto">
                          <a:xfrm>
                            <a:off x="595" y="5307"/>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0"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82926770" name="Text Box 300"/>
                        <wps:cNvSpPr txBox="1">
                          <a:spLocks noChangeArrowheads="1"/>
                        </wps:cNvSpPr>
                        <wps:spPr bwMode="auto">
                          <a:xfrm>
                            <a:off x="595" y="5475"/>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Hampton VA 23667</w:t>
                              </w:r>
                            </w:p>
                          </w:txbxContent>
                        </wps:txbx>
                        <wps:bodyPr rot="0" vert="horz" wrap="square" lIns="0" tIns="0" rIns="0" bIns="0" anchor="t" anchorCtr="0" upright="1">
                          <a:noAutofit/>
                        </wps:bodyPr>
                      </wps:wsp>
                      <wps:wsp>
                        <wps:cNvPr id="452182941" name="Text Box 301"/>
                        <wps:cNvSpPr txBox="1">
                          <a:spLocks noChangeArrowheads="1"/>
                        </wps:cNvSpPr>
                        <wps:spPr bwMode="auto">
                          <a:xfrm>
                            <a:off x="10795" y="4539"/>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2"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93378062" name="Text Box 302"/>
                        <wps:cNvSpPr txBox="1">
                          <a:spLocks noChangeArrowheads="1"/>
                        </wps:cNvSpPr>
                        <wps:spPr bwMode="auto">
                          <a:xfrm>
                            <a:off x="6595" y="4803"/>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3"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9202427" name="Text Box 303"/>
                        <wps:cNvSpPr txBox="1">
                          <a:spLocks noChangeArrowheads="1"/>
                        </wps:cNvSpPr>
                        <wps:spPr bwMode="auto">
                          <a:xfrm>
                            <a:off x="6595" y="4971"/>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4"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282232559" name="Text Box 304"/>
                        <wps:cNvSpPr txBox="1">
                          <a:spLocks noChangeArrowheads="1"/>
                        </wps:cNvSpPr>
                        <wps:spPr bwMode="auto">
                          <a:xfrm>
                            <a:off x="6595" y="5139"/>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5"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Network Contracting Office 6</w:t>
                              </w:r>
                            </w:p>
                          </w:txbxContent>
                        </wps:txbx>
                        <wps:bodyPr rot="0" vert="horz" wrap="square" lIns="0" tIns="0" rIns="0" bIns="0" anchor="t" anchorCtr="0" upright="1">
                          <a:noAutofit/>
                        </wps:bodyPr>
                      </wps:wsp>
                      <wps:wsp>
                        <wps:cNvPr id="20198605" name="Text Box 305"/>
                        <wps:cNvSpPr txBox="1">
                          <a:spLocks noChangeArrowheads="1"/>
                        </wps:cNvSpPr>
                        <wps:spPr bwMode="auto">
                          <a:xfrm>
                            <a:off x="6595" y="5307"/>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6"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 Emancipation Drive</w:t>
                              </w:r>
                            </w:p>
                          </w:txbxContent>
                        </wps:txbx>
                        <wps:bodyPr rot="0" vert="horz" wrap="square" lIns="0" tIns="0" rIns="0" bIns="0" anchor="t" anchorCtr="0" upright="1">
                          <a:noAutofit/>
                        </wps:bodyPr>
                      </wps:wsp>
                      <wps:wsp>
                        <wps:cNvPr id="1806870065" name="Text Box 306"/>
                        <wps:cNvSpPr txBox="1">
                          <a:spLocks noChangeArrowheads="1"/>
                        </wps:cNvSpPr>
                        <wps:spPr bwMode="auto">
                          <a:xfrm>
                            <a:off x="6595" y="5475"/>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Hampton VA 23667</w:t>
                              </w:r>
                            </w:p>
                          </w:txbxContent>
                        </wps:txbx>
                        <wps:bodyPr rot="0" vert="horz" wrap="square" lIns="0" tIns="0" rIns="0" bIns="0" anchor="t" anchorCtr="0" upright="1">
                          <a:noAutofit/>
                        </wps:bodyPr>
                      </wps:wsp>
                      <wps:wsp>
                        <wps:cNvPr id="1925634998" name="Text Box 307"/>
                        <wps:cNvSpPr txBox="1">
                          <a:spLocks noChangeArrowheads="1"/>
                        </wps:cNvSpPr>
                        <wps:spPr bwMode="auto">
                          <a:xfrm>
                            <a:off x="2659" y="5715"/>
                            <a:ext cx="52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8" w14:textId="77777777" w:rsidR="009966CD" w:rsidRDefault="009966CD">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419876911" name="Text Box 308"/>
                        <wps:cNvSpPr txBox="1">
                          <a:spLocks noChangeArrowheads="1"/>
                        </wps:cNvSpPr>
                        <wps:spPr bwMode="auto">
                          <a:xfrm>
                            <a:off x="5011" y="5715"/>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9"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97896312" name="Text Box 309"/>
                        <wps:cNvSpPr txBox="1">
                          <a:spLocks noChangeArrowheads="1"/>
                        </wps:cNvSpPr>
                        <wps:spPr bwMode="auto">
                          <a:xfrm>
                            <a:off x="595" y="5883"/>
                            <a:ext cx="57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A"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961454349" name="Text Box 310"/>
                        <wps:cNvSpPr txBox="1">
                          <a:spLocks noChangeArrowheads="1"/>
                        </wps:cNvSpPr>
                        <wps:spPr bwMode="auto">
                          <a:xfrm>
                            <a:off x="595" y="6051"/>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B"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55364737" name="Text Box 311"/>
                        <wps:cNvSpPr txBox="1">
                          <a:spLocks noChangeArrowheads="1"/>
                        </wps:cNvSpPr>
                        <wps:spPr bwMode="auto">
                          <a:xfrm>
                            <a:off x="595" y="6219"/>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C"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41272346" name="Text Box 312"/>
                        <wps:cNvSpPr txBox="1">
                          <a:spLocks noChangeArrowheads="1"/>
                        </wps:cNvSpPr>
                        <wps:spPr bwMode="auto">
                          <a:xfrm>
                            <a:off x="595" y="6387"/>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D"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96942889" name="Text Box 313"/>
                        <wps:cNvSpPr txBox="1">
                          <a:spLocks noChangeArrowheads="1"/>
                        </wps:cNvSpPr>
                        <wps:spPr bwMode="auto">
                          <a:xfrm>
                            <a:off x="595" y="6555"/>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E"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70316712" name="Text Box 314"/>
                        <wps:cNvSpPr txBox="1">
                          <a:spLocks noChangeArrowheads="1"/>
                        </wps:cNvSpPr>
                        <wps:spPr bwMode="auto">
                          <a:xfrm>
                            <a:off x="595" y="6723"/>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CF"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77845863" name="Text Box 315"/>
                        <wps:cNvSpPr txBox="1">
                          <a:spLocks noChangeArrowheads="1"/>
                        </wps:cNvSpPr>
                        <wps:spPr bwMode="auto">
                          <a:xfrm>
                            <a:off x="595" y="6891"/>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0"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72732673" name="Text Box 316"/>
                        <wps:cNvSpPr txBox="1">
                          <a:spLocks noChangeArrowheads="1"/>
                        </wps:cNvSpPr>
                        <wps:spPr bwMode="auto">
                          <a:xfrm>
                            <a:off x="595" y="7059"/>
                            <a:ext cx="1369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954766599" name="Text Box 317"/>
                        <wps:cNvSpPr txBox="1">
                          <a:spLocks noChangeArrowheads="1"/>
                        </wps:cNvSpPr>
                        <wps:spPr bwMode="auto">
                          <a:xfrm>
                            <a:off x="595" y="7227"/>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2"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80130192" name="Text Box 318"/>
                        <wps:cNvSpPr txBox="1">
                          <a:spLocks noChangeArrowheads="1"/>
                        </wps:cNvSpPr>
                        <wps:spPr bwMode="auto">
                          <a:xfrm>
                            <a:off x="595" y="7395"/>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3"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10821302" name="Text Box 319"/>
                        <wps:cNvSpPr txBox="1">
                          <a:spLocks noChangeArrowheads="1"/>
                        </wps:cNvSpPr>
                        <wps:spPr bwMode="auto">
                          <a:xfrm>
                            <a:off x="1267" y="7539"/>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4"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73522560" name="Text Box 320"/>
                        <wps:cNvSpPr txBox="1">
                          <a:spLocks noChangeArrowheads="1"/>
                        </wps:cNvSpPr>
                        <wps:spPr bwMode="auto">
                          <a:xfrm>
                            <a:off x="4147" y="7539"/>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5"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39146852" name="Text Box 321"/>
                        <wps:cNvSpPr txBox="1">
                          <a:spLocks noChangeArrowheads="1"/>
                        </wps:cNvSpPr>
                        <wps:spPr bwMode="auto">
                          <a:xfrm>
                            <a:off x="5635" y="7539"/>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6"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35795464" name="Text Box 322"/>
                        <wps:cNvSpPr txBox="1">
                          <a:spLocks noChangeArrowheads="1"/>
                        </wps:cNvSpPr>
                        <wps:spPr bwMode="auto">
                          <a:xfrm>
                            <a:off x="10531" y="5715"/>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7"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71460069" name="Text Box 323"/>
                        <wps:cNvSpPr txBox="1">
                          <a:spLocks noChangeArrowheads="1"/>
                        </wps:cNvSpPr>
                        <wps:spPr bwMode="auto">
                          <a:xfrm>
                            <a:off x="6595" y="6147"/>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8"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83949338" name="Text Box 324"/>
                        <wps:cNvSpPr txBox="1">
                          <a:spLocks noChangeArrowheads="1"/>
                        </wps:cNvSpPr>
                        <wps:spPr bwMode="auto">
                          <a:xfrm>
                            <a:off x="6595" y="6315"/>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9"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863929030" name="Text Box 325"/>
                        <wps:cNvSpPr txBox="1">
                          <a:spLocks noChangeArrowheads="1"/>
                        </wps:cNvSpPr>
                        <wps:spPr bwMode="auto">
                          <a:xfrm>
                            <a:off x="6595" y="6483"/>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A"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wps:txbx>
                        <wps:bodyPr rot="0" vert="horz" wrap="square" lIns="0" tIns="0" rIns="0" bIns="0" anchor="t" anchorCtr="0" upright="1">
                          <a:noAutofit/>
                        </wps:bodyPr>
                      </wps:wsp>
                      <wps:wsp>
                        <wps:cNvPr id="838003375" name="Text Box 326"/>
                        <wps:cNvSpPr txBox="1">
                          <a:spLocks noChangeArrowheads="1"/>
                        </wps:cNvSpPr>
                        <wps:spPr bwMode="auto">
                          <a:xfrm>
                            <a:off x="6595" y="6651"/>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PO BOX 149971</w:t>
                              </w:r>
                            </w:p>
                          </w:txbxContent>
                        </wps:txbx>
                        <wps:bodyPr rot="0" vert="horz" wrap="square" lIns="0" tIns="0" rIns="0" bIns="0" anchor="t" anchorCtr="0" upright="1">
                          <a:noAutofit/>
                        </wps:bodyPr>
                      </wps:wsp>
                      <wps:wsp>
                        <wps:cNvPr id="1764065249" name="Text Box 327"/>
                        <wps:cNvSpPr txBox="1">
                          <a:spLocks noChangeArrowheads="1"/>
                        </wps:cNvSpPr>
                        <wps:spPr bwMode="auto">
                          <a:xfrm>
                            <a:off x="6595" y="6819"/>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wps:txbx>
                        <wps:bodyPr rot="0" vert="horz" wrap="square" lIns="0" tIns="0" rIns="0" bIns="0" anchor="t" anchorCtr="0" upright="1">
                          <a:noAutofit/>
                        </wps:bodyPr>
                      </wps:wsp>
                      <wps:wsp>
                        <wps:cNvPr id="692479045" name="Text Box 328"/>
                        <wps:cNvSpPr txBox="1">
                          <a:spLocks noChangeArrowheads="1"/>
                        </wps:cNvSpPr>
                        <wps:spPr bwMode="auto">
                          <a:xfrm>
                            <a:off x="6595" y="7107"/>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D"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512-460-5049</w:t>
                              </w:r>
                            </w:p>
                          </w:txbxContent>
                        </wps:txbx>
                        <wps:bodyPr rot="0" vert="horz" wrap="square" lIns="0" tIns="0" rIns="0" bIns="0" anchor="t" anchorCtr="0" upright="1">
                          <a:noAutofit/>
                        </wps:bodyPr>
                      </wps:wsp>
                      <wps:wsp>
                        <wps:cNvPr id="1342192319" name="Text Box 329"/>
                        <wps:cNvSpPr txBox="1">
                          <a:spLocks noChangeArrowheads="1"/>
                        </wps:cNvSpPr>
                        <wps:spPr bwMode="auto">
                          <a:xfrm>
                            <a:off x="9475" y="7107"/>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E"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512-460-5221</w:t>
                              </w:r>
                            </w:p>
                          </w:txbxContent>
                        </wps:txbx>
                        <wps:bodyPr rot="0" vert="horz" wrap="square" lIns="0" tIns="0" rIns="0" bIns="0" anchor="t" anchorCtr="0" upright="1">
                          <a:noAutofit/>
                        </wps:bodyPr>
                      </wps:wsp>
                      <wps:wsp>
                        <wps:cNvPr id="1704602212" name="Text Box 330"/>
                        <wps:cNvSpPr txBox="1">
                          <a:spLocks noChangeArrowheads="1"/>
                        </wps:cNvSpPr>
                        <wps:spPr bwMode="auto">
                          <a:xfrm>
                            <a:off x="8083" y="7899"/>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DF"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08687453" name="Text Box 331"/>
                        <wps:cNvSpPr txBox="1">
                          <a:spLocks noChangeArrowheads="1"/>
                        </wps:cNvSpPr>
                        <wps:spPr bwMode="auto">
                          <a:xfrm>
                            <a:off x="4675" y="8139"/>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0"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wps:txbx>
                        <wps:bodyPr rot="0" vert="horz" wrap="square" lIns="0" tIns="0" rIns="0" bIns="0" anchor="t" anchorCtr="0" upright="1">
                          <a:noAutofit/>
                        </wps:bodyPr>
                      </wps:wsp>
                      <wps:wsp>
                        <wps:cNvPr id="1026588034" name="Text Box 332"/>
                        <wps:cNvSpPr txBox="1">
                          <a:spLocks noChangeArrowheads="1"/>
                        </wps:cNvSpPr>
                        <wps:spPr bwMode="auto">
                          <a:xfrm>
                            <a:off x="1411" y="8499"/>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1"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60931028" name="Text Box 333"/>
                        <wps:cNvSpPr txBox="1">
                          <a:spLocks noChangeArrowheads="1"/>
                        </wps:cNvSpPr>
                        <wps:spPr bwMode="auto">
                          <a:xfrm>
                            <a:off x="1411" y="8667"/>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2"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Dental Water Line Testing for Hampton VA Medical Center</w:t>
                              </w:r>
                            </w:p>
                          </w:txbxContent>
                        </wps:txbx>
                        <wps:bodyPr rot="0" vert="horz" wrap="square" lIns="0" tIns="0" rIns="0" bIns="0" anchor="t" anchorCtr="0" upright="1">
                          <a:noAutofit/>
                        </wps:bodyPr>
                      </wps:wsp>
                      <wps:wsp>
                        <wps:cNvPr id="976905443" name="Text Box 334"/>
                        <wps:cNvSpPr txBox="1">
                          <a:spLocks noChangeArrowheads="1"/>
                        </wps:cNvSpPr>
                        <wps:spPr bwMode="auto">
                          <a:xfrm>
                            <a:off x="1411" y="8835"/>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3"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31551617" name="Text Box 335"/>
                        <wps:cNvSpPr txBox="1">
                          <a:spLocks noChangeArrowheads="1"/>
                        </wps:cNvSpPr>
                        <wps:spPr bwMode="auto">
                          <a:xfrm>
                            <a:off x="1411" y="9003"/>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4"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44120688" name="Text Box 336"/>
                        <wps:cNvSpPr txBox="1">
                          <a:spLocks noChangeArrowheads="1"/>
                        </wps:cNvSpPr>
                        <wps:spPr bwMode="auto">
                          <a:xfrm>
                            <a:off x="1411" y="9171"/>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5"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All offerors must submit the following completed and signed,</w:t>
                              </w:r>
                            </w:p>
                          </w:txbxContent>
                        </wps:txbx>
                        <wps:bodyPr rot="0" vert="horz" wrap="square" lIns="0" tIns="0" rIns="0" bIns="0" anchor="t" anchorCtr="0" upright="1">
                          <a:noAutofit/>
                        </wps:bodyPr>
                      </wps:wsp>
                      <wps:wsp>
                        <wps:cNvPr id="877636632" name="Text Box 337"/>
                        <wps:cNvSpPr txBox="1">
                          <a:spLocks noChangeArrowheads="1"/>
                        </wps:cNvSpPr>
                        <wps:spPr bwMode="auto">
                          <a:xfrm>
                            <a:off x="1411" y="9339"/>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6" w14:textId="1382DB60" w:rsidR="009966CD" w:rsidRDefault="003B2448">
                              <w:pPr>
                                <w:spacing w:after="0" w:line="240" w:lineRule="auto"/>
                                <w:rPr>
                                  <w:rFonts w:ascii="Courier New" w:hAnsi="Courier New" w:cs="Courier New"/>
                                  <w:sz w:val="15"/>
                                  <w:szCs w:val="15"/>
                                </w:rPr>
                              </w:pPr>
                              <w:r>
                                <w:rPr>
                                  <w:rFonts w:ascii="Courier New" w:hAnsi="Courier New" w:cs="Courier New"/>
                                  <w:sz w:val="15"/>
                                  <w:szCs w:val="15"/>
                                </w:rPr>
                                <w:t>with their offer  VAAR 852.219-7</w:t>
                              </w:r>
                              <w:r w:rsidR="00683C96">
                                <w:rPr>
                                  <w:rFonts w:ascii="Courier New" w:hAnsi="Courier New" w:cs="Courier New"/>
                                  <w:sz w:val="15"/>
                                  <w:szCs w:val="15"/>
                                </w:rPr>
                                <w:t>3</w:t>
                              </w:r>
                              <w:r>
                                <w:rPr>
                                  <w:rFonts w:ascii="Courier New" w:hAnsi="Courier New" w:cs="Courier New"/>
                                  <w:sz w:val="15"/>
                                  <w:szCs w:val="15"/>
                                </w:rPr>
                                <w:t xml:space="preserve"> VA NOTICE OF LIMITATIONS</w:t>
                              </w:r>
                            </w:p>
                          </w:txbxContent>
                        </wps:txbx>
                        <wps:bodyPr rot="0" vert="horz" wrap="square" lIns="0" tIns="0" rIns="0" bIns="0" anchor="t" anchorCtr="0" upright="1">
                          <a:noAutofit/>
                        </wps:bodyPr>
                      </wps:wsp>
                      <wps:wsp>
                        <wps:cNvPr id="764232913" name="Text Box 338"/>
                        <wps:cNvSpPr txBox="1">
                          <a:spLocks noChangeArrowheads="1"/>
                        </wps:cNvSpPr>
                        <wps:spPr bwMode="auto">
                          <a:xfrm>
                            <a:off x="1411" y="9507"/>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7" w14:textId="556E6092" w:rsidR="009966CD" w:rsidRDefault="003B2448">
                              <w:pPr>
                                <w:spacing w:after="0" w:line="240" w:lineRule="auto"/>
                                <w:rPr>
                                  <w:rFonts w:ascii="Courier New" w:hAnsi="Courier New" w:cs="Courier New"/>
                                  <w:sz w:val="15"/>
                                  <w:szCs w:val="15"/>
                                </w:rPr>
                              </w:pPr>
                              <w:r>
                                <w:rPr>
                                  <w:rFonts w:ascii="Courier New" w:hAnsi="Courier New" w:cs="Courier New"/>
                                  <w:sz w:val="15"/>
                                  <w:szCs w:val="15"/>
                                </w:rPr>
                                <w:t>ON SUBCONTRACTING CERTIFICATE OF COMPLIANCE FOR S</w:t>
                              </w:r>
                              <w:r w:rsidR="00683C96">
                                <w:rPr>
                                  <w:rFonts w:ascii="Courier New" w:hAnsi="Courier New" w:cs="Courier New"/>
                                  <w:sz w:val="15"/>
                                  <w:szCs w:val="15"/>
                                </w:rPr>
                                <w:t>ervices</w:t>
                              </w:r>
                              <w:r>
                                <w:rPr>
                                  <w:rFonts w:ascii="Courier New" w:hAnsi="Courier New" w:cs="Courier New"/>
                                  <w:sz w:val="15"/>
                                  <w:szCs w:val="15"/>
                                </w:rPr>
                                <w:t xml:space="preserve"> AND</w:t>
                              </w:r>
                            </w:p>
                          </w:txbxContent>
                        </wps:txbx>
                        <wps:bodyPr rot="0" vert="horz" wrap="square" lIns="0" tIns="0" rIns="0" bIns="0" anchor="t" anchorCtr="0" upright="1">
                          <a:noAutofit/>
                        </wps:bodyPr>
                      </wps:wsp>
                      <wps:wsp>
                        <wps:cNvPr id="2119914071" name="Text Box 339"/>
                        <wps:cNvSpPr txBox="1">
                          <a:spLocks noChangeArrowheads="1"/>
                        </wps:cNvSpPr>
                        <wps:spPr bwMode="auto">
                          <a:xfrm>
                            <a:off x="1411" y="9675"/>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PRODUCTS JAN 2023 See Schedule</w:t>
                              </w:r>
                            </w:p>
                          </w:txbxContent>
                        </wps:txbx>
                        <wps:bodyPr rot="0" vert="horz" wrap="square" lIns="0" tIns="0" rIns="0" bIns="0" anchor="t" anchorCtr="0" upright="1">
                          <a:noAutofit/>
                        </wps:bodyPr>
                      </wps:wsp>
                      <wps:wsp>
                        <wps:cNvPr id="1645682462" name="Text Box 340"/>
                        <wps:cNvSpPr txBox="1">
                          <a:spLocks noChangeArrowheads="1"/>
                        </wps:cNvSpPr>
                        <wps:spPr bwMode="auto">
                          <a:xfrm>
                            <a:off x="1411" y="9843"/>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9"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32153861" name="Text Box 341"/>
                        <wps:cNvSpPr txBox="1">
                          <a:spLocks noChangeArrowheads="1"/>
                        </wps:cNvSpPr>
                        <wps:spPr bwMode="auto">
                          <a:xfrm>
                            <a:off x="1411" y="10011"/>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A"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3715486" name="Text Box 342"/>
                        <wps:cNvSpPr txBox="1">
                          <a:spLocks noChangeArrowheads="1"/>
                        </wps:cNvSpPr>
                        <wps:spPr bwMode="auto">
                          <a:xfrm>
                            <a:off x="1411" y="10179"/>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All offers due NLT 9/17/2026 12PM EST via email to</w:t>
                              </w:r>
                            </w:p>
                          </w:txbxContent>
                        </wps:txbx>
                        <wps:bodyPr rot="0" vert="horz" wrap="square" lIns="0" tIns="0" rIns="0" bIns="0" anchor="t" anchorCtr="0" upright="1">
                          <a:noAutofit/>
                        </wps:bodyPr>
                      </wps:wsp>
                      <wps:wsp>
                        <wps:cNvPr id="2051322715" name="Text Box 343"/>
                        <wps:cNvSpPr txBox="1">
                          <a:spLocks noChangeArrowheads="1"/>
                        </wps:cNvSpPr>
                        <wps:spPr bwMode="auto">
                          <a:xfrm>
                            <a:off x="1411" y="10347"/>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francine.valverde@va.gov</w:t>
                              </w:r>
                            </w:p>
                          </w:txbxContent>
                        </wps:txbx>
                        <wps:bodyPr rot="0" vert="horz" wrap="square" lIns="0" tIns="0" rIns="0" bIns="0" anchor="t" anchorCtr="0" upright="1">
                          <a:noAutofit/>
                        </wps:bodyPr>
                      </wps:wsp>
                      <wps:wsp>
                        <wps:cNvPr id="1362097175" name="Text Box 344"/>
                        <wps:cNvSpPr txBox="1">
                          <a:spLocks noChangeArrowheads="1"/>
                        </wps:cNvSpPr>
                        <wps:spPr bwMode="auto">
                          <a:xfrm>
                            <a:off x="1411" y="10515"/>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D"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16812875" name="Text Box 345"/>
                        <wps:cNvSpPr txBox="1">
                          <a:spLocks noChangeArrowheads="1"/>
                        </wps:cNvSpPr>
                        <wps:spPr bwMode="auto">
                          <a:xfrm>
                            <a:off x="1411" y="10683"/>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E"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076809496" name="Text Box 346"/>
                        <wps:cNvSpPr txBox="1">
                          <a:spLocks noChangeArrowheads="1"/>
                        </wps:cNvSpPr>
                        <wps:spPr bwMode="auto">
                          <a:xfrm>
                            <a:off x="1411" y="10851"/>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EF"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5225548" name="Text Box 347"/>
                        <wps:cNvSpPr txBox="1">
                          <a:spLocks noChangeArrowheads="1"/>
                        </wps:cNvSpPr>
                        <wps:spPr bwMode="auto">
                          <a:xfrm>
                            <a:off x="1411" y="11019"/>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0"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40587418" name="Text Box 348"/>
                        <wps:cNvSpPr txBox="1">
                          <a:spLocks noChangeArrowheads="1"/>
                        </wps:cNvSpPr>
                        <wps:spPr bwMode="auto">
                          <a:xfrm>
                            <a:off x="1411" y="11187"/>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1"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8106078" name="Text Box 349"/>
                        <wps:cNvSpPr txBox="1">
                          <a:spLocks noChangeArrowheads="1"/>
                        </wps:cNvSpPr>
                        <wps:spPr bwMode="auto">
                          <a:xfrm>
                            <a:off x="1411" y="11355"/>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2"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21747246" name="Text Box 350"/>
                        <wps:cNvSpPr txBox="1">
                          <a:spLocks noChangeArrowheads="1"/>
                        </wps:cNvSpPr>
                        <wps:spPr bwMode="auto">
                          <a:xfrm>
                            <a:off x="1411" y="11523"/>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3"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054107430" name="Text Box 351"/>
                        <wps:cNvSpPr txBox="1">
                          <a:spLocks noChangeArrowheads="1"/>
                        </wps:cNvSpPr>
                        <wps:spPr bwMode="auto">
                          <a:xfrm>
                            <a:off x="1411" y="11691"/>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4"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93071762" name="Text Box 352"/>
                        <wps:cNvSpPr txBox="1">
                          <a:spLocks noChangeArrowheads="1"/>
                        </wps:cNvSpPr>
                        <wps:spPr bwMode="auto">
                          <a:xfrm>
                            <a:off x="9523" y="12219"/>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5"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20334117" name="Text Box 353"/>
                        <wps:cNvSpPr txBox="1">
                          <a:spLocks noChangeArrowheads="1"/>
                        </wps:cNvSpPr>
                        <wps:spPr bwMode="auto">
                          <a:xfrm>
                            <a:off x="8323" y="12219"/>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6" w14:textId="77777777" w:rsidR="009966CD" w:rsidRDefault="009966CD">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1211977326" name="Text Box 354"/>
                        <wps:cNvSpPr txBox="1">
                          <a:spLocks noChangeArrowheads="1"/>
                        </wps:cNvSpPr>
                        <wps:spPr bwMode="auto">
                          <a:xfrm>
                            <a:off x="3235" y="12051"/>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wps:txbx>
                        <wps:bodyPr rot="0" vert="horz" wrap="square" lIns="0" tIns="0" rIns="0" bIns="0" anchor="t" anchorCtr="0" upright="1">
                          <a:noAutofit/>
                        </wps:bodyPr>
                      </wps:wsp>
                      <wps:wsp>
                        <wps:cNvPr id="1479024207" name="Text Box 355"/>
                        <wps:cNvSpPr txBox="1">
                          <a:spLocks noChangeArrowheads="1"/>
                        </wps:cNvSpPr>
                        <wps:spPr bwMode="auto">
                          <a:xfrm>
                            <a:off x="595" y="12219"/>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8"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98845219" name="Text Box 356"/>
                        <wps:cNvSpPr txBox="1">
                          <a:spLocks noChangeArrowheads="1"/>
                        </wps:cNvSpPr>
                        <wps:spPr bwMode="auto">
                          <a:xfrm>
                            <a:off x="595" y="12387"/>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9"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42374073" name="Text Box 357"/>
                        <wps:cNvSpPr txBox="1">
                          <a:spLocks noChangeArrowheads="1"/>
                        </wps:cNvSpPr>
                        <wps:spPr bwMode="auto">
                          <a:xfrm>
                            <a:off x="595" y="12555"/>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A"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56600206" name="Text Box 358"/>
                        <wps:cNvSpPr txBox="1">
                          <a:spLocks noChangeArrowheads="1"/>
                        </wps:cNvSpPr>
                        <wps:spPr bwMode="auto">
                          <a:xfrm>
                            <a:off x="427" y="1279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046846876" name="Text Box 359"/>
                        <wps:cNvSpPr txBox="1">
                          <a:spLocks noChangeArrowheads="1"/>
                        </wps:cNvSpPr>
                        <wps:spPr bwMode="auto">
                          <a:xfrm>
                            <a:off x="8395" y="1279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287715778" name="Text Box 360"/>
                        <wps:cNvSpPr txBox="1">
                          <a:spLocks noChangeArrowheads="1"/>
                        </wps:cNvSpPr>
                        <wps:spPr bwMode="auto">
                          <a:xfrm>
                            <a:off x="9019" y="1279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D"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97958230" name="Text Box 361"/>
                        <wps:cNvSpPr txBox="1">
                          <a:spLocks noChangeArrowheads="1"/>
                        </wps:cNvSpPr>
                        <wps:spPr bwMode="auto">
                          <a:xfrm>
                            <a:off x="427" y="1303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E"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85075511" name="Text Box 362"/>
                        <wps:cNvSpPr txBox="1">
                          <a:spLocks noChangeArrowheads="1"/>
                        </wps:cNvSpPr>
                        <wps:spPr bwMode="auto">
                          <a:xfrm>
                            <a:off x="8395" y="1303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7FF"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76760236" name="Text Box 363"/>
                        <wps:cNvSpPr txBox="1">
                          <a:spLocks noChangeArrowheads="1"/>
                        </wps:cNvSpPr>
                        <wps:spPr bwMode="auto">
                          <a:xfrm>
                            <a:off x="9019" y="13035"/>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0"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8452814" name="Text Box 364"/>
                        <wps:cNvSpPr txBox="1">
                          <a:spLocks noChangeArrowheads="1"/>
                        </wps:cNvSpPr>
                        <wps:spPr bwMode="auto">
                          <a:xfrm>
                            <a:off x="427" y="13227"/>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1"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00033904" name="Text Box 365"/>
                        <wps:cNvSpPr txBox="1">
                          <a:spLocks noChangeArrowheads="1"/>
                        </wps:cNvSpPr>
                        <wps:spPr bwMode="auto">
                          <a:xfrm>
                            <a:off x="4627" y="13227"/>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2" w14:textId="77777777" w:rsidR="009966CD" w:rsidRDefault="009966CD">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759148262" name="Text Box 366"/>
                        <wps:cNvSpPr txBox="1">
                          <a:spLocks noChangeArrowheads="1"/>
                        </wps:cNvSpPr>
                        <wps:spPr bwMode="auto">
                          <a:xfrm>
                            <a:off x="6787" y="13227"/>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3"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93935411" name="Text Box 367"/>
                        <wps:cNvSpPr txBox="1">
                          <a:spLocks noChangeArrowheads="1"/>
                        </wps:cNvSpPr>
                        <wps:spPr bwMode="auto">
                          <a:xfrm>
                            <a:off x="8971" y="13203"/>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4" w14:textId="77777777" w:rsidR="009966CD" w:rsidRDefault="009966CD">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1299798650" name="Text Box 368"/>
                        <wps:cNvSpPr txBox="1">
                          <a:spLocks noChangeArrowheads="1"/>
                        </wps:cNvSpPr>
                        <wps:spPr bwMode="auto">
                          <a:xfrm>
                            <a:off x="7483" y="13347"/>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5"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55995712" name="Text Box 369"/>
                        <wps:cNvSpPr txBox="1">
                          <a:spLocks noChangeArrowheads="1"/>
                        </wps:cNvSpPr>
                        <wps:spPr bwMode="auto">
                          <a:xfrm>
                            <a:off x="6643" y="13779"/>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6"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96633911" name="Text Box 370"/>
                        <wps:cNvSpPr txBox="1">
                          <a:spLocks noChangeArrowheads="1"/>
                        </wps:cNvSpPr>
                        <wps:spPr bwMode="auto">
                          <a:xfrm>
                            <a:off x="6595" y="14571"/>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 Valverde</w:t>
                              </w:r>
                            </w:p>
                          </w:txbxContent>
                        </wps:txbx>
                        <wps:bodyPr rot="0" vert="horz" wrap="square" lIns="0" tIns="0" rIns="0" bIns="0" anchor="t" anchorCtr="0" upright="1">
                          <a:noAutofit/>
                        </wps:bodyPr>
                      </wps:wsp>
                      <wps:wsp>
                        <wps:cNvPr id="865952533" name="Text Box 371"/>
                        <wps:cNvSpPr txBox="1">
                          <a:spLocks noChangeArrowheads="1"/>
                        </wps:cNvSpPr>
                        <wps:spPr bwMode="auto">
                          <a:xfrm>
                            <a:off x="6595" y="14739"/>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Contracting Officer</w:t>
                              </w:r>
                            </w:p>
                          </w:txbxContent>
                        </wps:txbx>
                        <wps:bodyPr rot="0" vert="horz" wrap="square" lIns="0" tIns="0" rIns="0" bIns="0" anchor="t" anchorCtr="0" upright="1">
                          <a:noAutofit/>
                        </wps:bodyPr>
                      </wps:wsp>
                      <wps:wsp>
                        <wps:cNvPr id="332976482" name="Text Box 372"/>
                        <wps:cNvSpPr txBox="1">
                          <a:spLocks noChangeArrowheads="1"/>
                        </wps:cNvSpPr>
                        <wps:spPr bwMode="auto">
                          <a:xfrm>
                            <a:off x="3235" y="14235"/>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9"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77004958" name="Text Box 373"/>
                        <wps:cNvSpPr txBox="1">
                          <a:spLocks noChangeArrowheads="1"/>
                        </wps:cNvSpPr>
                        <wps:spPr bwMode="auto">
                          <a:xfrm>
                            <a:off x="8275" y="14235"/>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80A" w14:textId="77777777" w:rsidR="009966CD" w:rsidRDefault="009966CD">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4D6F6" id="Group 374" o:spid="_x0000_s1026" alt="DSI Form 1" style="position:absolute;margin-left:0;margin-top:0;width:612pt;height:11in;z-index:251658240;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">
                <v:shapetype id="_x0000_t32" coordsize="21600,21600" o:spt="32" o:oned="t" path="m,l21600,21600e" filled="f">
                  <v:path arrowok="t" fillok="f" o:connecttype="none"/>
                  <o:lock v:ext="edit" shapetype="t"/>
                </v:shapetype>
                <v:shape id="AutoShape 2" o:spid="_x0000_s1027" type="#_x0000_t32" style="position:absolute;left:10195;top:2396;width: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" strokeweight=".25pt"/>
                <v:shape id="AutoShape 3" o:spid="_x0000_s1028" type="#_x0000_t32" style="position:absolute;left:7747;top:2228;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" strokeweight=".25pt"/>
                <v:shape id="AutoShape 4" o:spid="_x0000_s1029" type="#_x0000_t32" style="position:absolute;left:7747;top:222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"/>
                <v:shape id="AutoShape 5" o:spid="_x0000_s1030" type="#_x0000_t32" style="position:absolute;left:7915;top:222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"/>
                <v:shape id="AutoShape 6" o:spid="_x0000_s1031" type="#_x0000_t32" style="position:absolute;left:7747;top:2396;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" strokeweight=".25pt"/>
                <v:shape id="AutoShape 7" o:spid="_x0000_s1032" type="#_x0000_t32" style="position:absolute;left:9187;top:2228;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" strokeweight=".25pt"/>
                <v:shape id="AutoShape 8" o:spid="_x0000_s1033" type="#_x0000_t32" style="position:absolute;left:9187;top:222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"/>
                <v:shape id="AutoShape 9" o:spid="_x0000_s1034" type="#_x0000_t32" style="position:absolute;left:9355;top:222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"/>
                <v:shape id="AutoShape 10" o:spid="_x0000_s1035" type="#_x0000_t32" style="position:absolute;left:9187;top:2396;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" strokeweight=".25pt"/>
                <v:shape id="AutoShape 11" o:spid="_x0000_s1036" type="#_x0000_t32" style="position:absolute;left:6211;top:2468;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" strokeweight=".25pt"/>
                <v:shape id="AutoShape 12" o:spid="_x0000_s1037" type="#_x0000_t32" style="position:absolute;left:6211;top:246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"/>
                <v:shape id="AutoShape 13" o:spid="_x0000_s1038" type="#_x0000_t32" style="position:absolute;left:6379;top:246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"/>
                <v:shape id="AutoShape 14" o:spid="_x0000_s1039" type="#_x0000_t32" style="position:absolute;left:6211;top:2636;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" strokeweight=".25pt"/>
                <v:shape id="AutoShape 15" o:spid="_x0000_s1040" type="#_x0000_t32" style="position:absolute;left:6211;top:2756;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" strokeweight=".25pt"/>
                <v:shape id="AutoShape 16" o:spid="_x0000_s1041" type="#_x0000_t32" style="position:absolute;left:6211;top:2754;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"/>
                <v:shape id="AutoShape 17" o:spid="_x0000_s1042" type="#_x0000_t32" style="position:absolute;left:6379;top:2754;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"/>
                <v:shape id="AutoShape 18" o:spid="_x0000_s1043" type="#_x0000_t32" style="position:absolute;left:6211;top:2924;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" strokeweight=".25pt"/>
                <v:shape id="AutoShape 19" o:spid="_x0000_s1044" type="#_x0000_t32" style="position:absolute;left:6211;top:3116;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" strokeweight=".25pt"/>
                <v:shape id="AutoShape 20" o:spid="_x0000_s1045" type="#_x0000_t32" style="position:absolute;left:6211;top:3114;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"/>
                <v:shape id="AutoShape 21" o:spid="_x0000_s1046" type="#_x0000_t32" style="position:absolute;left:6379;top:3114;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"/>
                <v:shape id="AutoShape 22" o:spid="_x0000_s1047" type="#_x0000_t32" style="position:absolute;left:6211;top:3284;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" strokeweight=".25pt"/>
                <v:shape id="AutoShape 23" o:spid="_x0000_s1048" type="#_x0000_t32" style="position:absolute;left:7747;top:2516;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" strokeweight=".25pt"/>
                <v:shape id="AutoShape 24" o:spid="_x0000_s1049" type="#_x0000_t32" style="position:absolute;left:7747;top:2514;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"/>
                <v:shape id="AutoShape 25" o:spid="_x0000_s1050" type="#_x0000_t32" style="position:absolute;left:7915;top:2514;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"/>
                <v:shape id="AutoShape 26" o:spid="_x0000_s1051" type="#_x0000_t32" style="position:absolute;left:7747;top:2684;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" strokeweight=".25pt"/>
                <v:shape id="AutoShape 27" o:spid="_x0000_s1052" type="#_x0000_t32" style="position:absolute;left:7747;top:2924;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" strokeweight=".25pt"/>
                <v:shape id="AutoShape 28" o:spid="_x0000_s1053" type="#_x0000_t32" style="position:absolute;left:7747;top:2922;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"/>
                <v:shape id="AutoShape 29" o:spid="_x0000_s1054" type="#_x0000_t32" style="position:absolute;left:7915;top:2922;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"/>
                <v:shape id="AutoShape 30" o:spid="_x0000_s1055" type="#_x0000_t32" style="position:absolute;left:7747;top:3092;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" strokeweight=".25pt"/>
                <v:shape id="AutoShape 31" o:spid="_x0000_s1056" type="#_x0000_t32" style="position:absolute;left:7747;top:3308;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" strokeweight=".25pt"/>
                <v:shape id="AutoShape 32" o:spid="_x0000_s1057" type="#_x0000_t32" style="position:absolute;left:7747;top:330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"/>
                <v:shape id="AutoShape 33" o:spid="_x0000_s1058" type="#_x0000_t32" style="position:absolute;left:7915;top:3306;width:0;height: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"/>
                <v:shape id="AutoShape 34" o:spid="_x0000_s1059" type="#_x0000_t32" style="position:absolute;left:7747;top:3476;width:1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" strokeweight=".25pt"/>
                <v:shape id="AutoShape 35" o:spid="_x0000_s1060" type="#_x0000_t32" style="position:absolute;left:355;top:508;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" strokeweight=".95pt"/>
                <v:shape id="AutoShape 36" o:spid="_x0000_s1061" type="#_x0000_t32" style="position:absolute;left:355;top:14908;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" strokeweight=".95pt"/>
                <v:shape id="AutoShape 37" o:spid="_x0000_s1062" type="#_x0000_t32" style="position:absolute;left:355;top:110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" strokeweight=".25pt"/>
                <v:shape id="AutoShape 38" o:spid="_x0000_s1063" type="#_x0000_t32" style="position:absolute;left:355;top:170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" strokeweight=".25pt"/>
                <v:shape id="AutoShape 39" o:spid="_x0000_s1064" type="#_x0000_t32" style="position:absolute;left:355;top:218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" strokeweight=".25pt"/>
                <v:shape id="AutoShape 40" o:spid="_x0000_s1065" type="#_x0000_t32" style="position:absolute;left:355;top:4508;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" strokeweight=".25pt"/>
                <v:shape id="AutoShape 41" o:spid="_x0000_s1066" type="#_x0000_t32" style="position:absolute;left:355;top:5708;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" strokeweight=".25pt"/>
                <v:shape id="AutoShape 42" o:spid="_x0000_s1067" type="#_x0000_t32" style="position:absolute;left:355;top:770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" strokeweight=".25pt"/>
                <v:shape id="AutoShape 43" o:spid="_x0000_s1068" type="#_x0000_t32" style="position:absolute;left:355;top:8132;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" strokeweight=".25pt"/>
                <v:shape id="AutoShape 44" o:spid="_x0000_s1069" type="#_x0000_t32" style="position:absolute;left:355;top:842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" strokeweight=".25pt"/>
                <v:shape id="AutoShape 45" o:spid="_x0000_s1070" type="#_x0000_t32" style="position:absolute;left:355;top:12068;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" strokeweight=".25pt"/>
                <v:shape id="AutoShape 46" o:spid="_x0000_s1071" type="#_x0000_t32" style="position:absolute;left:355;top:1274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" strokeweight=".25pt"/>
                <v:shape id="AutoShape 47" o:spid="_x0000_s1072" type="#_x0000_t32" style="position:absolute;left:355;top:1322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" strokeweight=".25pt"/>
                <v:shape id="AutoShape 48" o:spid="_x0000_s1073" type="#_x0000_t32" style="position:absolute;left:355;top:1394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" strokeweight=".25pt"/>
                <v:shape id="AutoShape 49" o:spid="_x0000_s1074" type="#_x0000_t32" style="position:absolute;left:355;top:14420;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" strokeweight=".25pt"/>
                <v:shape id="AutoShape 50" o:spid="_x0000_s1075" type="#_x0000_t32" style="position:absolute;left:4987;top:2396;width:11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" strokeweight=".25pt"/>
                <v:shape id="AutoShape 51" o:spid="_x0000_s1076" type="#_x0000_t32" style="position:absolute;left:4987;top:4700;width:11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" strokeweight=".25pt"/>
                <v:shape id="AutoShape 52" o:spid="_x0000_s1077" type="#_x0000_t32" style="position:absolute;left:10747;top:4700;width:11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" strokeweight=".25pt"/>
                <v:shape id="AutoShape 53" o:spid="_x0000_s1078" type="#_x0000_t32" style="position:absolute;left:2635;top:5900;width:12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" strokeweight=".25pt"/>
                <v:shape id="AutoShape 54" o:spid="_x0000_s1079" type="#_x0000_t32" style="position:absolute;left:4987;top:5900;width:11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" strokeweight=".25pt"/>
                <v:shape id="AutoShape 55" o:spid="_x0000_s1080" type="#_x0000_t32" style="position:absolute;left:10459;top:5900;width:1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" strokeweight=".25pt"/>
                <v:shape id="AutoShape 56" o:spid="_x0000_s1081" type="#_x0000_t32" style="position:absolute;left:7795;top:498;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"/>
                <v:shape id="AutoShape 57" o:spid="_x0000_s1082" type="#_x0000_t32" style="position:absolute;left:10123;top:498;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"/>
                <v:shape id="AutoShape 58" o:spid="_x0000_s1083" type="#_x0000_t32" style="position:absolute;left:2971;top:1098;width: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"/>
                <v:shape id="AutoShape 59" o:spid="_x0000_s1084" type="#_x0000_t32" style="position:absolute;left:4915;top:1098;width:0;height: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"/>
                <v:shape id="AutoShape 60" o:spid="_x0000_s1085" type="#_x0000_t32" style="position:absolute;left:6115;top:2178;width:0;height:5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"/>
                <v:shape id="AutoShape 61" o:spid="_x0000_s1086" type="#_x0000_t32" style="position:absolute;left:4987;top:21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"/>
                <v:shape id="AutoShape 62" o:spid="_x0000_s1087" type="#_x0000_t32" style="position:absolute;left:4987;top:4506;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"/>
                <v:shape id="AutoShape 63" o:spid="_x0000_s1088" type="#_x0000_t32" style="position:absolute;left:10747;top:4506;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"/>
                <v:shape id="AutoShape 64" o:spid="_x0000_s1089" type="#_x0000_t32" style="position:absolute;left:2635;top:5706;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"/>
                <v:shape id="AutoShape 65" o:spid="_x0000_s1090" type="#_x0000_t32" style="position:absolute;left:3869;top:5706;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"/>
                <v:shape id="AutoShape 66" o:spid="_x0000_s1091" type="#_x0000_t32" style="position:absolute;left:4987;top:5706;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"/>
                <v:shape id="AutoShape 67" o:spid="_x0000_s1092" type="#_x0000_t32" style="position:absolute;left:10459;top:5706;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"/>
                <v:shape id="AutoShape 68" o:spid="_x0000_s1093" type="#_x0000_t32" style="position:absolute;left:1363;top:8130;width:0;height:39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"/>
                <v:shape id="AutoShape 69" o:spid="_x0000_s1094" type="#_x0000_t32" style="position:absolute;left:7267;top:8130;width:0;height:39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"/>
                <v:shape id="AutoShape 70" o:spid="_x0000_s1095" type="#_x0000_t32" style="position:absolute;left:8131;top:8130;width:0;height:5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"/>
                <v:shape id="AutoShape 71" o:spid="_x0000_s1096" type="#_x0000_t32" style="position:absolute;left:10003;top:8130;width:0;height:39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"/>
                <v:shape id="AutoShape 72" o:spid="_x0000_s1097" type="#_x0000_t32" style="position:absolute;left:8947;top:8130;width:0;height:39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"/>
                <v:shape id="AutoShape 73" o:spid="_x0000_s1098" type="#_x0000_t32" style="position:absolute;left:6115;top:13938;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"/>
                <v:shape id="AutoShape 74" o:spid="_x0000_s1099" type="#_x0000_t32" style="position:absolute;left:4435;top:14418;width:0;height: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"/>
                <v:shape id="AutoShape 75" o:spid="_x0000_s1100" type="#_x0000_t32" style="position:absolute;left:10459;top:14418;width:0;height: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"/>
                <v:shape id="AutoShape 76" o:spid="_x0000_s1101" type="#_x0000_t32" style="position:absolute;left:6619;top:13218;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"/>
                <v:shape id="AutoShape 77" o:spid="_x0000_s1102" type="#_x0000_t32" style="position:absolute;left:379;top:7892;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" strokeweight=".25pt"/>
                <v:shape id="AutoShape 78" o:spid="_x0000_s1103" type="#_x0000_t32" style="position:absolute;left:379;top:808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" strokeweight=".25pt"/>
                <v:shape id="AutoShape 79" o:spid="_x0000_s1104" type="#_x0000_t32" style="position:absolute;left:379;top:789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"/>
                <v:shape id="AutoShape 80" o:spid="_x0000_s1105" type="#_x0000_t32" style="position:absolute;left:571;top:789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"/>
                <v:shape id="AutoShape 81" o:spid="_x0000_s1106" type="#_x0000_t32" style="position:absolute;left:8035;top:7892;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" strokeweight=".25pt"/>
                <v:shape id="AutoShape 82" o:spid="_x0000_s1107" type="#_x0000_t32" style="position:absolute;left:8035;top:808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" strokeweight=".25pt"/>
                <v:shape id="AutoShape 83" o:spid="_x0000_s1108" type="#_x0000_t32" style="position:absolute;left:8035;top:789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"/>
                <v:shape id="AutoShape 84" o:spid="_x0000_s1109" type="#_x0000_t32" style="position:absolute;left:8227;top:789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"/>
                <v:shape id="AutoShape 85" o:spid="_x0000_s1110" type="#_x0000_t32" style="position:absolute;left:379;top:1276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" strokeweight=".25pt"/>
                <v:shape id="AutoShape 86" o:spid="_x0000_s1111" type="#_x0000_t32" style="position:absolute;left:8323;top:1276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" strokeweight=".25pt"/>
                <v:shape id="AutoShape 87" o:spid="_x0000_s1112" type="#_x0000_t32" style="position:absolute;left:8971;top:1276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" strokeweight=".25pt"/>
                <v:shape id="AutoShape 88" o:spid="_x0000_s1113" type="#_x0000_t32" style="position:absolute;left:379;top:1295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" strokeweight=".25pt"/>
                <v:shape id="AutoShape 89" o:spid="_x0000_s1114" type="#_x0000_t32" style="position:absolute;left:8323;top:1295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" strokeweight=".25pt"/>
                <v:shape id="AutoShape 90" o:spid="_x0000_s1115" type="#_x0000_t32" style="position:absolute;left:8971;top:1295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" strokeweight=".25pt"/>
                <v:shape id="AutoShape 91" o:spid="_x0000_s1116" type="#_x0000_t32" style="position:absolute;left:379;top:127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"/>
                <v:shape id="AutoShape 92" o:spid="_x0000_s1117" type="#_x0000_t32" style="position:absolute;left:571;top:127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"/>
                <v:shape id="AutoShape 93" o:spid="_x0000_s1118" type="#_x0000_t32" style="position:absolute;left:8323;top:127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"/>
                <v:shape id="AutoShape 94" o:spid="_x0000_s1119" type="#_x0000_t32" style="position:absolute;left:8515;top:127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"/>
                <v:shape id="AutoShape 95" o:spid="_x0000_s1120" type="#_x0000_t32" style="position:absolute;left:8971;top:127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"/>
                <v:shape id="AutoShape 96" o:spid="_x0000_s1121" type="#_x0000_t32" style="position:absolute;left:9163;top:127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"/>
                <v:shape id="AutoShape 97" o:spid="_x0000_s1122" type="#_x0000_t32" style="position:absolute;left:379;top:1300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" strokeweight=".25pt"/>
                <v:shape id="AutoShape 98" o:spid="_x0000_s1123" type="#_x0000_t32" style="position:absolute;left:8323;top:1300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" strokeweight=".25pt"/>
                <v:shape id="AutoShape 99" o:spid="_x0000_s1124" type="#_x0000_t32" style="position:absolute;left:8971;top:13004;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" strokeweight=".25pt"/>
                <v:shape id="AutoShape 100" o:spid="_x0000_s1125" type="#_x0000_t32" style="position:absolute;left:379;top:1319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" strokeweight=".25pt"/>
                <v:shape id="AutoShape 101" o:spid="_x0000_s1126" type="#_x0000_t32" style="position:absolute;left:8323;top:1319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" strokeweight=".25pt"/>
                <v:shape id="AutoShape 102" o:spid="_x0000_s1127" type="#_x0000_t32" style="position:absolute;left:8971;top:1319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" strokeweight=".25pt"/>
                <v:shape id="AutoShape 103" o:spid="_x0000_s1128" type="#_x0000_t32" style="position:absolute;left:379;top:1300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"/>
                <v:shape id="AutoShape 104" o:spid="_x0000_s1129" type="#_x0000_t32" style="position:absolute;left:571;top:1300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"/>
                <v:shape id="AutoShape 105" o:spid="_x0000_s1130" type="#_x0000_t32" style="position:absolute;left:8323;top:1300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"/>
                <v:shape id="AutoShape 106" o:spid="_x0000_s1131" type="#_x0000_t32" style="position:absolute;left:8515;top:1300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"/>
                <v:shape id="AutoShape 107" o:spid="_x0000_s1132" type="#_x0000_t32" style="position:absolute;left:8971;top:1300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"/>
                <v:shape id="AutoShape 108" o:spid="_x0000_s1133" type="#_x0000_t32" style="position:absolute;left:9163;top:1300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"/>
                <v:shape id="AutoShape 109" o:spid="_x0000_s1134" type="#_x0000_t32" style="position:absolute;left:379;top:13220;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" strokeweight=".25pt"/>
                <v:shape id="AutoShape 110" o:spid="_x0000_s1135" type="#_x0000_t32" style="position:absolute;left:6763;top:13220;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" strokeweight=".25pt"/>
                <v:shape id="AutoShape 111" o:spid="_x0000_s1136" type="#_x0000_t32" style="position:absolute;left:379;top:1343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" strokeweight=".25pt"/>
                <v:shape id="AutoShape 112" o:spid="_x0000_s1137" type="#_x0000_t32" style="position:absolute;left:6763;top:13436;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" strokeweight=".25pt"/>
                <v:shape id="AutoShape 113" o:spid="_x0000_s1138" type="#_x0000_t32" style="position:absolute;left:379;top:1321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"/>
                <v:shape id="AutoShape 114" o:spid="_x0000_s1139" type="#_x0000_t32" style="position:absolute;left:571;top:1321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"/>
                <v:shape id="AutoShape 115" o:spid="_x0000_s1140" type="#_x0000_t32" style="position:absolute;left:6763;top:1321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"/>
                <v:shape id="AutoShape 116" o:spid="_x0000_s1141" type="#_x0000_t32" style="position:absolute;left:6955;top:1321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"/>
                <v:shape id="AutoShape 117" o:spid="_x0000_s1142" type="#_x0000_t32" style="position:absolute;left:355;top:3668;width:11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" strokeweight=".25pt"/>
                <v:shape id="AutoShape 118" o:spid="_x0000_s1143" type="#_x0000_t32" style="position:absolute;left:8755;top:4100;width:3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" strokeweight=".25pt"/>
                <v:shape id="AutoShape 119" o:spid="_x0000_s1144" type="#_x0000_t32" style="position:absolute;left:2971;top:3666;width:0;height:8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"/>
                <v:shape id="AutoShape 120" o:spid="_x0000_s1145" type="#_x0000_t32" style="position:absolute;left:8755;top:3666;width:0;height:8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"/>
                <v:shape id="AutoShape 121" o:spid="_x0000_s1146" type="#_x0000_t32" style="position:absolute;left:595;top:417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"/>
                <v:shape id="AutoShape 122" o:spid="_x0000_s1147" type="#_x0000_t32" style="position:absolute;left:811;top:417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"/>
                <v:shape id="AutoShape 123" o:spid="_x0000_s1148" type="#_x0000_t32" style="position:absolute;left:595;top:4172;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" strokeweight=".25pt"/>
                <v:shape id="AutoShape 124" o:spid="_x0000_s1149" type="#_x0000_t32" style="position:absolute;left:595;top:436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" strokeweight=".25pt"/>
                <v:shape id="AutoShape 125" o:spid="_x0000_s1150" type="#_x0000_t32" style="position:absolute;left:6259;top:3834;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"/>
                <v:shape id="AutoShape 126" o:spid="_x0000_s1151" type="#_x0000_t32" style="position:absolute;left:6475;top:3834;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"/>
                <v:shape id="AutoShape 127" o:spid="_x0000_s1152" type="#_x0000_t32" style="position:absolute;left:6259;top:383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" strokeweight=".25pt"/>
                <v:shape id="AutoShape 128" o:spid="_x0000_s1153" type="#_x0000_t32" style="position:absolute;left:6259;top:402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" strokeweight=".25pt"/>
                <v:shape id="AutoShape 129" o:spid="_x0000_s1154" type="#_x0000_t32" style="position:absolute;left:8875;top:4266;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"/>
                <v:shape id="AutoShape 130" o:spid="_x0000_s1155" type="#_x0000_t32" style="position:absolute;left:9082;top:4266;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"/>
                <v:shape id="AutoShape 131" o:spid="_x0000_s1156" type="#_x0000_t32" style="position:absolute;left:8875;top:426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" strokeweight=".25pt"/>
                <v:shape id="AutoShape 132" o:spid="_x0000_s1157" type="#_x0000_t32" style="position:absolute;left:8875;top:446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" strokeweight=".25pt"/>
                <v:shape id="AutoShape 133" o:spid="_x0000_s1158" type="#_x0000_t32" style="position:absolute;left:9715;top:4266;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"/>
                <v:shape id="AutoShape 134" o:spid="_x0000_s1159" type="#_x0000_t32" style="position:absolute;left:9922;top:4266;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"/>
                <v:shape id="AutoShape 135" o:spid="_x0000_s1160" type="#_x0000_t32" style="position:absolute;left:9715;top:426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" strokeweight=".25pt"/>
                <v:shape id="AutoShape 136" o:spid="_x0000_s1161" type="#_x0000_t32" style="position:absolute;left:9715;top:446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" strokeweight=".25pt"/>
                <v:shape id="AutoShape 137" o:spid="_x0000_s1162" type="#_x0000_t32" style="position:absolute;left:10531;top:4266;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"/>
                <v:shape id="AutoShape 138" o:spid="_x0000_s1163" type="#_x0000_t32" style="position:absolute;left:10738;top:4266;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"/>
                <v:shape id="AutoShape 139" o:spid="_x0000_s1164" type="#_x0000_t32" style="position:absolute;left:10531;top:426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" strokeweight=".25pt"/>
                <v:shape id="AutoShape 140" o:spid="_x0000_s1165" type="#_x0000_t32" style="position:absolute;left:10531;top:446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" strokeweight=".25pt"/>
                <v:shapetype id="_x0000_t202" coordsize="21600,21600" o:spt="202" path="m,l,21600r21600,l21600,xe">
                  <v:stroke joinstyle="miter"/>
                  <v:path gradientshapeok="t" o:connecttype="rect"/>
                </v:shapetype>
                <v:shape id="Text Box 141" o:spid="_x0000_s1166" type="#_x0000_t202" style="position:absolute;left:10171;top:522;width:65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" filled="f" stroked="f">
                  <v:textbox inset="0,0,0,0">
                    <w:txbxContent>
                      <w:p w14:paraId="5614D722" w14:textId="70B668AF" w:rsidR="009966CD" w:rsidRDefault="003B2448">
                        <w:pPr>
                          <w:spacing w:after="0" w:line="240" w:lineRule="auto"/>
                          <w:rPr>
                            <w:rFonts w:ascii="Arial" w:hAnsi="Arial" w:cs="Arial"/>
                            <w:sz w:val="11"/>
                            <w:szCs w:val="11"/>
                          </w:rPr>
                        </w:pPr>
                        <w:r>
                          <w:rPr>
                            <w:rFonts w:ascii="Arial" w:hAnsi="Arial" w:cs="Arial"/>
                            <w:sz w:val="11"/>
                            <w:szCs w:val="11"/>
                          </w:rPr>
                          <w:t>PAGE 1</w:t>
                        </w:r>
                        <w:r w:rsidR="00907DB3">
                          <w:rPr>
                            <w:rFonts w:ascii="Arial" w:hAnsi="Arial" w:cs="Arial"/>
                            <w:sz w:val="11"/>
                            <w:szCs w:val="11"/>
                          </w:rPr>
                          <w:t>/54</w:t>
                        </w:r>
                      </w:p>
                    </w:txbxContent>
                  </v:textbox>
                </v:shape>
                <v:shape id="Text Box 142" o:spid="_x0000_s1167" type="#_x0000_t202" style="position:absolute;left:7843;top:522;width:1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" filled="f" stroked="f">
                  <v:textbox inset="0,0,0,0">
                    <w:txbxContent>
                      <w:p w14:paraId="5614D723" w14:textId="77777777" w:rsidR="009966CD" w:rsidRDefault="003B2448">
                        <w:pPr>
                          <w:spacing w:after="0" w:line="240" w:lineRule="auto"/>
                          <w:rPr>
                            <w:rFonts w:ascii="Arial" w:hAnsi="Arial" w:cs="Arial"/>
                            <w:sz w:val="11"/>
                            <w:szCs w:val="11"/>
                          </w:rPr>
                        </w:pPr>
                        <w:r>
                          <w:rPr>
                            <w:rFonts w:ascii="Arial" w:hAnsi="Arial" w:cs="Arial"/>
                            <w:sz w:val="11"/>
                            <w:szCs w:val="11"/>
                          </w:rPr>
                          <w:t xml:space="preserve">1. REQUISITION NO.   </w:t>
                        </w:r>
                      </w:p>
                    </w:txbxContent>
                  </v:textbox>
                </v:shape>
                <v:shape id="Text Box 143" o:spid="_x0000_s1168" type="#_x0000_t202" style="position:absolute;left:379;top:1146;width:104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" filled="f" stroked="f">
                  <v:textbox inset="0,0,0,0">
                    <w:txbxContent>
                      <w:p w14:paraId="5614D724" w14:textId="77777777" w:rsidR="009966CD" w:rsidRDefault="003B2448">
                        <w:pPr>
                          <w:spacing w:after="0" w:line="240" w:lineRule="auto"/>
                          <w:rPr>
                            <w:rFonts w:ascii="Arial" w:hAnsi="Arial" w:cs="Arial"/>
                            <w:sz w:val="11"/>
                            <w:szCs w:val="11"/>
                          </w:rPr>
                        </w:pPr>
                        <w:r>
                          <w:rPr>
                            <w:rFonts w:ascii="Arial" w:hAnsi="Arial" w:cs="Arial"/>
                            <w:sz w:val="11"/>
                            <w:szCs w:val="11"/>
                          </w:rPr>
                          <w:t>2. CONTRACT NO.</w:t>
                        </w:r>
                      </w:p>
                    </w:txbxContent>
                  </v:textbox>
                </v:shape>
                <v:shape id="Text Box 144" o:spid="_x0000_s1169" type="#_x0000_t202" style="position:absolute;left:3019;top:1146;width:158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" filled="f" stroked="f">
                  <v:textbox inset="0,0,0,0">
                    <w:txbxContent>
                      <w:p w14:paraId="5614D725" w14:textId="77777777" w:rsidR="009966CD" w:rsidRDefault="003B2448">
                        <w:pPr>
                          <w:spacing w:after="0" w:line="240" w:lineRule="auto"/>
                          <w:rPr>
                            <w:rFonts w:ascii="Arial" w:hAnsi="Arial" w:cs="Arial"/>
                            <w:sz w:val="11"/>
                            <w:szCs w:val="11"/>
                          </w:rPr>
                        </w:pPr>
                        <w:r>
                          <w:rPr>
                            <w:rFonts w:ascii="Arial" w:hAnsi="Arial" w:cs="Arial"/>
                            <w:sz w:val="11"/>
                            <w:szCs w:val="11"/>
                          </w:rPr>
                          <w:t>3. AWARD/EFFECTIVE DATE</w:t>
                        </w:r>
                      </w:p>
                    </w:txbxContent>
                  </v:textbox>
                </v:shape>
                <v:shape id="Text Box 145" o:spid="_x0000_s1170" type="#_x0000_t202" style="position:absolute;left:4963;top:1146;width:82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" filled="f" stroked="f">
                  <v:textbox inset="0,0,0,0">
                    <w:txbxContent>
                      <w:p w14:paraId="5614D726" w14:textId="77777777" w:rsidR="009966CD" w:rsidRDefault="003B2448">
                        <w:pPr>
                          <w:spacing w:after="0" w:line="240" w:lineRule="auto"/>
                          <w:rPr>
                            <w:rFonts w:ascii="Arial" w:hAnsi="Arial" w:cs="Arial"/>
                            <w:sz w:val="11"/>
                            <w:szCs w:val="11"/>
                          </w:rPr>
                        </w:pPr>
                        <w:r>
                          <w:rPr>
                            <w:rFonts w:ascii="Arial" w:hAnsi="Arial" w:cs="Arial"/>
                            <w:sz w:val="11"/>
                            <w:szCs w:val="11"/>
                          </w:rPr>
                          <w:t>4. ORDER NO.</w:t>
                        </w:r>
                      </w:p>
                    </w:txbxContent>
                  </v:textbox>
                </v:shape>
                <v:shape id="Text Box 146" o:spid="_x0000_s1171" type="#_x0000_t202" style="position:absolute;left:7843;top:1146;width:148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" filled="f" stroked="f">
                  <v:textbox inset="0,0,0,0">
                    <w:txbxContent>
                      <w:p w14:paraId="5614D727" w14:textId="77777777" w:rsidR="009966CD" w:rsidRDefault="003B2448">
                        <w:pPr>
                          <w:spacing w:after="0" w:line="240" w:lineRule="auto"/>
                          <w:rPr>
                            <w:rFonts w:ascii="Arial" w:hAnsi="Arial" w:cs="Arial"/>
                            <w:sz w:val="11"/>
                            <w:szCs w:val="11"/>
                          </w:rPr>
                        </w:pPr>
                        <w:r>
                          <w:rPr>
                            <w:rFonts w:ascii="Arial" w:hAnsi="Arial" w:cs="Arial"/>
                            <w:sz w:val="11"/>
                            <w:szCs w:val="11"/>
                          </w:rPr>
                          <w:t>5. SOLICITATION NUMBER</w:t>
                        </w:r>
                      </w:p>
                    </w:txbxContent>
                  </v:textbox>
                </v:shape>
                <v:shape id="Text Box 147" o:spid="_x0000_s1172" type="#_x0000_t202" style="position:absolute;left:10171;top:1146;width:167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" filled="f" stroked="f">
                  <v:textbox inset="0,0,0,0">
                    <w:txbxContent>
                      <w:p w14:paraId="5614D728" w14:textId="77777777" w:rsidR="009966CD" w:rsidRDefault="003B2448">
                        <w:pPr>
                          <w:spacing w:after="0" w:line="240" w:lineRule="auto"/>
                          <w:rPr>
                            <w:rFonts w:ascii="Arial" w:hAnsi="Arial" w:cs="Arial"/>
                            <w:sz w:val="11"/>
                            <w:szCs w:val="11"/>
                          </w:rPr>
                        </w:pPr>
                        <w:r>
                          <w:rPr>
                            <w:rFonts w:ascii="Arial" w:hAnsi="Arial" w:cs="Arial"/>
                            <w:sz w:val="11"/>
                            <w:szCs w:val="11"/>
                          </w:rPr>
                          <w:t>6. SOLICITATION ISSUE DATE</w:t>
                        </w:r>
                      </w:p>
                    </w:txbxContent>
                  </v:textbox>
                </v:shape>
                <v:shape id="Text Box 148" o:spid="_x0000_s1173" type="#_x0000_t202" style="position:absolute;left:3019;top:1746;width:50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" filled="f" stroked="f">
                  <v:textbox inset="0,0,0,0">
                    <w:txbxContent>
                      <w:p w14:paraId="5614D729" w14:textId="77777777" w:rsidR="009966CD" w:rsidRDefault="003B2448">
                        <w:pPr>
                          <w:spacing w:after="0" w:line="240" w:lineRule="auto"/>
                          <w:rPr>
                            <w:rFonts w:ascii="Arial" w:hAnsi="Arial" w:cs="Arial"/>
                            <w:sz w:val="11"/>
                            <w:szCs w:val="11"/>
                          </w:rPr>
                        </w:pPr>
                        <w:r>
                          <w:rPr>
                            <w:rFonts w:ascii="Arial" w:hAnsi="Arial" w:cs="Arial"/>
                            <w:sz w:val="11"/>
                            <w:szCs w:val="11"/>
                          </w:rPr>
                          <w:t>a. NAME</w:t>
                        </w:r>
                      </w:p>
                    </w:txbxContent>
                  </v:textbox>
                </v:shape>
                <v:shape id="Text Box 149" o:spid="_x0000_s1174" type="#_x0000_t202" style="position:absolute;left:7843;top:1746;width:204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" filled="f" stroked="f">
                  <v:textbox inset="0,0,0,0">
                    <w:txbxContent>
                      <w:p w14:paraId="5614D72A" w14:textId="77777777" w:rsidR="009966CD" w:rsidRDefault="003B2448">
                        <w:pPr>
                          <w:spacing w:after="0" w:line="240" w:lineRule="auto"/>
                          <w:rPr>
                            <w:rFonts w:ascii="Arial" w:hAnsi="Arial" w:cs="Arial"/>
                            <w:sz w:val="11"/>
                            <w:szCs w:val="11"/>
                          </w:rPr>
                        </w:pPr>
                        <w:r>
                          <w:rPr>
                            <w:rFonts w:ascii="Arial" w:hAnsi="Arial" w:cs="Arial"/>
                            <w:sz w:val="11"/>
                            <w:szCs w:val="11"/>
                          </w:rPr>
                          <w:t>b. TELEPHONE NO.  (No Collect Calls)</w:t>
                        </w:r>
                      </w:p>
                    </w:txbxContent>
                  </v:textbox>
                </v:shape>
                <v:shape id="Text Box 150" o:spid="_x0000_s1175" type="#_x0000_t202" style="position:absolute;left:10171;top:1746;width:156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" filled="f" stroked="f">
                  <v:textbox inset="0,0,0,0">
                    <w:txbxContent>
                      <w:p w14:paraId="5614D72B" w14:textId="77777777" w:rsidR="009966CD" w:rsidRDefault="003B2448">
                        <w:pPr>
                          <w:spacing w:after="0" w:line="240" w:lineRule="auto"/>
                          <w:rPr>
                            <w:rFonts w:ascii="Arial" w:hAnsi="Arial" w:cs="Arial"/>
                            <w:sz w:val="11"/>
                            <w:szCs w:val="11"/>
                          </w:rPr>
                        </w:pPr>
                        <w:r>
                          <w:rPr>
                            <w:rFonts w:ascii="Arial" w:hAnsi="Arial" w:cs="Arial"/>
                            <w:sz w:val="11"/>
                            <w:szCs w:val="11"/>
                          </w:rPr>
                          <w:t>8. OFFER DUE DATE/LOCAL</w:t>
                        </w:r>
                      </w:p>
                    </w:txbxContent>
                  </v:textbox>
                </v:shape>
                <v:shape id="Text Box 151" o:spid="_x0000_s1176" type="#_x0000_t202" style="position:absolute;left:10315;top:1890;width:32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" filled="f" stroked="f">
                  <v:textbox inset="0,0,0,0">
                    <w:txbxContent>
                      <w:p w14:paraId="5614D72C" w14:textId="77777777" w:rsidR="009966CD" w:rsidRDefault="003B2448">
                        <w:pPr>
                          <w:spacing w:after="0" w:line="240" w:lineRule="auto"/>
                          <w:rPr>
                            <w:rFonts w:ascii="Arial" w:hAnsi="Arial" w:cs="Arial"/>
                            <w:sz w:val="11"/>
                            <w:szCs w:val="11"/>
                          </w:rPr>
                        </w:pPr>
                        <w:r>
                          <w:rPr>
                            <w:rFonts w:ascii="Arial" w:hAnsi="Arial" w:cs="Arial"/>
                            <w:sz w:val="11"/>
                            <w:szCs w:val="11"/>
                          </w:rPr>
                          <w:t>TIME</w:t>
                        </w:r>
                      </w:p>
                    </w:txbxContent>
                  </v:textbox>
                </v:shape>
                <v:shape id="Text Box 152" o:spid="_x0000_s1177" type="#_x0000_t202" style="position:absolute;left:379;top:2226;width:78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" filled="f" stroked="f">
                  <v:textbox inset="0,0,0,0">
                    <w:txbxContent>
                      <w:p w14:paraId="5614D72D" w14:textId="77777777" w:rsidR="009966CD" w:rsidRDefault="003B2448">
                        <w:pPr>
                          <w:spacing w:after="0" w:line="240" w:lineRule="auto"/>
                          <w:rPr>
                            <w:rFonts w:ascii="Arial" w:hAnsi="Arial" w:cs="Arial"/>
                            <w:sz w:val="11"/>
                            <w:szCs w:val="11"/>
                          </w:rPr>
                        </w:pPr>
                        <w:r>
                          <w:rPr>
                            <w:rFonts w:ascii="Arial" w:hAnsi="Arial" w:cs="Arial"/>
                            <w:sz w:val="11"/>
                            <w:szCs w:val="11"/>
                          </w:rPr>
                          <w:t>9. ISSUED BY</w:t>
                        </w:r>
                      </w:p>
                    </w:txbxContent>
                  </v:textbox>
                </v:shape>
                <v:shape id="Text Box 153" o:spid="_x0000_s1178" type="#_x0000_t202" style="position:absolute;left:4531;top:2226;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" filled="f" stroked="f">
                  <v:textbox inset="0,0,0,0">
                    <w:txbxContent>
                      <w:p w14:paraId="5614D72E"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v:textbox>
                </v:shape>
                <v:shape id="Text Box 154" o:spid="_x0000_s1179" type="#_x0000_t202" style="position:absolute;left:6163;top:2226;width:140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" filled="f" stroked="f">
                  <v:textbox inset="0,0,0,0">
                    <w:txbxContent>
                      <w:p w14:paraId="5614D72F" w14:textId="77777777" w:rsidR="009966CD" w:rsidRDefault="003B2448">
                        <w:pPr>
                          <w:spacing w:after="0" w:line="240" w:lineRule="auto"/>
                          <w:rPr>
                            <w:rFonts w:ascii="Arial" w:hAnsi="Arial" w:cs="Arial"/>
                            <w:sz w:val="11"/>
                            <w:szCs w:val="11"/>
                          </w:rPr>
                        </w:pPr>
                        <w:r>
                          <w:rPr>
                            <w:rFonts w:ascii="Arial" w:hAnsi="Arial" w:cs="Arial"/>
                            <w:sz w:val="11"/>
                            <w:szCs w:val="11"/>
                          </w:rPr>
                          <w:t>10. THIS ACQUISITION IS</w:t>
                        </w:r>
                      </w:p>
                    </w:txbxContent>
                  </v:textbox>
                </v:shape>
                <v:shape id="Text Box 155" o:spid="_x0000_s1180" type="#_x0000_t202" style="position:absolute;left:7987;top:2250;width:117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" filled="f" stroked="f">
                  <v:textbox inset="0,0,0,0">
                    <w:txbxContent>
                      <w:p w14:paraId="5614D730" w14:textId="77777777" w:rsidR="009966CD" w:rsidRDefault="003B2448">
                        <w:pPr>
                          <w:spacing w:after="0" w:line="240" w:lineRule="auto"/>
                          <w:rPr>
                            <w:rFonts w:ascii="Arial" w:hAnsi="Arial" w:cs="Arial"/>
                            <w:sz w:val="11"/>
                            <w:szCs w:val="11"/>
                          </w:rPr>
                        </w:pPr>
                        <w:r>
                          <w:rPr>
                            <w:rFonts w:ascii="Arial" w:hAnsi="Arial" w:cs="Arial"/>
                            <w:sz w:val="11"/>
                            <w:szCs w:val="11"/>
                          </w:rPr>
                          <w:t xml:space="preserve"> UNRESTRICTED OR</w:t>
                        </w:r>
                      </w:p>
                    </w:txbxContent>
                  </v:textbox>
                </v:shape>
                <v:shape id="Text Box 156" o:spid="_x0000_s1181" type="#_x0000_t202" style="position:absolute;left:9427;top:2250;width:67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" filled="f" stroked="f">
                  <v:textbox inset="0,0,0,0">
                    <w:txbxContent>
                      <w:p w14:paraId="5614D731" w14:textId="77777777" w:rsidR="009966CD" w:rsidRDefault="003B2448">
                        <w:pPr>
                          <w:spacing w:after="0" w:line="240" w:lineRule="auto"/>
                          <w:rPr>
                            <w:rFonts w:ascii="Arial" w:hAnsi="Arial" w:cs="Arial"/>
                            <w:sz w:val="11"/>
                            <w:szCs w:val="11"/>
                          </w:rPr>
                        </w:pPr>
                        <w:r>
                          <w:rPr>
                            <w:rFonts w:ascii="Arial" w:hAnsi="Arial" w:cs="Arial"/>
                            <w:sz w:val="11"/>
                            <w:szCs w:val="11"/>
                          </w:rPr>
                          <w:t xml:space="preserve">SET ASIDE: </w:t>
                        </w:r>
                      </w:p>
                    </w:txbxContent>
                  </v:textbox>
                </v:shape>
                <v:shape id="Text Box 157" o:spid="_x0000_s1182" type="#_x0000_t202" style="position:absolute;left:10747;top:2250;width:45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" filled="f" stroked="f">
                  <v:textbox inset="0,0,0,0">
                    <w:txbxContent>
                      <w:p w14:paraId="5614D732" w14:textId="77777777" w:rsidR="009966CD" w:rsidRDefault="003B2448">
                        <w:pPr>
                          <w:spacing w:after="0" w:line="240" w:lineRule="auto"/>
                          <w:rPr>
                            <w:rFonts w:ascii="Arial" w:hAnsi="Arial" w:cs="Arial"/>
                            <w:sz w:val="11"/>
                            <w:szCs w:val="11"/>
                          </w:rPr>
                        </w:pPr>
                        <w:r>
                          <w:rPr>
                            <w:rFonts w:ascii="Arial" w:hAnsi="Arial" w:cs="Arial"/>
                            <w:sz w:val="11"/>
                            <w:szCs w:val="11"/>
                          </w:rPr>
                          <w:t>% FOR:</w:t>
                        </w:r>
                      </w:p>
                    </w:txbxContent>
                  </v:textbox>
                </v:shape>
                <v:shape id="Text Box 158" o:spid="_x0000_s1183" type="#_x0000_t202" style="position:absolute;left:6475;top:2504;width:102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" filled="f" stroked="f">
                  <v:textbox inset="0,0,0,0">
                    <w:txbxContent>
                      <w:p w14:paraId="5614D733" w14:textId="77777777" w:rsidR="009966CD" w:rsidRDefault="003B2448">
                        <w:pPr>
                          <w:spacing w:after="0" w:line="240" w:lineRule="auto"/>
                          <w:rPr>
                            <w:rFonts w:ascii="Arial" w:hAnsi="Arial" w:cs="Arial"/>
                            <w:sz w:val="11"/>
                            <w:szCs w:val="11"/>
                          </w:rPr>
                        </w:pPr>
                        <w:r>
                          <w:rPr>
                            <w:rFonts w:ascii="Arial" w:hAnsi="Arial" w:cs="Arial"/>
                            <w:sz w:val="11"/>
                            <w:szCs w:val="11"/>
                          </w:rPr>
                          <w:t>SMALL BUSINESS</w:t>
                        </w:r>
                      </w:p>
                    </w:txbxContent>
                  </v:textbox>
                </v:shape>
                <v:shape id="Text Box 159" o:spid="_x0000_s1184" type="#_x0000_t202" style="position:absolute;left:6475;top:2744;width:10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" filled="f" stroked="f">
                  <v:textbox inset="0,0,0,0">
                    <w:txbxContent>
                      <w:p w14:paraId="5614D734" w14:textId="77777777" w:rsidR="009966CD" w:rsidRDefault="003B2448">
                        <w:pPr>
                          <w:spacing w:after="0" w:line="240" w:lineRule="auto"/>
                          <w:rPr>
                            <w:rFonts w:ascii="Arial" w:hAnsi="Arial" w:cs="Arial"/>
                            <w:sz w:val="11"/>
                            <w:szCs w:val="11"/>
                          </w:rPr>
                        </w:pPr>
                        <w:r>
                          <w:rPr>
                            <w:rFonts w:ascii="Arial" w:hAnsi="Arial" w:cs="Arial"/>
                            <w:sz w:val="11"/>
                            <w:szCs w:val="11"/>
                          </w:rPr>
                          <w:t>HUBZONE SMALL</w:t>
                        </w:r>
                      </w:p>
                    </w:txbxContent>
                  </v:textbox>
                </v:shape>
                <v:shape id="Text Box 160" o:spid="_x0000_s1185" type="#_x0000_t202" style="position:absolute;left:6475;top:2864;width:62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" filled="f" stroked="f">
                  <v:textbox inset="0,0,0,0">
                    <w:txbxContent>
                      <w:p w14:paraId="5614D735" w14:textId="77777777" w:rsidR="009966CD" w:rsidRDefault="003B2448">
                        <w:pPr>
                          <w:spacing w:after="0" w:line="240" w:lineRule="auto"/>
                          <w:rPr>
                            <w:rFonts w:ascii="Arial" w:hAnsi="Arial" w:cs="Arial"/>
                            <w:sz w:val="11"/>
                            <w:szCs w:val="11"/>
                          </w:rPr>
                        </w:pPr>
                        <w:r>
                          <w:rPr>
                            <w:rFonts w:ascii="Arial" w:hAnsi="Arial" w:cs="Arial"/>
                            <w:sz w:val="11"/>
                            <w:szCs w:val="11"/>
                          </w:rPr>
                          <w:t>BUSINESS</w:t>
                        </w:r>
                      </w:p>
                    </w:txbxContent>
                  </v:textbox>
                </v:shape>
                <v:shape id="Text Box 161" o:spid="_x0000_s1186" type="#_x0000_t202" style="position:absolute;left:6475;top:3080;width:1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" filled="f" stroked="f">
                  <v:textbox inset="0,0,0,0">
                    <w:txbxContent>
                      <w:p w14:paraId="5614D736" w14:textId="77777777" w:rsidR="009966CD" w:rsidRDefault="003B2448">
                        <w:pPr>
                          <w:spacing w:after="0" w:line="240" w:lineRule="auto"/>
                          <w:rPr>
                            <w:rFonts w:ascii="Arial" w:hAnsi="Arial" w:cs="Arial"/>
                            <w:sz w:val="11"/>
                            <w:szCs w:val="11"/>
                          </w:rPr>
                        </w:pPr>
                        <w:r>
                          <w:rPr>
                            <w:rFonts w:ascii="Arial" w:hAnsi="Arial" w:cs="Arial"/>
                            <w:sz w:val="11"/>
                            <w:szCs w:val="11"/>
                          </w:rPr>
                          <w:t>SERVICE-DISABLED</w:t>
                        </w:r>
                      </w:p>
                    </w:txbxContent>
                  </v:textbox>
                </v:shape>
                <v:shape id="Text Box 162" o:spid="_x0000_s1187" type="#_x0000_t202" style="position:absolute;left:6475;top:3224;width:105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" filled="f" stroked="f">
                  <v:textbox inset="0,0,0,0">
                    <w:txbxContent>
                      <w:p w14:paraId="5614D737" w14:textId="77777777" w:rsidR="009966CD" w:rsidRDefault="003B2448">
                        <w:pPr>
                          <w:spacing w:after="0" w:line="240" w:lineRule="auto"/>
                          <w:rPr>
                            <w:rFonts w:ascii="Arial" w:hAnsi="Arial" w:cs="Arial"/>
                            <w:sz w:val="11"/>
                            <w:szCs w:val="11"/>
                          </w:rPr>
                        </w:pPr>
                        <w:r>
                          <w:rPr>
                            <w:rFonts w:ascii="Arial" w:hAnsi="Arial" w:cs="Arial"/>
                            <w:sz w:val="11"/>
                            <w:szCs w:val="11"/>
                          </w:rPr>
                          <w:t>VETERAN-OWNED</w:t>
                        </w:r>
                      </w:p>
                    </w:txbxContent>
                  </v:textbox>
                </v:shape>
                <v:shape id="Text Box 163" o:spid="_x0000_s1188" type="#_x0000_t202" style="position:absolute;left:6475;top:3368;width:102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" filled="f" stroked="f">
                  <v:textbox inset="0,0,0,0">
                    <w:txbxContent>
                      <w:p w14:paraId="5614D738" w14:textId="77777777" w:rsidR="009966CD" w:rsidRDefault="003B2448">
                        <w:pPr>
                          <w:spacing w:after="0" w:line="240" w:lineRule="auto"/>
                          <w:rPr>
                            <w:rFonts w:ascii="Arial" w:hAnsi="Arial" w:cs="Arial"/>
                            <w:sz w:val="11"/>
                            <w:szCs w:val="11"/>
                          </w:rPr>
                        </w:pPr>
                        <w:r>
                          <w:rPr>
                            <w:rFonts w:ascii="Arial" w:hAnsi="Arial" w:cs="Arial"/>
                            <w:sz w:val="11"/>
                            <w:szCs w:val="11"/>
                          </w:rPr>
                          <w:t>SMALL BUSINESS</w:t>
                        </w:r>
                      </w:p>
                    </w:txbxContent>
                  </v:textbox>
                </v:shape>
                <v:shape id="Text Box 164" o:spid="_x0000_s1189" type="#_x0000_t202" style="position:absolute;left:7987;top:2466;width:197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" filled="f" stroked="f">
                  <v:textbox inset="0,0,0,0">
                    <w:txbxContent>
                      <w:p w14:paraId="5614D739" w14:textId="77777777" w:rsidR="009966CD" w:rsidRDefault="003B2448">
                        <w:pPr>
                          <w:spacing w:after="0" w:line="240" w:lineRule="auto"/>
                          <w:rPr>
                            <w:rFonts w:ascii="Arial" w:hAnsi="Arial" w:cs="Arial"/>
                            <w:sz w:val="11"/>
                            <w:szCs w:val="11"/>
                          </w:rPr>
                        </w:pPr>
                        <w:r>
                          <w:rPr>
                            <w:rFonts w:ascii="Arial" w:hAnsi="Arial" w:cs="Arial"/>
                            <w:sz w:val="11"/>
                            <w:szCs w:val="11"/>
                          </w:rPr>
                          <w:t>WOMEN-OWNED SMALL BUSINESS</w:t>
                        </w:r>
                      </w:p>
                    </w:txbxContent>
                  </v:textbox>
                </v:shape>
                <v:shape id="Text Box 165" o:spid="_x0000_s1190" type="#_x0000_t202" style="position:absolute;left:7987;top:2610;width:265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" filled="f" stroked="f">
                  <v:textbox inset="0,0,0,0">
                    <w:txbxContent>
                      <w:p w14:paraId="5614D73A" w14:textId="77777777" w:rsidR="009966CD" w:rsidRDefault="003B2448">
                        <w:pPr>
                          <w:spacing w:after="0" w:line="240" w:lineRule="auto"/>
                          <w:rPr>
                            <w:rFonts w:ascii="Arial" w:hAnsi="Arial" w:cs="Arial"/>
                            <w:sz w:val="11"/>
                            <w:szCs w:val="11"/>
                          </w:rPr>
                        </w:pPr>
                        <w:r>
                          <w:rPr>
                            <w:rFonts w:ascii="Arial" w:hAnsi="Arial" w:cs="Arial"/>
                            <w:sz w:val="11"/>
                            <w:szCs w:val="11"/>
                          </w:rPr>
                          <w:t>(WOSB) ELIGIBLE UNDER THE WOMEN-OWNED</w:t>
                        </w:r>
                      </w:p>
                    </w:txbxContent>
                  </v:textbox>
                </v:shape>
                <v:shape id="Text Box 166" o:spid="_x0000_s1191" type="#_x0000_t202" style="position:absolute;left:7987;top:2754;width:164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" filled="f" stroked="f">
                  <v:textbox inset="0,0,0,0">
                    <w:txbxContent>
                      <w:p w14:paraId="5614D73B" w14:textId="77777777" w:rsidR="009966CD" w:rsidRDefault="003B2448">
                        <w:pPr>
                          <w:spacing w:after="0" w:line="240" w:lineRule="auto"/>
                          <w:rPr>
                            <w:rFonts w:ascii="Arial" w:hAnsi="Arial" w:cs="Arial"/>
                            <w:sz w:val="11"/>
                            <w:szCs w:val="11"/>
                          </w:rPr>
                        </w:pPr>
                        <w:r>
                          <w:rPr>
                            <w:rFonts w:ascii="Arial" w:hAnsi="Arial" w:cs="Arial"/>
                            <w:sz w:val="11"/>
                            <w:szCs w:val="11"/>
                          </w:rPr>
                          <w:t>SMALL BUSINESS PROGRAM</w:t>
                        </w:r>
                      </w:p>
                    </w:txbxContent>
                  </v:textbox>
                </v:shape>
                <v:shape id="Text Box 167" o:spid="_x0000_s1192" type="#_x0000_t202" style="position:absolute;left:7987;top:2922;width:55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" filled="f" stroked="f">
                  <v:textbox inset="0,0,0,0">
                    <w:txbxContent>
                      <w:p w14:paraId="5614D73C" w14:textId="77777777" w:rsidR="009966CD" w:rsidRDefault="003B2448">
                        <w:pPr>
                          <w:spacing w:after="0" w:line="240" w:lineRule="auto"/>
                          <w:rPr>
                            <w:rFonts w:ascii="Arial" w:hAnsi="Arial" w:cs="Arial"/>
                            <w:sz w:val="11"/>
                            <w:szCs w:val="11"/>
                          </w:rPr>
                        </w:pPr>
                        <w:r>
                          <w:rPr>
                            <w:rFonts w:ascii="Arial" w:hAnsi="Arial" w:cs="Arial"/>
                            <w:sz w:val="11"/>
                            <w:szCs w:val="11"/>
                          </w:rPr>
                          <w:t>EDWOSB</w:t>
                        </w:r>
                      </w:p>
                    </w:txbxContent>
                  </v:textbox>
                </v:shape>
                <v:shape id="Text Box 168" o:spid="_x0000_s1193" type="#_x0000_t202" style="position:absolute;left:7987;top:3378;width:26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" filled="f" stroked="f">
                  <v:textbox inset="0,0,0,0">
                    <w:txbxContent>
                      <w:p w14:paraId="5614D73D" w14:textId="77777777" w:rsidR="009966CD" w:rsidRDefault="003B2448">
                        <w:pPr>
                          <w:spacing w:after="0" w:line="240" w:lineRule="auto"/>
                          <w:rPr>
                            <w:rFonts w:ascii="Arial" w:hAnsi="Arial" w:cs="Arial"/>
                            <w:sz w:val="11"/>
                            <w:szCs w:val="11"/>
                          </w:rPr>
                        </w:pPr>
                        <w:r>
                          <w:rPr>
                            <w:rFonts w:ascii="Arial" w:hAnsi="Arial" w:cs="Arial"/>
                            <w:sz w:val="11"/>
                            <w:szCs w:val="11"/>
                          </w:rPr>
                          <w:t>8(A)</w:t>
                        </w:r>
                      </w:p>
                    </w:txbxContent>
                  </v:textbox>
                </v:shape>
                <v:shape id="Text Box 169" o:spid="_x0000_s1194" type="#_x0000_t202" style="position:absolute;left:10195;top:2802;width:42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" filled="f" stroked="f">
                  <v:textbox inset="0,0,0,0">
                    <w:txbxContent>
                      <w:p w14:paraId="5614D73E" w14:textId="77777777" w:rsidR="009966CD" w:rsidRDefault="003B2448">
                        <w:pPr>
                          <w:spacing w:after="0" w:line="240" w:lineRule="auto"/>
                          <w:rPr>
                            <w:rFonts w:ascii="Arial" w:hAnsi="Arial" w:cs="Arial"/>
                            <w:sz w:val="11"/>
                            <w:szCs w:val="11"/>
                          </w:rPr>
                        </w:pPr>
                        <w:r>
                          <w:rPr>
                            <w:rFonts w:ascii="Arial" w:hAnsi="Arial" w:cs="Arial"/>
                            <w:sz w:val="11"/>
                            <w:szCs w:val="11"/>
                          </w:rPr>
                          <w:t>NAICS:</w:t>
                        </w:r>
                      </w:p>
                    </w:txbxContent>
                  </v:textbox>
                </v:shape>
                <v:shape id="Text Box 170" o:spid="_x0000_s1195" type="#_x0000_t202" style="position:absolute;left:10195;top:3138;width:9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" filled="f" stroked="f">
                  <v:textbox inset="0,0,0,0">
                    <w:txbxContent>
                      <w:p w14:paraId="5614D73F" w14:textId="77777777" w:rsidR="009966CD" w:rsidRDefault="003B2448">
                        <w:pPr>
                          <w:spacing w:after="0" w:line="240" w:lineRule="auto"/>
                          <w:rPr>
                            <w:rFonts w:ascii="Arial" w:hAnsi="Arial" w:cs="Arial"/>
                            <w:sz w:val="11"/>
                            <w:szCs w:val="11"/>
                          </w:rPr>
                        </w:pPr>
                        <w:r>
                          <w:rPr>
                            <w:rFonts w:ascii="Arial" w:hAnsi="Arial" w:cs="Arial"/>
                            <w:sz w:val="11"/>
                            <w:szCs w:val="11"/>
                          </w:rPr>
                          <w:t>SIZE STANDARD:</w:t>
                        </w:r>
                      </w:p>
                    </w:txbxContent>
                  </v:textbox>
                </v:shape>
                <v:shape id="Text Box 171" o:spid="_x0000_s1196" type="#_x0000_t202" style="position:absolute;left:379;top:3714;width:189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" filled="f" stroked="f">
                  <v:textbox inset="0,0,0,0">
                    <w:txbxContent>
                      <w:p w14:paraId="5614D740" w14:textId="77777777" w:rsidR="009966CD" w:rsidRDefault="003B2448">
                        <w:pPr>
                          <w:spacing w:after="0" w:line="240" w:lineRule="auto"/>
                          <w:rPr>
                            <w:rFonts w:ascii="Arial" w:hAnsi="Arial" w:cs="Arial"/>
                            <w:sz w:val="11"/>
                            <w:szCs w:val="11"/>
                          </w:rPr>
                        </w:pPr>
                        <w:r>
                          <w:rPr>
                            <w:rFonts w:ascii="Arial" w:hAnsi="Arial" w:cs="Arial"/>
                            <w:sz w:val="11"/>
                            <w:szCs w:val="11"/>
                          </w:rPr>
                          <w:t>11. DELIVERY FOR FOB DESTINA-</w:t>
                        </w:r>
                      </w:p>
                    </w:txbxContent>
                  </v:textbox>
                </v:shape>
                <v:shape id="Text Box 172" o:spid="_x0000_s1197" type="#_x0000_t202" style="position:absolute;left:499;top:3834;width:136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" filled="f" stroked="f">
                  <v:textbox inset="0,0,0,0">
                    <w:txbxContent>
                      <w:p w14:paraId="5614D741" w14:textId="77777777" w:rsidR="009966CD" w:rsidRDefault="003B2448">
                        <w:pPr>
                          <w:spacing w:after="0" w:line="240" w:lineRule="auto"/>
                          <w:rPr>
                            <w:rFonts w:ascii="Arial" w:hAnsi="Arial" w:cs="Arial"/>
                            <w:sz w:val="11"/>
                            <w:szCs w:val="11"/>
                          </w:rPr>
                        </w:pPr>
                        <w:r>
                          <w:rPr>
                            <w:rFonts w:ascii="Arial" w:hAnsi="Arial" w:cs="Arial"/>
                            <w:sz w:val="11"/>
                            <w:szCs w:val="11"/>
                          </w:rPr>
                          <w:t>TION UNLESS BLOCK IS</w:t>
                        </w:r>
                      </w:p>
                    </w:txbxContent>
                  </v:textbox>
                </v:shape>
                <v:shape id="Text Box 173" o:spid="_x0000_s1198" type="#_x0000_t202" style="position:absolute;left:499;top:3954;width:53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" filled="f" stroked="f">
                  <v:textbox inset="0,0,0,0">
                    <w:txbxContent>
                      <w:p w14:paraId="5614D742" w14:textId="77777777" w:rsidR="009966CD" w:rsidRDefault="003B2448">
                        <w:pPr>
                          <w:spacing w:after="0" w:line="240" w:lineRule="auto"/>
                          <w:rPr>
                            <w:rFonts w:ascii="Arial" w:hAnsi="Arial" w:cs="Arial"/>
                            <w:sz w:val="11"/>
                            <w:szCs w:val="11"/>
                          </w:rPr>
                        </w:pPr>
                        <w:r>
                          <w:rPr>
                            <w:rFonts w:ascii="Arial" w:hAnsi="Arial" w:cs="Arial"/>
                            <w:sz w:val="11"/>
                            <w:szCs w:val="11"/>
                          </w:rPr>
                          <w:t>MARKED</w:t>
                        </w:r>
                      </w:p>
                    </w:txbxContent>
                  </v:textbox>
                </v:shape>
                <v:shape id="Text Box 174" o:spid="_x0000_s1199" type="#_x0000_t202" style="position:absolute;left:931;top:4242;width:92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" filled="f" stroked="f">
                  <v:textbox inset="0,0,0,0">
                    <w:txbxContent>
                      <w:p w14:paraId="5614D743" w14:textId="77777777" w:rsidR="009966CD" w:rsidRDefault="003B2448">
                        <w:pPr>
                          <w:spacing w:after="0" w:line="240" w:lineRule="auto"/>
                          <w:rPr>
                            <w:rFonts w:ascii="Arial" w:hAnsi="Arial" w:cs="Arial"/>
                            <w:sz w:val="11"/>
                            <w:szCs w:val="11"/>
                          </w:rPr>
                        </w:pPr>
                        <w:r>
                          <w:rPr>
                            <w:rFonts w:ascii="Arial" w:hAnsi="Arial" w:cs="Arial"/>
                            <w:sz w:val="11"/>
                            <w:szCs w:val="11"/>
                          </w:rPr>
                          <w:t>SEE SCHEDULE</w:t>
                        </w:r>
                      </w:p>
                    </w:txbxContent>
                  </v:textbox>
                </v:shape>
                <v:shape id="Text Box 175" o:spid="_x0000_s1200" type="#_x0000_t202" style="position:absolute;left:3043;top:3714;width:126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" filled="f" stroked="f">
                  <v:textbox inset="0,0,0,0">
                    <w:txbxContent>
                      <w:p w14:paraId="5614D744" w14:textId="77777777" w:rsidR="009966CD" w:rsidRDefault="003B2448">
                        <w:pPr>
                          <w:spacing w:after="0" w:line="240" w:lineRule="auto"/>
                          <w:rPr>
                            <w:rFonts w:ascii="Arial" w:hAnsi="Arial" w:cs="Arial"/>
                            <w:sz w:val="11"/>
                            <w:szCs w:val="11"/>
                          </w:rPr>
                        </w:pPr>
                        <w:r>
                          <w:rPr>
                            <w:rFonts w:ascii="Arial" w:hAnsi="Arial" w:cs="Arial"/>
                            <w:sz w:val="11"/>
                            <w:szCs w:val="11"/>
                          </w:rPr>
                          <w:t>12. DISCOUNT TERMS</w:t>
                        </w:r>
                      </w:p>
                    </w:txbxContent>
                  </v:textbox>
                </v:shape>
                <v:shape id="Text Box 176" o:spid="_x0000_s1201" type="#_x0000_t202" style="position:absolute;left:6547;top:3882;width:153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" filled="f" stroked="f">
                  <v:textbox inset="0,0,0,0">
                    <w:txbxContent>
                      <w:p w14:paraId="5614D745" w14:textId="77777777" w:rsidR="009966CD" w:rsidRDefault="003B2448">
                        <w:pPr>
                          <w:spacing w:after="0" w:line="240" w:lineRule="auto"/>
                          <w:rPr>
                            <w:rFonts w:ascii="Arial" w:hAnsi="Arial" w:cs="Arial"/>
                            <w:sz w:val="11"/>
                            <w:szCs w:val="11"/>
                          </w:rPr>
                        </w:pPr>
                        <w:r>
                          <w:rPr>
                            <w:rFonts w:ascii="Arial" w:hAnsi="Arial" w:cs="Arial"/>
                            <w:sz w:val="11"/>
                            <w:szCs w:val="11"/>
                          </w:rPr>
                          <w:t xml:space="preserve"> 13a.  THIS CONTRACT IS A </w:t>
                        </w:r>
                      </w:p>
                    </w:txbxContent>
                  </v:textbox>
                </v:shape>
                <v:shape id="Text Box 177" o:spid="_x0000_s1202" type="#_x0000_t202" style="position:absolute;left:6811;top:4026;width:131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" filled="f" stroked="f">
                  <v:textbox inset="0,0,0,0">
                    <w:txbxContent>
                      <w:p w14:paraId="5614D746" w14:textId="77777777" w:rsidR="009966CD" w:rsidRDefault="003B2448">
                        <w:pPr>
                          <w:spacing w:after="0" w:line="240" w:lineRule="auto"/>
                          <w:rPr>
                            <w:rFonts w:ascii="Arial" w:hAnsi="Arial" w:cs="Arial"/>
                            <w:sz w:val="11"/>
                            <w:szCs w:val="11"/>
                          </w:rPr>
                        </w:pPr>
                        <w:r>
                          <w:rPr>
                            <w:rFonts w:ascii="Arial" w:hAnsi="Arial" w:cs="Arial"/>
                            <w:sz w:val="11"/>
                            <w:szCs w:val="11"/>
                          </w:rPr>
                          <w:t>RATED ORDER UNDER</w:t>
                        </w:r>
                      </w:p>
                    </w:txbxContent>
                  </v:textbox>
                </v:shape>
                <v:shape id="Text Box 178" o:spid="_x0000_s1203" type="#_x0000_t202" style="position:absolute;left:6811;top:4170;width:107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" filled="f" stroked="f">
                  <v:textbox inset="0,0,0,0">
                    <w:txbxContent>
                      <w:p w14:paraId="5614D747" w14:textId="77777777" w:rsidR="009966CD" w:rsidRDefault="003B2448">
                        <w:pPr>
                          <w:spacing w:after="0" w:line="240" w:lineRule="auto"/>
                          <w:rPr>
                            <w:rFonts w:ascii="Arial" w:hAnsi="Arial" w:cs="Arial"/>
                            <w:sz w:val="11"/>
                            <w:szCs w:val="11"/>
                          </w:rPr>
                        </w:pPr>
                        <w:r>
                          <w:rPr>
                            <w:rFonts w:ascii="Arial" w:hAnsi="Arial" w:cs="Arial"/>
                            <w:sz w:val="11"/>
                            <w:szCs w:val="11"/>
                          </w:rPr>
                          <w:t>DPAS (15 CFR 700)</w:t>
                        </w:r>
                      </w:p>
                    </w:txbxContent>
                  </v:textbox>
                </v:shape>
                <v:shape id="Text Box 179" o:spid="_x0000_s1204" type="#_x0000_t202" style="position:absolute;left:8827;top:3714;width:73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" filled="f" stroked="f">
                  <v:textbox inset="0,0,0,0">
                    <w:txbxContent>
                      <w:p w14:paraId="5614D748" w14:textId="77777777" w:rsidR="009966CD" w:rsidRDefault="003B2448">
                        <w:pPr>
                          <w:spacing w:after="0" w:line="240" w:lineRule="auto"/>
                          <w:rPr>
                            <w:rFonts w:ascii="Arial" w:hAnsi="Arial" w:cs="Arial"/>
                            <w:sz w:val="11"/>
                            <w:szCs w:val="11"/>
                          </w:rPr>
                        </w:pPr>
                        <w:r>
                          <w:rPr>
                            <w:rFonts w:ascii="Arial" w:hAnsi="Arial" w:cs="Arial"/>
                            <w:sz w:val="11"/>
                            <w:szCs w:val="11"/>
                          </w:rPr>
                          <w:t>13b. RATING</w:t>
                        </w:r>
                      </w:p>
                    </w:txbxContent>
                  </v:textbox>
                </v:shape>
                <v:shape id="Text Box 180" o:spid="_x0000_s1205" type="#_x0000_t202" style="position:absolute;left:8827;top:4146;width:173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" filled="f" stroked="f">
                  <v:textbox inset="0,0,0,0">
                    <w:txbxContent>
                      <w:p w14:paraId="5614D749" w14:textId="77777777" w:rsidR="009966CD" w:rsidRDefault="003B2448">
                        <w:pPr>
                          <w:spacing w:after="0" w:line="240" w:lineRule="auto"/>
                          <w:rPr>
                            <w:rFonts w:ascii="Arial" w:hAnsi="Arial" w:cs="Arial"/>
                            <w:sz w:val="11"/>
                            <w:szCs w:val="11"/>
                          </w:rPr>
                        </w:pPr>
                        <w:r>
                          <w:rPr>
                            <w:rFonts w:ascii="Arial" w:hAnsi="Arial" w:cs="Arial"/>
                            <w:sz w:val="11"/>
                            <w:szCs w:val="11"/>
                          </w:rPr>
                          <w:t>14. METHOD OF SOLICITATION</w:t>
                        </w:r>
                      </w:p>
                    </w:txbxContent>
                  </v:textbox>
                </v:shape>
                <v:shape id="Text Box 181" o:spid="_x0000_s1206" type="#_x0000_t202" style="position:absolute;left:9163;top:4338;width:29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" filled="f" stroked="f">
                  <v:textbox inset="0,0,0,0">
                    <w:txbxContent>
                      <w:p w14:paraId="5614D74A" w14:textId="77777777" w:rsidR="009966CD" w:rsidRDefault="003B2448">
                        <w:pPr>
                          <w:spacing w:after="0" w:line="240" w:lineRule="auto"/>
                          <w:rPr>
                            <w:rFonts w:ascii="Arial" w:hAnsi="Arial" w:cs="Arial"/>
                            <w:sz w:val="11"/>
                            <w:szCs w:val="11"/>
                          </w:rPr>
                        </w:pPr>
                        <w:r>
                          <w:rPr>
                            <w:rFonts w:ascii="Arial" w:hAnsi="Arial" w:cs="Arial"/>
                            <w:sz w:val="11"/>
                            <w:szCs w:val="11"/>
                          </w:rPr>
                          <w:t>RFQ</w:t>
                        </w:r>
                      </w:p>
                    </w:txbxContent>
                  </v:textbox>
                </v:shape>
                <v:shape id="Text Box 182" o:spid="_x0000_s1207" type="#_x0000_t202" style="position:absolute;left:9979;top:4338;width:22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" filled="f" stroked="f">
                  <v:textbox inset="0,0,0,0">
                    <w:txbxContent>
                      <w:p w14:paraId="5614D74B" w14:textId="77777777" w:rsidR="009966CD" w:rsidRDefault="003B2448">
                        <w:pPr>
                          <w:spacing w:after="0" w:line="240" w:lineRule="auto"/>
                          <w:rPr>
                            <w:rFonts w:ascii="Arial" w:hAnsi="Arial" w:cs="Arial"/>
                            <w:sz w:val="11"/>
                            <w:szCs w:val="11"/>
                          </w:rPr>
                        </w:pPr>
                        <w:r>
                          <w:rPr>
                            <w:rFonts w:ascii="Arial" w:hAnsi="Arial" w:cs="Arial"/>
                            <w:sz w:val="11"/>
                            <w:szCs w:val="11"/>
                          </w:rPr>
                          <w:t>IFB</w:t>
                        </w:r>
                      </w:p>
                    </w:txbxContent>
                  </v:textbox>
                </v:shape>
                <v:shape id="Text Box 183" o:spid="_x0000_s1208" type="#_x0000_t202" style="position:absolute;left:10771;top:4338;width:27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" filled="f" stroked="f">
                  <v:textbox inset="0,0,0,0">
                    <w:txbxContent>
                      <w:p w14:paraId="5614D74C" w14:textId="77777777" w:rsidR="009966CD" w:rsidRDefault="003B2448">
                        <w:pPr>
                          <w:spacing w:after="0" w:line="240" w:lineRule="auto"/>
                          <w:rPr>
                            <w:rFonts w:ascii="Arial" w:hAnsi="Arial" w:cs="Arial"/>
                            <w:sz w:val="11"/>
                            <w:szCs w:val="11"/>
                          </w:rPr>
                        </w:pPr>
                        <w:r>
                          <w:rPr>
                            <w:rFonts w:ascii="Arial" w:hAnsi="Arial" w:cs="Arial"/>
                            <w:sz w:val="11"/>
                            <w:szCs w:val="11"/>
                          </w:rPr>
                          <w:t>RFP</w:t>
                        </w:r>
                      </w:p>
                    </w:txbxContent>
                  </v:textbox>
                </v:shape>
                <v:shape id="Text Box 184" o:spid="_x0000_s1209" type="#_x0000_t202" style="position:absolute;left:379;top:4554;width:91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" filled="f" stroked="f">
                  <v:textbox inset="0,0,0,0">
                    <w:txbxContent>
                      <w:p w14:paraId="5614D74D" w14:textId="77777777" w:rsidR="009966CD" w:rsidRDefault="003B2448">
                        <w:pPr>
                          <w:spacing w:after="0" w:line="240" w:lineRule="auto"/>
                          <w:rPr>
                            <w:rFonts w:ascii="Arial" w:hAnsi="Arial" w:cs="Arial"/>
                            <w:sz w:val="11"/>
                            <w:szCs w:val="11"/>
                          </w:rPr>
                        </w:pPr>
                        <w:r>
                          <w:rPr>
                            <w:rFonts w:ascii="Arial" w:hAnsi="Arial" w:cs="Arial"/>
                            <w:sz w:val="11"/>
                            <w:szCs w:val="11"/>
                          </w:rPr>
                          <w:t xml:space="preserve">15. DELIVER TO </w:t>
                        </w:r>
                      </w:p>
                    </w:txbxContent>
                  </v:textbox>
                </v:shape>
                <v:shape id="Text Box 185" o:spid="_x0000_s1210" type="#_x0000_t202" style="position:absolute;left:4531;top:4554;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" filled="f" stroked="f">
                  <v:textbox inset="0,0,0,0">
                    <w:txbxContent>
                      <w:p w14:paraId="5614D74E"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v:textbox>
                </v:shape>
                <v:shape id="Text Box 186" o:spid="_x0000_s1211" type="#_x0000_t202" style="position:absolute;left:6163;top:4554;width:12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" filled="f" stroked="f">
                  <v:textbox inset="0,0,0,0">
                    <w:txbxContent>
                      <w:p w14:paraId="5614D74F" w14:textId="77777777" w:rsidR="009966CD" w:rsidRDefault="003B2448">
                        <w:pPr>
                          <w:spacing w:after="0" w:line="240" w:lineRule="auto"/>
                          <w:rPr>
                            <w:rFonts w:ascii="Arial" w:hAnsi="Arial" w:cs="Arial"/>
                            <w:sz w:val="11"/>
                            <w:szCs w:val="11"/>
                          </w:rPr>
                        </w:pPr>
                        <w:r>
                          <w:rPr>
                            <w:rFonts w:ascii="Arial" w:hAnsi="Arial" w:cs="Arial"/>
                            <w:sz w:val="11"/>
                            <w:szCs w:val="11"/>
                          </w:rPr>
                          <w:t>16. ADMINISTERED BY</w:t>
                        </w:r>
                      </w:p>
                    </w:txbxContent>
                  </v:textbox>
                </v:shape>
                <v:shape id="Text Box 187" o:spid="_x0000_s1212" type="#_x0000_t202" style="position:absolute;left:10243;top:4554;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" filled="f" stroked="f">
                  <v:textbox inset="0,0,0,0">
                    <w:txbxContent>
                      <w:p w14:paraId="5614D750"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v:textbox>
                </v:shape>
                <v:shape id="Text Box 188" o:spid="_x0000_s1213" type="#_x0000_t202" style="position:absolute;left:379;top:5754;width:168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" filled="f" stroked="f">
                  <v:textbox inset="0,0,0,0">
                    <w:txbxContent>
                      <w:p w14:paraId="5614D751" w14:textId="77777777" w:rsidR="009966CD" w:rsidRDefault="003B2448">
                        <w:pPr>
                          <w:spacing w:after="0" w:line="240" w:lineRule="auto"/>
                          <w:rPr>
                            <w:rFonts w:ascii="Arial" w:hAnsi="Arial" w:cs="Arial"/>
                            <w:sz w:val="11"/>
                            <w:szCs w:val="11"/>
                          </w:rPr>
                        </w:pPr>
                        <w:r>
                          <w:rPr>
                            <w:rFonts w:ascii="Arial" w:hAnsi="Arial" w:cs="Arial"/>
                            <w:sz w:val="11"/>
                            <w:szCs w:val="11"/>
                          </w:rPr>
                          <w:t>17a. CONTRACTOR/OFFEROR</w:t>
                        </w:r>
                      </w:p>
                    </w:txbxContent>
                  </v:textbox>
                </v:shape>
                <v:shape id="Text Box 189" o:spid="_x0000_s1214" type="#_x0000_t202" style="position:absolute;left:2179;top:5754;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" filled="f" stroked="f">
                  <v:textbox inset="0,0,0,0">
                    <w:txbxContent>
                      <w:p w14:paraId="5614D752"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v:textbox>
                </v:shape>
                <v:shape id="Text Box 190" o:spid="_x0000_s1215" type="#_x0000_t202" style="position:absolute;left:4099;top:5754;width:90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" filled="f" stroked="f">
                  <v:textbox inset="0,0,0,0">
                    <w:txbxContent>
                      <w:p w14:paraId="5614D753" w14:textId="77777777" w:rsidR="009966CD" w:rsidRDefault="003B2448">
                        <w:pPr>
                          <w:spacing w:after="0" w:line="240" w:lineRule="auto"/>
                          <w:rPr>
                            <w:rFonts w:ascii="Arial" w:hAnsi="Arial" w:cs="Arial"/>
                            <w:sz w:val="11"/>
                            <w:szCs w:val="11"/>
                          </w:rPr>
                        </w:pPr>
                        <w:r>
                          <w:rPr>
                            <w:rFonts w:ascii="Arial" w:hAnsi="Arial" w:cs="Arial"/>
                            <w:sz w:val="11"/>
                            <w:szCs w:val="11"/>
                          </w:rPr>
                          <w:t>FACILITY CODE</w:t>
                        </w:r>
                      </w:p>
                    </w:txbxContent>
                  </v:textbox>
                </v:shape>
                <v:shape id="Text Box 191" o:spid="_x0000_s1216" type="#_x0000_t202" style="position:absolute;left:6163;top:5754;width:187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" filled="f" stroked="f">
                  <v:textbox inset="0,0,0,0">
                    <w:txbxContent>
                      <w:p w14:paraId="5614D754" w14:textId="77777777" w:rsidR="009966CD" w:rsidRDefault="003B2448">
                        <w:pPr>
                          <w:spacing w:after="0" w:line="240" w:lineRule="auto"/>
                          <w:rPr>
                            <w:rFonts w:ascii="Arial" w:hAnsi="Arial" w:cs="Arial"/>
                            <w:sz w:val="11"/>
                            <w:szCs w:val="11"/>
                          </w:rPr>
                        </w:pPr>
                        <w:r>
                          <w:rPr>
                            <w:rFonts w:ascii="Arial" w:hAnsi="Arial" w:cs="Arial"/>
                            <w:sz w:val="11"/>
                            <w:szCs w:val="11"/>
                          </w:rPr>
                          <w:t>18a. PAYMENT WILL BE MADE BY</w:t>
                        </w:r>
                      </w:p>
                    </w:txbxContent>
                  </v:textbox>
                </v:shape>
                <v:shape id="Text Box 192" o:spid="_x0000_s1217" type="#_x0000_t202" style="position:absolute;left:10099;top:5754;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" filled="f" stroked="f">
                  <v:textbox inset="0,0,0,0">
                    <w:txbxContent>
                      <w:p w14:paraId="5614D755" w14:textId="77777777" w:rsidR="009966CD" w:rsidRDefault="003B2448">
                        <w:pPr>
                          <w:spacing w:after="0" w:line="240" w:lineRule="auto"/>
                          <w:rPr>
                            <w:rFonts w:ascii="Arial" w:hAnsi="Arial" w:cs="Arial"/>
                            <w:sz w:val="11"/>
                            <w:szCs w:val="11"/>
                          </w:rPr>
                        </w:pPr>
                        <w:r>
                          <w:rPr>
                            <w:rFonts w:ascii="Arial" w:hAnsi="Arial" w:cs="Arial"/>
                            <w:sz w:val="11"/>
                            <w:szCs w:val="11"/>
                          </w:rPr>
                          <w:t>CODE</w:t>
                        </w:r>
                      </w:p>
                    </w:txbxContent>
                  </v:textbox>
                </v:shape>
                <v:shape id="Text Box 193" o:spid="_x0000_s1218" type="#_x0000_t202" style="position:absolute;left:379;top:7554;width:97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" filled="f" stroked="f">
                  <v:textbox inset="0,0,0,0">
                    <w:txbxContent>
                      <w:p w14:paraId="5614D756" w14:textId="77777777" w:rsidR="009966CD" w:rsidRDefault="003B2448">
                        <w:pPr>
                          <w:spacing w:after="0" w:line="240" w:lineRule="auto"/>
                          <w:rPr>
                            <w:rFonts w:ascii="Arial" w:hAnsi="Arial" w:cs="Arial"/>
                            <w:sz w:val="11"/>
                            <w:szCs w:val="11"/>
                          </w:rPr>
                        </w:pPr>
                        <w:r>
                          <w:rPr>
                            <w:rFonts w:ascii="Arial" w:hAnsi="Arial" w:cs="Arial"/>
                            <w:sz w:val="11"/>
                            <w:szCs w:val="11"/>
                          </w:rPr>
                          <w:t>TELEPHONE NO.</w:t>
                        </w:r>
                      </w:p>
                    </w:txbxContent>
                  </v:textbox>
                </v:shape>
                <v:shape id="Text Box 194" o:spid="_x0000_s1219" type="#_x0000_t202" style="position:absolute;left:3931;top:7554;width:27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" filled="f" stroked="f">
                  <v:textbox inset="0,0,0,0">
                    <w:txbxContent>
                      <w:p w14:paraId="5614D757" w14:textId="77777777" w:rsidR="009966CD" w:rsidRDefault="003B2448">
                        <w:pPr>
                          <w:spacing w:after="0" w:line="240" w:lineRule="auto"/>
                          <w:rPr>
                            <w:rFonts w:ascii="Arial" w:hAnsi="Arial" w:cs="Arial"/>
                            <w:sz w:val="11"/>
                            <w:szCs w:val="11"/>
                          </w:rPr>
                        </w:pPr>
                        <w:r>
                          <w:rPr>
                            <w:rFonts w:ascii="Arial" w:hAnsi="Arial" w:cs="Arial"/>
                            <w:sz w:val="11"/>
                            <w:szCs w:val="11"/>
                          </w:rPr>
                          <w:t>UEI:</w:t>
                        </w:r>
                      </w:p>
                    </w:txbxContent>
                  </v:textbox>
                </v:shape>
                <v:shape id="Text Box 195" o:spid="_x0000_s1220" type="#_x0000_t202" style="position:absolute;left:5371;top:7554;width:29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" filled="f" stroked="f">
                  <v:textbox inset="0,0,0,0">
                    <w:txbxContent>
                      <w:p w14:paraId="5614D758" w14:textId="77777777" w:rsidR="009966CD" w:rsidRDefault="003B2448">
                        <w:pPr>
                          <w:spacing w:after="0" w:line="240" w:lineRule="auto"/>
                          <w:rPr>
                            <w:rFonts w:ascii="Arial" w:hAnsi="Arial" w:cs="Arial"/>
                            <w:sz w:val="11"/>
                            <w:szCs w:val="11"/>
                          </w:rPr>
                        </w:pPr>
                        <w:r>
                          <w:rPr>
                            <w:rFonts w:ascii="Arial" w:hAnsi="Arial" w:cs="Arial"/>
                            <w:sz w:val="11"/>
                            <w:szCs w:val="11"/>
                          </w:rPr>
                          <w:t>EFT:</w:t>
                        </w:r>
                      </w:p>
                    </w:txbxContent>
                  </v:textbox>
                </v:shape>
                <v:shape id="Text Box 196" o:spid="_x0000_s1221" type="#_x0000_t202" style="position:absolute;left:6163;top:7146;width:48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" filled="f" stroked="f">
                  <v:textbox inset="0,0,0,0">
                    <w:txbxContent>
                      <w:p w14:paraId="5614D759" w14:textId="77777777" w:rsidR="009966CD" w:rsidRDefault="003B2448">
                        <w:pPr>
                          <w:spacing w:after="0" w:line="240" w:lineRule="auto"/>
                          <w:rPr>
                            <w:rFonts w:ascii="Arial" w:hAnsi="Arial" w:cs="Arial"/>
                            <w:sz w:val="11"/>
                            <w:szCs w:val="11"/>
                          </w:rPr>
                        </w:pPr>
                        <w:r>
                          <w:rPr>
                            <w:rFonts w:ascii="Arial" w:hAnsi="Arial" w:cs="Arial"/>
                            <w:sz w:val="11"/>
                            <w:szCs w:val="11"/>
                          </w:rPr>
                          <w:t>PHONE:</w:t>
                        </w:r>
                      </w:p>
                    </w:txbxContent>
                  </v:textbox>
                </v:shape>
                <v:shape id="Text Box 197" o:spid="_x0000_s1222" type="#_x0000_t202" style="position:absolute;left:8995;top:7146;width:30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" filled="f" stroked="f">
                  <v:textbox inset="0,0,0,0">
                    <w:txbxContent>
                      <w:p w14:paraId="5614D75A" w14:textId="77777777" w:rsidR="009966CD" w:rsidRDefault="003B2448">
                        <w:pPr>
                          <w:spacing w:after="0" w:line="240" w:lineRule="auto"/>
                          <w:rPr>
                            <w:rFonts w:ascii="Arial" w:hAnsi="Arial" w:cs="Arial"/>
                            <w:sz w:val="11"/>
                            <w:szCs w:val="11"/>
                          </w:rPr>
                        </w:pPr>
                        <w:r>
                          <w:rPr>
                            <w:rFonts w:ascii="Arial" w:hAnsi="Arial" w:cs="Arial"/>
                            <w:sz w:val="11"/>
                            <w:szCs w:val="11"/>
                          </w:rPr>
                          <w:t>FAX:</w:t>
                        </w:r>
                      </w:p>
                    </w:txbxContent>
                  </v:textbox>
                </v:shape>
                <v:shape id="Text Box 198" o:spid="_x0000_s1223" type="#_x0000_t202" style="position:absolute;left:667;top:7938;width:442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" filled="f" stroked="f">
                  <v:textbox inset="0,0,0,0">
                    <w:txbxContent>
                      <w:p w14:paraId="5614D75B" w14:textId="77777777" w:rsidR="009966CD" w:rsidRDefault="003B2448">
                        <w:pPr>
                          <w:spacing w:after="0" w:line="240" w:lineRule="auto"/>
                          <w:rPr>
                            <w:rFonts w:ascii="Arial" w:hAnsi="Arial" w:cs="Arial"/>
                            <w:sz w:val="11"/>
                            <w:szCs w:val="11"/>
                          </w:rPr>
                        </w:pPr>
                        <w:r>
                          <w:rPr>
                            <w:rFonts w:ascii="Arial" w:hAnsi="Arial" w:cs="Arial"/>
                            <w:sz w:val="11"/>
                            <w:szCs w:val="11"/>
                          </w:rPr>
                          <w:t>17b. CHECK IF REMITTANCE IS DIFFERENT AND PUT SUCH ADDRESS IN OFFER</w:t>
                        </w:r>
                      </w:p>
                    </w:txbxContent>
                  </v:textbox>
                </v:shape>
                <v:shape id="Text Box 199" o:spid="_x0000_s1224" type="#_x0000_t202" style="position:absolute;left:6163;top:7746;width:538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" filled="f" stroked="f">
                  <v:textbox inset="0,0,0,0">
                    <w:txbxContent>
                      <w:p w14:paraId="5614D75C" w14:textId="77777777" w:rsidR="009966CD" w:rsidRDefault="003B2448">
                        <w:pPr>
                          <w:spacing w:after="0" w:line="240" w:lineRule="auto"/>
                          <w:rPr>
                            <w:rFonts w:ascii="Arial" w:hAnsi="Arial" w:cs="Arial"/>
                            <w:sz w:val="11"/>
                            <w:szCs w:val="11"/>
                          </w:rPr>
                        </w:pPr>
                        <w:r>
                          <w:rPr>
                            <w:rFonts w:ascii="Arial" w:hAnsi="Arial" w:cs="Arial"/>
                            <w:sz w:val="11"/>
                            <w:szCs w:val="11"/>
                          </w:rPr>
                          <w:t>18b. SUBMIT INVOICES TO ADDRESS SHOWN IN BLOCK 18a UNLESS BLOCK BELOW IS CHECKED</w:t>
                        </w:r>
                      </w:p>
                    </w:txbxContent>
                  </v:textbox>
                </v:shape>
                <v:shape id="Text Box 200" o:spid="_x0000_s1225" type="#_x0000_t202" style="position:absolute;left:8275;top:7938;width:96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" filled="f" stroked="f">
                  <v:textbox inset="0,0,0,0">
                    <w:txbxContent>
                      <w:p w14:paraId="5614D75D" w14:textId="77777777" w:rsidR="009966CD" w:rsidRDefault="003B2448">
                        <w:pPr>
                          <w:spacing w:after="0" w:line="240" w:lineRule="auto"/>
                          <w:rPr>
                            <w:rFonts w:ascii="Arial" w:hAnsi="Arial" w:cs="Arial"/>
                            <w:sz w:val="11"/>
                            <w:szCs w:val="11"/>
                          </w:rPr>
                        </w:pPr>
                        <w:r>
                          <w:rPr>
                            <w:rFonts w:ascii="Arial" w:hAnsi="Arial" w:cs="Arial"/>
                            <w:sz w:val="11"/>
                            <w:szCs w:val="11"/>
                          </w:rPr>
                          <w:t>SEE ADDENDUM</w:t>
                        </w:r>
                      </w:p>
                    </w:txbxContent>
                  </v:textbox>
                </v:shape>
                <v:shape id="Text Box 201" o:spid="_x0000_s1226" type="#_x0000_t202" style="position:absolute;left:787;top:8178;width:2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" filled="f" stroked="f">
                  <v:textbox inset="0,0,0,0">
                    <w:txbxContent>
                      <w:p w14:paraId="5614D75E" w14:textId="77777777" w:rsidR="009966CD" w:rsidRDefault="003B2448">
                        <w:pPr>
                          <w:spacing w:after="0" w:line="240" w:lineRule="auto"/>
                          <w:rPr>
                            <w:rFonts w:ascii="Arial" w:hAnsi="Arial" w:cs="Arial"/>
                            <w:sz w:val="11"/>
                            <w:szCs w:val="11"/>
                          </w:rPr>
                        </w:pPr>
                        <w:r>
                          <w:rPr>
                            <w:rFonts w:ascii="Arial" w:hAnsi="Arial" w:cs="Arial"/>
                            <w:sz w:val="11"/>
                            <w:szCs w:val="11"/>
                          </w:rPr>
                          <w:t>19.</w:t>
                        </w:r>
                      </w:p>
                    </w:txbxContent>
                  </v:textbox>
                </v:shape>
                <v:shape id="Text Box 202" o:spid="_x0000_s1227" type="#_x0000_t202" style="position:absolute;left:4147;top:8178;width:2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" filled="f" stroked="f">
                  <v:textbox inset="0,0,0,0">
                    <w:txbxContent>
                      <w:p w14:paraId="5614D75F" w14:textId="77777777" w:rsidR="009966CD" w:rsidRDefault="003B2448">
                        <w:pPr>
                          <w:spacing w:after="0" w:line="240" w:lineRule="auto"/>
                          <w:rPr>
                            <w:rFonts w:ascii="Arial" w:hAnsi="Arial" w:cs="Arial"/>
                            <w:sz w:val="11"/>
                            <w:szCs w:val="11"/>
                          </w:rPr>
                        </w:pPr>
                        <w:r>
                          <w:rPr>
                            <w:rFonts w:ascii="Arial" w:hAnsi="Arial" w:cs="Arial"/>
                            <w:sz w:val="11"/>
                            <w:szCs w:val="11"/>
                          </w:rPr>
                          <w:t>20.</w:t>
                        </w:r>
                      </w:p>
                    </w:txbxContent>
                  </v:textbox>
                </v:shape>
                <v:shape id="Text Box 203" o:spid="_x0000_s1228" type="#_x0000_t202" style="position:absolute;left:7555;top:8178;width:2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" filled="f" stroked="f">
                  <v:textbox inset="0,0,0,0">
                    <w:txbxContent>
                      <w:p w14:paraId="5614D760" w14:textId="77777777" w:rsidR="009966CD" w:rsidRDefault="003B2448">
                        <w:pPr>
                          <w:spacing w:after="0" w:line="240" w:lineRule="auto"/>
                          <w:rPr>
                            <w:rFonts w:ascii="Arial" w:hAnsi="Arial" w:cs="Arial"/>
                            <w:sz w:val="11"/>
                            <w:szCs w:val="11"/>
                          </w:rPr>
                        </w:pPr>
                        <w:r>
                          <w:rPr>
                            <w:rFonts w:ascii="Arial" w:hAnsi="Arial" w:cs="Arial"/>
                            <w:sz w:val="11"/>
                            <w:szCs w:val="11"/>
                          </w:rPr>
                          <w:t>21.</w:t>
                        </w:r>
                      </w:p>
                    </w:txbxContent>
                  </v:textbox>
                </v:shape>
                <v:shape id="Text Box 204" o:spid="_x0000_s1229" type="#_x0000_t202" style="position:absolute;left:8419;top:8178;width:2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" filled="f" stroked="f">
                  <v:textbox inset="0,0,0,0">
                    <w:txbxContent>
                      <w:p w14:paraId="5614D761" w14:textId="77777777" w:rsidR="009966CD" w:rsidRDefault="003B2448">
                        <w:pPr>
                          <w:spacing w:after="0" w:line="240" w:lineRule="auto"/>
                          <w:rPr>
                            <w:rFonts w:ascii="Arial" w:hAnsi="Arial" w:cs="Arial"/>
                            <w:sz w:val="11"/>
                            <w:szCs w:val="11"/>
                          </w:rPr>
                        </w:pPr>
                        <w:r>
                          <w:rPr>
                            <w:rFonts w:ascii="Arial" w:hAnsi="Arial" w:cs="Arial"/>
                            <w:sz w:val="11"/>
                            <w:szCs w:val="11"/>
                          </w:rPr>
                          <w:t>22.</w:t>
                        </w:r>
                      </w:p>
                    </w:txbxContent>
                  </v:textbox>
                </v:shape>
                <v:shape id="Text Box 205" o:spid="_x0000_s1230" type="#_x0000_t202" style="position:absolute;left:9331;top:8178;width:2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" filled="f" stroked="f">
                  <v:textbox inset="0,0,0,0">
                    <w:txbxContent>
                      <w:p w14:paraId="5614D762" w14:textId="77777777" w:rsidR="009966CD" w:rsidRDefault="003B2448">
                        <w:pPr>
                          <w:spacing w:after="0" w:line="240" w:lineRule="auto"/>
                          <w:rPr>
                            <w:rFonts w:ascii="Arial" w:hAnsi="Arial" w:cs="Arial"/>
                            <w:sz w:val="11"/>
                            <w:szCs w:val="11"/>
                          </w:rPr>
                        </w:pPr>
                        <w:r>
                          <w:rPr>
                            <w:rFonts w:ascii="Arial" w:hAnsi="Arial" w:cs="Arial"/>
                            <w:sz w:val="11"/>
                            <w:szCs w:val="11"/>
                          </w:rPr>
                          <w:t>23.</w:t>
                        </w:r>
                      </w:p>
                    </w:txbxContent>
                  </v:textbox>
                </v:shape>
                <v:shape id="Text Box 206" o:spid="_x0000_s1231" type="#_x0000_t202" style="position:absolute;left:10675;top:8178;width:2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" filled="f" stroked="f">
                  <v:textbox inset="0,0,0,0">
                    <w:txbxContent>
                      <w:p w14:paraId="5614D763" w14:textId="77777777" w:rsidR="009966CD" w:rsidRDefault="003B2448">
                        <w:pPr>
                          <w:spacing w:after="0" w:line="240" w:lineRule="auto"/>
                          <w:rPr>
                            <w:rFonts w:ascii="Arial" w:hAnsi="Arial" w:cs="Arial"/>
                            <w:sz w:val="11"/>
                            <w:szCs w:val="11"/>
                          </w:rPr>
                        </w:pPr>
                        <w:r>
                          <w:rPr>
                            <w:rFonts w:ascii="Arial" w:hAnsi="Arial" w:cs="Arial"/>
                            <w:sz w:val="11"/>
                            <w:szCs w:val="11"/>
                          </w:rPr>
                          <w:t>24.</w:t>
                        </w:r>
                      </w:p>
                    </w:txbxContent>
                  </v:textbox>
                </v:shape>
                <v:shape id="Text Box 207" o:spid="_x0000_s1232" type="#_x0000_t202" style="position:absolute;left:595;top:8274;width:55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" filled="f" stroked="f">
                  <v:textbox inset="0,0,0,0">
                    <w:txbxContent>
                      <w:p w14:paraId="5614D764" w14:textId="77777777" w:rsidR="009966CD" w:rsidRDefault="003B2448">
                        <w:pPr>
                          <w:spacing w:after="0" w:line="240" w:lineRule="auto"/>
                          <w:rPr>
                            <w:rFonts w:ascii="Arial" w:hAnsi="Arial" w:cs="Arial"/>
                            <w:sz w:val="11"/>
                            <w:szCs w:val="11"/>
                          </w:rPr>
                        </w:pPr>
                        <w:r>
                          <w:rPr>
                            <w:rFonts w:ascii="Arial" w:hAnsi="Arial" w:cs="Arial"/>
                            <w:sz w:val="11"/>
                            <w:szCs w:val="11"/>
                          </w:rPr>
                          <w:t>ITEM NO.</w:t>
                        </w:r>
                      </w:p>
                    </w:txbxContent>
                  </v:textbox>
                </v:shape>
                <v:shape id="Text Box 208" o:spid="_x0000_s1233" type="#_x0000_t202" style="position:absolute;left:3475;top:8274;width:20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" filled="f" stroked="f">
                  <v:textbox inset="0,0,0,0">
                    <w:txbxContent>
                      <w:p w14:paraId="5614D765" w14:textId="77777777" w:rsidR="009966CD" w:rsidRDefault="003B2448">
                        <w:pPr>
                          <w:spacing w:after="0" w:line="240" w:lineRule="auto"/>
                          <w:rPr>
                            <w:rFonts w:ascii="Arial" w:hAnsi="Arial" w:cs="Arial"/>
                            <w:sz w:val="11"/>
                            <w:szCs w:val="11"/>
                          </w:rPr>
                        </w:pPr>
                        <w:r>
                          <w:rPr>
                            <w:rFonts w:ascii="Arial" w:hAnsi="Arial" w:cs="Arial"/>
                            <w:sz w:val="11"/>
                            <w:szCs w:val="11"/>
                          </w:rPr>
                          <w:t>SCHEDULE OF SUPPLIES/SERVICES</w:t>
                        </w:r>
                      </w:p>
                    </w:txbxContent>
                  </v:textbox>
                </v:shape>
                <v:shape id="Text Box 209" o:spid="_x0000_s1234" type="#_x0000_t202" style="position:absolute;left:7363;top:8274;width:62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" filled="f" stroked="f">
                  <v:textbox inset="0,0,0,0">
                    <w:txbxContent>
                      <w:p w14:paraId="5614D766" w14:textId="77777777" w:rsidR="009966CD" w:rsidRDefault="003B2448">
                        <w:pPr>
                          <w:spacing w:after="0" w:line="240" w:lineRule="auto"/>
                          <w:rPr>
                            <w:rFonts w:ascii="Arial" w:hAnsi="Arial" w:cs="Arial"/>
                            <w:sz w:val="11"/>
                            <w:szCs w:val="11"/>
                          </w:rPr>
                        </w:pPr>
                        <w:r>
                          <w:rPr>
                            <w:rFonts w:ascii="Arial" w:hAnsi="Arial" w:cs="Arial"/>
                            <w:sz w:val="11"/>
                            <w:szCs w:val="11"/>
                          </w:rPr>
                          <w:t>QUANTITY</w:t>
                        </w:r>
                      </w:p>
                    </w:txbxContent>
                  </v:textbox>
                </v:shape>
                <v:shape id="Text Box 210" o:spid="_x0000_s1235" type="#_x0000_t202" style="position:absolute;left:8371;top:8274;width:31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" filled="f" stroked="f">
                  <v:textbox inset="0,0,0,0">
                    <w:txbxContent>
                      <w:p w14:paraId="5614D767" w14:textId="77777777" w:rsidR="009966CD" w:rsidRDefault="003B2448">
                        <w:pPr>
                          <w:spacing w:after="0" w:line="240" w:lineRule="auto"/>
                          <w:rPr>
                            <w:rFonts w:ascii="Arial" w:hAnsi="Arial" w:cs="Arial"/>
                            <w:sz w:val="11"/>
                            <w:szCs w:val="11"/>
                          </w:rPr>
                        </w:pPr>
                        <w:r>
                          <w:rPr>
                            <w:rFonts w:ascii="Arial" w:hAnsi="Arial" w:cs="Arial"/>
                            <w:sz w:val="11"/>
                            <w:szCs w:val="11"/>
                          </w:rPr>
                          <w:t>UNIT</w:t>
                        </w:r>
                      </w:p>
                    </w:txbxContent>
                  </v:textbox>
                </v:shape>
                <v:shape id="Text Box 211" o:spid="_x0000_s1236" type="#_x0000_t202" style="position:absolute;left:9091;top:8274;width:69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" filled="f" stroked="f">
                  <v:textbox inset="0,0,0,0">
                    <w:txbxContent>
                      <w:p w14:paraId="5614D768" w14:textId="77777777" w:rsidR="009966CD" w:rsidRDefault="003B2448">
                        <w:pPr>
                          <w:spacing w:after="0" w:line="240" w:lineRule="auto"/>
                          <w:rPr>
                            <w:rFonts w:ascii="Arial" w:hAnsi="Arial" w:cs="Arial"/>
                            <w:sz w:val="11"/>
                            <w:szCs w:val="11"/>
                          </w:rPr>
                        </w:pPr>
                        <w:r>
                          <w:rPr>
                            <w:rFonts w:ascii="Arial" w:hAnsi="Arial" w:cs="Arial"/>
                            <w:sz w:val="11"/>
                            <w:szCs w:val="11"/>
                          </w:rPr>
                          <w:t>UNIT PRICE</w:t>
                        </w:r>
                      </w:p>
                    </w:txbxContent>
                  </v:textbox>
                </v:shape>
                <v:shape id="Text Box 212" o:spid="_x0000_s1237" type="#_x0000_t202" style="position:absolute;left:10483;top:8274;width:5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" filled="f" stroked="f">
                  <v:textbox inset="0,0,0,0">
                    <w:txbxContent>
                      <w:p w14:paraId="5614D769" w14:textId="77777777" w:rsidR="009966CD" w:rsidRDefault="003B2448">
                        <w:pPr>
                          <w:spacing w:after="0" w:line="240" w:lineRule="auto"/>
                          <w:rPr>
                            <w:rFonts w:ascii="Arial" w:hAnsi="Arial" w:cs="Arial"/>
                            <w:sz w:val="11"/>
                            <w:szCs w:val="11"/>
                          </w:rPr>
                        </w:pPr>
                        <w:r>
                          <w:rPr>
                            <w:rFonts w:ascii="Arial" w:hAnsi="Arial" w:cs="Arial"/>
                            <w:sz w:val="11"/>
                            <w:szCs w:val="11"/>
                          </w:rPr>
                          <w:t>AMOUNT</w:t>
                        </w:r>
                      </w:p>
                    </w:txbxContent>
                  </v:textbox>
                </v:shape>
                <v:shape id="Text Box 213" o:spid="_x0000_s1238" type="#_x0000_t202" style="position:absolute;left:2227;top:11898;width:311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" filled="f" stroked="f">
                  <v:textbox inset="0,0,0,0">
                    <w:txbxContent>
                      <w:p w14:paraId="5614D76A" w14:textId="77777777" w:rsidR="009966CD" w:rsidRDefault="003B2448">
                        <w:pPr>
                          <w:spacing w:after="0" w:line="240" w:lineRule="auto"/>
                          <w:rPr>
                            <w:rFonts w:ascii="Arial" w:hAnsi="Arial" w:cs="Arial"/>
                            <w:sz w:val="11"/>
                            <w:szCs w:val="11"/>
                          </w:rPr>
                        </w:pPr>
                        <w:r>
                          <w:rPr>
                            <w:rFonts w:ascii="Arial" w:hAnsi="Arial" w:cs="Arial"/>
                            <w:sz w:val="11"/>
                            <w:szCs w:val="11"/>
                          </w:rPr>
                          <w:t>(Use Reverse and/or Attach Additional Sheets as Necessary)</w:t>
                        </w:r>
                      </w:p>
                    </w:txbxContent>
                  </v:textbox>
                </v:shape>
                <v:shape id="Text Box 214" o:spid="_x0000_s1239" type="#_x0000_t202" style="position:absolute;left:379;top:12090;width:257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" filled="f" stroked="f">
                  <v:textbox inset="0,0,0,0">
                    <w:txbxContent>
                      <w:p w14:paraId="5614D76B" w14:textId="77777777" w:rsidR="009966CD" w:rsidRDefault="003B2448">
                        <w:pPr>
                          <w:spacing w:after="0" w:line="240" w:lineRule="auto"/>
                          <w:rPr>
                            <w:rFonts w:ascii="Arial" w:hAnsi="Arial" w:cs="Arial"/>
                            <w:sz w:val="11"/>
                            <w:szCs w:val="11"/>
                          </w:rPr>
                        </w:pPr>
                        <w:r>
                          <w:rPr>
                            <w:rFonts w:ascii="Arial" w:hAnsi="Arial" w:cs="Arial"/>
                            <w:sz w:val="11"/>
                            <w:szCs w:val="11"/>
                          </w:rPr>
                          <w:t>25. ACCOUNTING AND APPROPRIATION DATA</w:t>
                        </w:r>
                      </w:p>
                    </w:txbxContent>
                  </v:textbox>
                </v:shape>
                <v:shape id="Text Box 215" o:spid="_x0000_s1240" type="#_x0000_t202" style="position:absolute;left:8299;top:12090;width:265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" filled="f" stroked="f">
                  <v:textbox inset="0,0,0,0">
                    <w:txbxContent>
                      <w:p w14:paraId="5614D76C" w14:textId="77777777" w:rsidR="009966CD" w:rsidRDefault="003B2448">
                        <w:pPr>
                          <w:spacing w:after="0" w:line="240" w:lineRule="auto"/>
                          <w:rPr>
                            <w:rFonts w:ascii="Arial" w:hAnsi="Arial" w:cs="Arial"/>
                            <w:sz w:val="11"/>
                            <w:szCs w:val="11"/>
                          </w:rPr>
                        </w:pPr>
                        <w:r>
                          <w:rPr>
                            <w:rFonts w:ascii="Arial" w:hAnsi="Arial" w:cs="Arial"/>
                            <w:sz w:val="11"/>
                            <w:szCs w:val="11"/>
                          </w:rPr>
                          <w:t>26. TOTAL AWARD AMOUNT (For Govt. Use Only)</w:t>
                        </w:r>
                      </w:p>
                    </w:txbxContent>
                  </v:textbox>
                </v:shape>
                <v:shape id="Text Box 216" o:spid="_x0000_s1241" type="#_x0000_t202" style="position:absolute;left:667;top:12810;width:726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" filled="f" stroked="f">
                  <v:textbox inset="0,0,0,0">
                    <w:txbxContent>
                      <w:p w14:paraId="5614D76D" w14:textId="77777777" w:rsidR="009966CD" w:rsidRDefault="003B2448">
                        <w:pPr>
                          <w:spacing w:after="0" w:line="240" w:lineRule="auto"/>
                          <w:rPr>
                            <w:rFonts w:ascii="Arial" w:hAnsi="Arial" w:cs="Arial"/>
                            <w:sz w:val="11"/>
                            <w:szCs w:val="11"/>
                          </w:rPr>
                        </w:pPr>
                        <w:r>
                          <w:rPr>
                            <w:rFonts w:ascii="Arial" w:hAnsi="Arial" w:cs="Arial"/>
                            <w:sz w:val="11"/>
                            <w:szCs w:val="11"/>
                          </w:rPr>
                          <w:t>27a. SOLICITATION INCORPORATES BY REFERENCE FAR 52.212-1, 52.212-4. FAR 52.212-3 AND 52.212-5 ARE ATTACHED.  ADDENDA</w:t>
                        </w:r>
                      </w:p>
                    </w:txbxContent>
                  </v:textbox>
                </v:shape>
                <v:shape id="Text Box 217" o:spid="_x0000_s1242" type="#_x0000_t202" style="position:absolute;left:8563;top:12810;width:28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" filled="f" stroked="f">
                  <v:textbox inset="0,0,0,0">
                    <w:txbxContent>
                      <w:p w14:paraId="5614D76E" w14:textId="77777777" w:rsidR="009966CD" w:rsidRDefault="003B2448">
                        <w:pPr>
                          <w:spacing w:after="0" w:line="240" w:lineRule="auto"/>
                          <w:rPr>
                            <w:rFonts w:ascii="Arial" w:hAnsi="Arial" w:cs="Arial"/>
                            <w:sz w:val="11"/>
                            <w:szCs w:val="11"/>
                          </w:rPr>
                        </w:pPr>
                        <w:r>
                          <w:rPr>
                            <w:rFonts w:ascii="Arial" w:hAnsi="Arial" w:cs="Arial"/>
                            <w:sz w:val="11"/>
                            <w:szCs w:val="11"/>
                          </w:rPr>
                          <w:t>ARE</w:t>
                        </w:r>
                      </w:p>
                    </w:txbxContent>
                  </v:textbox>
                </v:shape>
                <v:shape id="Text Box 218" o:spid="_x0000_s1243" type="#_x0000_t202" style="position:absolute;left:9211;top:12810;width:122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" filled="f" stroked="f">
                  <v:textbox inset="0,0,0,0">
                    <w:txbxContent>
                      <w:p w14:paraId="5614D76F" w14:textId="77777777" w:rsidR="009966CD" w:rsidRDefault="003B2448">
                        <w:pPr>
                          <w:spacing w:after="0" w:line="240" w:lineRule="auto"/>
                          <w:rPr>
                            <w:rFonts w:ascii="Arial" w:hAnsi="Arial" w:cs="Arial"/>
                            <w:sz w:val="11"/>
                            <w:szCs w:val="11"/>
                          </w:rPr>
                        </w:pPr>
                        <w:r>
                          <w:rPr>
                            <w:rFonts w:ascii="Arial" w:hAnsi="Arial" w:cs="Arial"/>
                            <w:sz w:val="11"/>
                            <w:szCs w:val="11"/>
                          </w:rPr>
                          <w:t>ARE NOT ATTACHED.</w:t>
                        </w:r>
                      </w:p>
                    </w:txbxContent>
                  </v:textbox>
                </v:shape>
                <v:shape id="Text Box 219" o:spid="_x0000_s1244" type="#_x0000_t202" style="position:absolute;left:667;top:13050;width:681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" filled="f" stroked="f">
                  <v:textbox inset="0,0,0,0">
                    <w:txbxContent>
                      <w:p w14:paraId="5614D770" w14:textId="77777777" w:rsidR="009966CD" w:rsidRDefault="003B2448">
                        <w:pPr>
                          <w:spacing w:after="0" w:line="240" w:lineRule="auto"/>
                          <w:rPr>
                            <w:rFonts w:ascii="Arial" w:hAnsi="Arial" w:cs="Arial"/>
                            <w:sz w:val="11"/>
                            <w:szCs w:val="11"/>
                          </w:rPr>
                        </w:pPr>
                        <w:r>
                          <w:rPr>
                            <w:rFonts w:ascii="Arial" w:hAnsi="Arial" w:cs="Arial"/>
                            <w:sz w:val="11"/>
                            <w:szCs w:val="11"/>
                          </w:rPr>
                          <w:t>27b. CONTRACT/PURCHASE ORDER INCORPORATES BY REFERENCE FAR 52.212-4. FAR 52.212-5 IS ATTACHED.  ADDENDA</w:t>
                        </w:r>
                      </w:p>
                    </w:txbxContent>
                  </v:textbox>
                </v:shape>
                <v:shape id="Text Box 220" o:spid="_x0000_s1245" type="#_x0000_t202" style="position:absolute;left:8563;top:13050;width:28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" filled="f" stroked="f">
                  <v:textbox inset="0,0,0,0">
                    <w:txbxContent>
                      <w:p w14:paraId="5614D771" w14:textId="77777777" w:rsidR="009966CD" w:rsidRDefault="003B2448">
                        <w:pPr>
                          <w:spacing w:after="0" w:line="240" w:lineRule="auto"/>
                          <w:rPr>
                            <w:rFonts w:ascii="Arial" w:hAnsi="Arial" w:cs="Arial"/>
                            <w:sz w:val="11"/>
                            <w:szCs w:val="11"/>
                          </w:rPr>
                        </w:pPr>
                        <w:r>
                          <w:rPr>
                            <w:rFonts w:ascii="Arial" w:hAnsi="Arial" w:cs="Arial"/>
                            <w:sz w:val="11"/>
                            <w:szCs w:val="11"/>
                          </w:rPr>
                          <w:t>ARE</w:t>
                        </w:r>
                      </w:p>
                    </w:txbxContent>
                  </v:textbox>
                </v:shape>
                <v:shape id="Text Box 221" o:spid="_x0000_s1246" type="#_x0000_t202" style="position:absolute;left:9211;top:13050;width:119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" filled="f" stroked="f">
                  <v:textbox inset="0,0,0,0">
                    <w:txbxContent>
                      <w:p w14:paraId="5614D772" w14:textId="77777777" w:rsidR="009966CD" w:rsidRDefault="003B2448">
                        <w:pPr>
                          <w:spacing w:after="0" w:line="240" w:lineRule="auto"/>
                          <w:rPr>
                            <w:rFonts w:ascii="Arial" w:hAnsi="Arial" w:cs="Arial"/>
                            <w:sz w:val="11"/>
                            <w:szCs w:val="11"/>
                          </w:rPr>
                        </w:pPr>
                        <w:r>
                          <w:rPr>
                            <w:rFonts w:ascii="Arial" w:hAnsi="Arial" w:cs="Arial"/>
                            <w:sz w:val="11"/>
                            <w:szCs w:val="11"/>
                          </w:rPr>
                          <w:t>ARE NOT ATTACHED</w:t>
                        </w:r>
                      </w:p>
                    </w:txbxContent>
                  </v:textbox>
                </v:shape>
                <v:shape id="Text Box 222" o:spid="_x0000_s1247" type="#_x0000_t202" style="position:absolute;left:667;top:13266;width:503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" filled="f" stroked="f">
                  <v:textbox inset="0,0,0,0">
                    <w:txbxContent>
                      <w:p w14:paraId="5614D773" w14:textId="77777777" w:rsidR="009966CD" w:rsidRDefault="003B2448">
                        <w:pPr>
                          <w:spacing w:after="0" w:line="240" w:lineRule="auto"/>
                          <w:rPr>
                            <w:rFonts w:ascii="Arial" w:hAnsi="Arial" w:cs="Arial"/>
                            <w:sz w:val="11"/>
                            <w:szCs w:val="11"/>
                          </w:rPr>
                        </w:pPr>
                        <w:r>
                          <w:rPr>
                            <w:rFonts w:ascii="Arial" w:hAnsi="Arial" w:cs="Arial"/>
                            <w:sz w:val="11"/>
                            <w:szCs w:val="11"/>
                          </w:rPr>
                          <w:t xml:space="preserve">28. CONTRACTOR IS REQUIRED TO SIGN THIS DOCUMENT AND RETURN _______________ </w:t>
                        </w:r>
                      </w:p>
                    </w:txbxContent>
                  </v:textbox>
                </v:shape>
                <v:shape id="Text Box 223" o:spid="_x0000_s1248" type="#_x0000_t202" style="position:absolute;left:7051;top:13266;width:451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" filled="f" stroked="f">
                  <v:textbox inset="0,0,0,0">
                    <w:txbxContent>
                      <w:p w14:paraId="5614D774" w14:textId="77777777" w:rsidR="009966CD" w:rsidRDefault="003B2448">
                        <w:pPr>
                          <w:spacing w:after="0" w:line="240" w:lineRule="auto"/>
                          <w:rPr>
                            <w:rFonts w:ascii="Arial" w:hAnsi="Arial" w:cs="Arial"/>
                            <w:sz w:val="11"/>
                            <w:szCs w:val="11"/>
                          </w:rPr>
                        </w:pPr>
                        <w:r>
                          <w:rPr>
                            <w:rFonts w:ascii="Arial" w:hAnsi="Arial" w:cs="Arial"/>
                            <w:sz w:val="11"/>
                            <w:szCs w:val="11"/>
                          </w:rPr>
                          <w:t>29. AWARD OF CONTRACT: REF.  ___________________________________ OFFER</w:t>
                        </w:r>
                      </w:p>
                    </w:txbxContent>
                  </v:textbox>
                </v:shape>
                <v:shape id="Text Box 224" o:spid="_x0000_s1249" type="#_x0000_t202" style="position:absolute;left:667;top:13410;width:400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" filled="f" stroked="f">
                  <v:textbox inset="0,0,0,0">
                    <w:txbxContent>
                      <w:p w14:paraId="5614D775" w14:textId="77777777" w:rsidR="009966CD" w:rsidRDefault="003B2448">
                        <w:pPr>
                          <w:spacing w:after="0" w:line="240" w:lineRule="auto"/>
                          <w:rPr>
                            <w:rFonts w:ascii="Arial" w:hAnsi="Arial" w:cs="Arial"/>
                            <w:sz w:val="11"/>
                            <w:szCs w:val="11"/>
                          </w:rPr>
                        </w:pPr>
                        <w:r>
                          <w:rPr>
                            <w:rFonts w:ascii="Arial" w:hAnsi="Arial" w:cs="Arial"/>
                            <w:sz w:val="11"/>
                            <w:szCs w:val="11"/>
                          </w:rPr>
                          <w:t xml:space="preserve">COPIES TO ISSUING OFFICE.  CONTRACTOR AGREES TO FURNISH AND </w:t>
                        </w:r>
                      </w:p>
                    </w:txbxContent>
                  </v:textbox>
                </v:shape>
                <v:shape id="Text Box 225" o:spid="_x0000_s1250" type="#_x0000_t202" style="position:absolute;left:7003;top:13410;width:434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" filled="f" stroked="f">
                  <v:textbox inset="0,0,0,0">
                    <w:txbxContent>
                      <w:p w14:paraId="5614D776" w14:textId="77777777" w:rsidR="009966CD" w:rsidRDefault="003B2448">
                        <w:pPr>
                          <w:spacing w:after="0" w:line="240" w:lineRule="auto"/>
                          <w:rPr>
                            <w:rFonts w:ascii="Arial" w:hAnsi="Arial" w:cs="Arial"/>
                            <w:sz w:val="11"/>
                            <w:szCs w:val="11"/>
                          </w:rPr>
                        </w:pPr>
                        <w:r>
                          <w:rPr>
                            <w:rFonts w:ascii="Arial" w:hAnsi="Arial" w:cs="Arial"/>
                            <w:sz w:val="11"/>
                            <w:szCs w:val="11"/>
                          </w:rPr>
                          <w:t xml:space="preserve">DATED ________________________________.  YOUR OFFER ON SOLICITATION </w:t>
                        </w:r>
                      </w:p>
                    </w:txbxContent>
                  </v:textbox>
                </v:shape>
                <v:shape id="Text Box 226" o:spid="_x0000_s1251" type="#_x0000_t202" style="position:absolute;left:667;top:13554;width:455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" filled="f" stroked="f">
                  <v:textbox inset="0,0,0,0">
                    <w:txbxContent>
                      <w:p w14:paraId="5614D777" w14:textId="77777777" w:rsidR="009966CD" w:rsidRDefault="003B2448">
                        <w:pPr>
                          <w:spacing w:after="0" w:line="240" w:lineRule="auto"/>
                          <w:rPr>
                            <w:rFonts w:ascii="Arial" w:hAnsi="Arial" w:cs="Arial"/>
                            <w:sz w:val="11"/>
                            <w:szCs w:val="11"/>
                          </w:rPr>
                        </w:pPr>
                        <w:r>
                          <w:rPr>
                            <w:rFonts w:ascii="Arial" w:hAnsi="Arial" w:cs="Arial"/>
                            <w:sz w:val="11"/>
                            <w:szCs w:val="11"/>
                          </w:rPr>
                          <w:t xml:space="preserve">DELIVER ALL ITEMS SET FORTH OR OTHERWISE IDENTIFIED ABOVE AND ON ANY </w:t>
                        </w:r>
                      </w:p>
                    </w:txbxContent>
                  </v:textbox>
                </v:shape>
                <v:shape id="Text Box 227" o:spid="_x0000_s1252" type="#_x0000_t202" style="position:absolute;left:7003;top:13554;width:367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" filled="f" stroked="f">
                  <v:textbox inset="0,0,0,0">
                    <w:txbxContent>
                      <w:p w14:paraId="5614D778" w14:textId="77777777" w:rsidR="009966CD" w:rsidRDefault="003B2448">
                        <w:pPr>
                          <w:spacing w:after="0" w:line="240" w:lineRule="auto"/>
                          <w:rPr>
                            <w:rFonts w:ascii="Arial" w:hAnsi="Arial" w:cs="Arial"/>
                            <w:sz w:val="11"/>
                            <w:szCs w:val="11"/>
                          </w:rPr>
                        </w:pPr>
                        <w:r>
                          <w:rPr>
                            <w:rFonts w:ascii="Arial" w:hAnsi="Arial" w:cs="Arial"/>
                            <w:sz w:val="11"/>
                            <w:szCs w:val="11"/>
                          </w:rPr>
                          <w:t xml:space="preserve">(BLOCK 5), INCLUDING ANY ADDITIONS OR CHANGES WHICH ARE </w:t>
                        </w:r>
                      </w:p>
                    </w:txbxContent>
                  </v:textbox>
                </v:shape>
                <v:shape id="Text Box 228" o:spid="_x0000_s1253" type="#_x0000_t202" style="position:absolute;left:667;top:13698;width:428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" filled="f" stroked="f">
                  <v:textbox inset="0,0,0,0">
                    <w:txbxContent>
                      <w:p w14:paraId="5614D779" w14:textId="77777777" w:rsidR="009966CD" w:rsidRDefault="003B2448">
                        <w:pPr>
                          <w:spacing w:after="0" w:line="240" w:lineRule="auto"/>
                          <w:rPr>
                            <w:rFonts w:ascii="Arial" w:hAnsi="Arial" w:cs="Arial"/>
                            <w:sz w:val="11"/>
                            <w:szCs w:val="11"/>
                          </w:rPr>
                        </w:pPr>
                        <w:r>
                          <w:rPr>
                            <w:rFonts w:ascii="Arial" w:hAnsi="Arial" w:cs="Arial"/>
                            <w:sz w:val="11"/>
                            <w:szCs w:val="11"/>
                          </w:rPr>
                          <w:t>ADDITIONAL SHEETS SUBJECT TO THE TERMS AND CONDITIONS SPECIFIED</w:t>
                        </w:r>
                      </w:p>
                    </w:txbxContent>
                  </v:textbox>
                </v:shape>
                <v:shape id="Text Box 229" o:spid="_x0000_s1254" type="#_x0000_t202" style="position:absolute;left:7003;top:13698;width:272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" filled="f" stroked="f">
                  <v:textbox inset="0,0,0,0">
                    <w:txbxContent>
                      <w:p w14:paraId="5614D77A" w14:textId="77777777" w:rsidR="009966CD" w:rsidRDefault="003B2448">
                        <w:pPr>
                          <w:spacing w:after="0" w:line="240" w:lineRule="auto"/>
                          <w:rPr>
                            <w:rFonts w:ascii="Arial" w:hAnsi="Arial" w:cs="Arial"/>
                            <w:sz w:val="11"/>
                            <w:szCs w:val="11"/>
                          </w:rPr>
                        </w:pPr>
                        <w:r>
                          <w:rPr>
                            <w:rFonts w:ascii="Arial" w:hAnsi="Arial" w:cs="Arial"/>
                            <w:sz w:val="11"/>
                            <w:szCs w:val="11"/>
                          </w:rPr>
                          <w:t>SET FORTH HEREIN IS ACCEPTED AS TO ITEMS:</w:t>
                        </w:r>
                      </w:p>
                    </w:txbxContent>
                  </v:textbox>
                </v:shape>
                <v:shape id="Text Box 230" o:spid="_x0000_s1255" type="#_x0000_t202" style="position:absolute;left:379;top:13986;width:257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" filled="f" stroked="f">
                  <v:textbox inset="0,0,0,0">
                    <w:txbxContent>
                      <w:p w14:paraId="5614D77B" w14:textId="77777777" w:rsidR="009966CD" w:rsidRDefault="003B2448">
                        <w:pPr>
                          <w:spacing w:after="0" w:line="240" w:lineRule="auto"/>
                          <w:rPr>
                            <w:rFonts w:ascii="Arial" w:hAnsi="Arial" w:cs="Arial"/>
                            <w:sz w:val="11"/>
                            <w:szCs w:val="11"/>
                          </w:rPr>
                        </w:pPr>
                        <w:r>
                          <w:rPr>
                            <w:rFonts w:ascii="Arial" w:hAnsi="Arial" w:cs="Arial"/>
                            <w:sz w:val="11"/>
                            <w:szCs w:val="11"/>
                          </w:rPr>
                          <w:t>30a. SIGNATURE OF OFFEROR/CONTRACTOR</w:t>
                        </w:r>
                      </w:p>
                    </w:txbxContent>
                  </v:textbox>
                </v:shape>
                <v:shape id="Text Box 231" o:spid="_x0000_s1256" type="#_x0000_t202" style="position:absolute;left:6163;top:13986;width:428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" filled="f" stroked="f">
                  <v:textbox inset="0,0,0,0">
                    <w:txbxContent>
                      <w:p w14:paraId="5614D77C" w14:textId="77777777" w:rsidR="009966CD" w:rsidRDefault="003B2448">
                        <w:pPr>
                          <w:spacing w:after="0" w:line="240" w:lineRule="auto"/>
                          <w:rPr>
                            <w:rFonts w:ascii="Arial" w:hAnsi="Arial" w:cs="Arial"/>
                            <w:sz w:val="11"/>
                            <w:szCs w:val="11"/>
                          </w:rPr>
                        </w:pPr>
                        <w:r>
                          <w:rPr>
                            <w:rFonts w:ascii="Arial" w:hAnsi="Arial" w:cs="Arial"/>
                            <w:sz w:val="11"/>
                            <w:szCs w:val="11"/>
                          </w:rPr>
                          <w:t>31a. UNITED STATES OF AMERICA (SIGNATURE OF CONTRACTING OFFICER)</w:t>
                        </w:r>
                      </w:p>
                    </w:txbxContent>
                  </v:textbox>
                </v:shape>
                <v:shape id="Text Box 232" o:spid="_x0000_s1257" type="#_x0000_t202" style="position:absolute;left:379;top:14466;width:287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" filled="f" stroked="f">
                  <v:textbox inset="0,0,0,0">
                    <w:txbxContent>
                      <w:p w14:paraId="5614D77D" w14:textId="77777777" w:rsidR="009966CD" w:rsidRDefault="003B2448">
                        <w:pPr>
                          <w:spacing w:after="0" w:line="240" w:lineRule="auto"/>
                          <w:rPr>
                            <w:rFonts w:ascii="Arial" w:hAnsi="Arial" w:cs="Arial"/>
                            <w:sz w:val="11"/>
                            <w:szCs w:val="11"/>
                          </w:rPr>
                        </w:pPr>
                        <w:r>
                          <w:rPr>
                            <w:rFonts w:ascii="Arial" w:hAnsi="Arial" w:cs="Arial"/>
                            <w:sz w:val="11"/>
                            <w:szCs w:val="11"/>
                          </w:rPr>
                          <w:t>30b. NAME AND TITLE OF SIGNER (TYPE OR PRINT)</w:t>
                        </w:r>
                      </w:p>
                    </w:txbxContent>
                  </v:textbox>
                </v:shape>
                <v:shape id="Text Box 233" o:spid="_x0000_s1258" type="#_x0000_t202" style="position:absolute;left:4483;top:14466;width:106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" filled="f" stroked="f">
                  <v:textbox inset="0,0,0,0">
                    <w:txbxContent>
                      <w:p w14:paraId="5614D77E" w14:textId="77777777" w:rsidR="009966CD" w:rsidRDefault="003B2448">
                        <w:pPr>
                          <w:spacing w:after="0" w:line="240" w:lineRule="auto"/>
                          <w:rPr>
                            <w:rFonts w:ascii="Arial" w:hAnsi="Arial" w:cs="Arial"/>
                            <w:sz w:val="11"/>
                            <w:szCs w:val="11"/>
                          </w:rPr>
                        </w:pPr>
                        <w:r>
                          <w:rPr>
                            <w:rFonts w:ascii="Arial" w:hAnsi="Arial" w:cs="Arial"/>
                            <w:sz w:val="11"/>
                            <w:szCs w:val="11"/>
                          </w:rPr>
                          <w:t>30c. DATE SIGNED</w:t>
                        </w:r>
                      </w:p>
                    </w:txbxContent>
                  </v:textbox>
                </v:shape>
                <v:shape id="Text Box 234" o:spid="_x0000_s1259" type="#_x0000_t202" style="position:absolute;left:6163;top:14466;width:318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" filled="f" stroked="f">
                  <v:textbox inset="0,0,0,0">
                    <w:txbxContent>
                      <w:p w14:paraId="5614D77F" w14:textId="77777777" w:rsidR="009966CD" w:rsidRDefault="003B2448">
                        <w:pPr>
                          <w:spacing w:after="0" w:line="240" w:lineRule="auto"/>
                          <w:rPr>
                            <w:rFonts w:ascii="Arial" w:hAnsi="Arial" w:cs="Arial"/>
                            <w:sz w:val="11"/>
                            <w:szCs w:val="11"/>
                          </w:rPr>
                        </w:pPr>
                        <w:r>
                          <w:rPr>
                            <w:rFonts w:ascii="Arial" w:hAnsi="Arial" w:cs="Arial"/>
                            <w:sz w:val="11"/>
                            <w:szCs w:val="11"/>
                          </w:rPr>
                          <w:t>31b. NAME OF CONTRACTING OFFICER (TYPE OR PRINT)</w:t>
                        </w:r>
                      </w:p>
                    </w:txbxContent>
                  </v:textbox>
                </v:shape>
                <v:shape id="Text Box 235" o:spid="_x0000_s1260" type="#_x0000_t202" style="position:absolute;left:10507;top:14466;width:106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" filled="f" stroked="f">
                  <v:textbox inset="0,0,0,0">
                    <w:txbxContent>
                      <w:p w14:paraId="5614D780" w14:textId="77777777" w:rsidR="009966CD" w:rsidRDefault="003B2448">
                        <w:pPr>
                          <w:spacing w:after="0" w:line="240" w:lineRule="auto"/>
                          <w:rPr>
                            <w:rFonts w:ascii="Arial" w:hAnsi="Arial" w:cs="Arial"/>
                            <w:sz w:val="11"/>
                            <w:szCs w:val="11"/>
                          </w:rPr>
                        </w:pPr>
                        <w:r>
                          <w:rPr>
                            <w:rFonts w:ascii="Arial" w:hAnsi="Arial" w:cs="Arial"/>
                            <w:sz w:val="11"/>
                            <w:szCs w:val="11"/>
                          </w:rPr>
                          <w:t>31c. DATE SIGNED</w:t>
                        </w:r>
                      </w:p>
                    </w:txbxContent>
                  </v:textbox>
                </v:shape>
                <v:shape id="Text Box 236" o:spid="_x0000_s1261" type="#_x0000_t202" style="position:absolute;left:379;top:14970;width:241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" filled="f" stroked="f">
                  <v:textbox inset="0,0,0,0">
                    <w:txbxContent>
                      <w:p w14:paraId="5614D781" w14:textId="77777777" w:rsidR="009966CD" w:rsidRDefault="003B2448">
                        <w:pPr>
                          <w:spacing w:after="0" w:line="240" w:lineRule="auto"/>
                          <w:rPr>
                            <w:rFonts w:ascii="Arial" w:hAnsi="Arial" w:cs="Arial"/>
                            <w:sz w:val="11"/>
                            <w:szCs w:val="11"/>
                          </w:rPr>
                        </w:pPr>
                        <w:r>
                          <w:rPr>
                            <w:rFonts w:ascii="Arial" w:hAnsi="Arial" w:cs="Arial"/>
                            <w:sz w:val="11"/>
                            <w:szCs w:val="11"/>
                          </w:rPr>
                          <w:t>AUTHORIZED FOR LOCAL REPRODUCTION</w:t>
                        </w:r>
                      </w:p>
                    </w:txbxContent>
                  </v:textbox>
                </v:shape>
                <v:shape id="Text Box 237" o:spid="_x0000_s1262" type="#_x0000_t202" style="position:absolute;left:10435;top:14970;width:9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" filled="f" stroked="f">
                  <v:textbox inset="0,0,0,0">
                    <w:txbxContent>
                      <w:p w14:paraId="5614D782" w14:textId="77777777" w:rsidR="009966CD" w:rsidRDefault="003B2448">
                        <w:pPr>
                          <w:spacing w:after="0" w:line="240" w:lineRule="auto"/>
                          <w:rPr>
                            <w:rFonts w:ascii="Arial" w:hAnsi="Arial" w:cs="Arial"/>
                            <w:sz w:val="11"/>
                            <w:szCs w:val="11"/>
                          </w:rPr>
                        </w:pPr>
                        <w:r>
                          <w:rPr>
                            <w:rFonts w:ascii="Arial" w:hAnsi="Arial" w:cs="Arial"/>
                            <w:sz w:val="11"/>
                            <w:szCs w:val="11"/>
                          </w:rPr>
                          <w:t>(REV. NOV 2021)</w:t>
                        </w:r>
                      </w:p>
                    </w:txbxContent>
                  </v:textbox>
                </v:shape>
                <v:shape id="Text Box 238" o:spid="_x0000_s1263" type="#_x0000_t202" style="position:absolute;left:379;top:15114;width:201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" filled="f" stroked="f">
                  <v:textbox inset="0,0,0,0">
                    <w:txbxContent>
                      <w:p w14:paraId="5614D783" w14:textId="77777777" w:rsidR="009966CD" w:rsidRDefault="003B2448">
                        <w:pPr>
                          <w:spacing w:after="0" w:line="240" w:lineRule="auto"/>
                          <w:rPr>
                            <w:rFonts w:ascii="Arial" w:hAnsi="Arial" w:cs="Arial"/>
                            <w:sz w:val="11"/>
                            <w:szCs w:val="11"/>
                          </w:rPr>
                        </w:pPr>
                        <w:r>
                          <w:rPr>
                            <w:rFonts w:ascii="Arial" w:hAnsi="Arial" w:cs="Arial"/>
                            <w:sz w:val="11"/>
                            <w:szCs w:val="11"/>
                          </w:rPr>
                          <w:t>PREVIOUS EDITION IS NOT USABLE</w:t>
                        </w:r>
                      </w:p>
                    </w:txbxContent>
                  </v:textbox>
                </v:shape>
                <v:shape id="Text Box 239" o:spid="_x0000_s1264" type="#_x0000_t202" style="position:absolute;left:8755;top:15114;width:221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" filled="f" stroked="f">
                  <v:textbox inset="0,0,0,0">
                    <w:txbxContent>
                      <w:p w14:paraId="5614D784" w14:textId="77777777" w:rsidR="009966CD" w:rsidRDefault="003B2448">
                        <w:pPr>
                          <w:spacing w:after="0" w:line="240" w:lineRule="auto"/>
                          <w:rPr>
                            <w:rFonts w:ascii="Arial" w:hAnsi="Arial" w:cs="Arial"/>
                            <w:sz w:val="11"/>
                            <w:szCs w:val="11"/>
                          </w:rPr>
                        </w:pPr>
                        <w:r>
                          <w:rPr>
                            <w:rFonts w:ascii="Arial" w:hAnsi="Arial" w:cs="Arial"/>
                            <w:sz w:val="11"/>
                            <w:szCs w:val="11"/>
                          </w:rPr>
                          <w:t>Prescribed by GSA - FAR (48 CFR) 53.212</w:t>
                        </w:r>
                      </w:p>
                    </w:txbxContent>
                  </v:textbox>
                </v:shape>
                <v:shape id="Text Box 240" o:spid="_x0000_s1265" type="#_x0000_t202" style="position:absolute;left:379;top:1770;width:145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" filled="f" stroked="f">
                  <v:textbox inset="0,0,0,0">
                    <w:txbxContent>
                      <w:p w14:paraId="5614D785" w14:textId="77777777" w:rsidR="009966CD" w:rsidRDefault="003B2448">
                        <w:pPr>
                          <w:spacing w:after="0" w:line="240" w:lineRule="auto"/>
                          <w:rPr>
                            <w:rFonts w:ascii="Arial" w:hAnsi="Arial" w:cs="Arial"/>
                            <w:sz w:val="13"/>
                            <w:szCs w:val="13"/>
                          </w:rPr>
                        </w:pPr>
                        <w:r>
                          <w:rPr>
                            <w:rFonts w:ascii="Arial" w:hAnsi="Arial" w:cs="Arial"/>
                            <w:sz w:val="13"/>
                            <w:szCs w:val="13"/>
                          </w:rPr>
                          <w:t>7. FOR SOLICITATION</w:t>
                        </w:r>
                      </w:p>
                    </w:txbxContent>
                  </v:textbox>
                </v:shape>
                <v:shape id="Text Box 241" o:spid="_x0000_s1266" type="#_x0000_t202" style="position:absolute;left:547;top:1938;width:140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" filled="f" stroked="f">
                  <v:textbox inset="0,0,0,0">
                    <w:txbxContent>
                      <w:p w14:paraId="5614D786" w14:textId="77777777" w:rsidR="009966CD" w:rsidRDefault="003B2448">
                        <w:pPr>
                          <w:spacing w:after="0" w:line="240" w:lineRule="auto"/>
                          <w:rPr>
                            <w:rFonts w:ascii="Arial" w:hAnsi="Arial" w:cs="Arial"/>
                            <w:sz w:val="13"/>
                            <w:szCs w:val="13"/>
                          </w:rPr>
                        </w:pPr>
                        <w:r>
                          <w:rPr>
                            <w:rFonts w:ascii="Arial" w:hAnsi="Arial" w:cs="Arial"/>
                            <w:sz w:val="13"/>
                            <w:szCs w:val="13"/>
                          </w:rPr>
                          <w:t>INFORMATION CALL:</w:t>
                        </w:r>
                      </w:p>
                    </w:txbxContent>
                  </v:textbox>
                </v:shape>
                <v:shape id="Text Box 242" o:spid="_x0000_s1267" type="#_x0000_t202" style="position:absolute;left:8755;top:14946;width:156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" filled="f" stroked="f">
                  <v:textbox inset="0,0,0,0">
                    <w:txbxContent>
                      <w:p w14:paraId="5614D787" w14:textId="77777777" w:rsidR="009966CD" w:rsidRDefault="003B2448">
                        <w:pPr>
                          <w:spacing w:after="0" w:line="240" w:lineRule="auto"/>
                          <w:rPr>
                            <w:rFonts w:ascii="Arial" w:hAnsi="Arial" w:cs="Arial"/>
                            <w:sz w:val="13"/>
                            <w:szCs w:val="13"/>
                          </w:rPr>
                        </w:pPr>
                        <w:r>
                          <w:rPr>
                            <w:rFonts w:ascii="Arial" w:hAnsi="Arial" w:cs="Arial"/>
                            <w:sz w:val="13"/>
                            <w:szCs w:val="13"/>
                          </w:rPr>
                          <w:t>STANDARD FORM 1449</w:t>
                        </w:r>
                      </w:p>
                    </w:txbxContent>
                  </v:textbox>
                </v:shape>
                <v:shape id="Text Box 243" o:spid="_x0000_s1268" type="#_x0000_t202" style="position:absolute;left:451;top:598;width:736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" filled="f" stroked="f">
                  <v:textbox inset="0,0,0,0">
                    <w:txbxContent>
                      <w:p w14:paraId="5614D788" w14:textId="77777777" w:rsidR="009966CD" w:rsidRDefault="003B2448">
                        <w:pPr>
                          <w:spacing w:after="0" w:line="240" w:lineRule="auto"/>
                          <w:rPr>
                            <w:rFonts w:ascii="Arial" w:hAnsi="Arial" w:cs="Arial"/>
                            <w:b/>
                            <w:bCs/>
                            <w:sz w:val="15"/>
                            <w:szCs w:val="15"/>
                          </w:rPr>
                        </w:pPr>
                        <w:r>
                          <w:rPr>
                            <w:rFonts w:ascii="Arial" w:hAnsi="Arial" w:cs="Arial"/>
                            <w:b/>
                            <w:bCs/>
                            <w:sz w:val="15"/>
                            <w:szCs w:val="15"/>
                          </w:rPr>
                          <w:t>SOLICITATION/CONTRACT/ORDER FOR COMMERCIAL PRODUCTS AND COMMERCIAL SERVICES</w:t>
                        </w:r>
                      </w:p>
                    </w:txbxContent>
                  </v:textbox>
                </v:shape>
                <v:shape id="Text Box 244" o:spid="_x0000_s1269" type="#_x0000_t202" style="position:absolute;left:2131;top:838;width:407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" filled="f" stroked="f">
                  <v:textbox inset="0,0,0,0">
                    <w:txbxContent>
                      <w:p w14:paraId="5614D789" w14:textId="77777777" w:rsidR="009966CD" w:rsidRDefault="003B2448">
                        <w:pPr>
                          <w:spacing w:after="0" w:line="240" w:lineRule="auto"/>
                          <w:rPr>
                            <w:rFonts w:ascii="Arial" w:hAnsi="Arial" w:cs="Arial"/>
                            <w:b/>
                            <w:bCs/>
                            <w:sz w:val="15"/>
                            <w:szCs w:val="15"/>
                          </w:rPr>
                        </w:pPr>
                        <w:r>
                          <w:rPr>
                            <w:rFonts w:ascii="Arial" w:hAnsi="Arial" w:cs="Arial"/>
                            <w:b/>
                            <w:bCs/>
                            <w:sz w:val="15"/>
                            <w:szCs w:val="15"/>
                          </w:rPr>
                          <w:t>OFFEROR TO COMPLETE BLOCKS 12, 17, 23, 24, &amp; 30</w:t>
                        </w:r>
                      </w:p>
                    </w:txbxContent>
                  </v:textbox>
                </v:shape>
                <v:shape id="Text Box 245" o:spid="_x0000_s1270" type="#_x0000_t202" style="position:absolute;left:11035;top:531;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" filled="f" stroked="f">
                  <v:textbox inset="0,0,0,0">
                    <w:txbxContent>
                      <w:p w14:paraId="5614D78A" w14:textId="77777777" w:rsidR="009966CD" w:rsidRDefault="009966CD">
                        <w:pPr>
                          <w:spacing w:after="0" w:line="240" w:lineRule="auto"/>
                          <w:jc w:val="center"/>
                          <w:rPr>
                            <w:rFonts w:ascii="Courier New" w:hAnsi="Courier New" w:cs="Courier New"/>
                            <w:sz w:val="15"/>
                            <w:szCs w:val="15"/>
                          </w:rPr>
                        </w:pPr>
                      </w:p>
                    </w:txbxContent>
                  </v:textbox>
                </v:shape>
                <v:shape id="Text Box 246" o:spid="_x0000_s1271" type="#_x0000_t202" style="position:absolute;left:2755;top:15195;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" filled="f" stroked="f">
                  <v:textbox inset="0,0,0,0">
                    <w:txbxContent>
                      <w:p w14:paraId="5614D78B" w14:textId="77777777" w:rsidR="009966CD" w:rsidRDefault="009966CD">
                        <w:pPr>
                          <w:spacing w:after="0" w:line="240" w:lineRule="auto"/>
                          <w:jc w:val="right"/>
                          <w:rPr>
                            <w:rFonts w:ascii="Courier New" w:hAnsi="Courier New" w:cs="Courier New"/>
                            <w:sz w:val="15"/>
                            <w:szCs w:val="15"/>
                          </w:rPr>
                        </w:pPr>
                      </w:p>
                    </w:txbxContent>
                  </v:textbox>
                </v:shape>
                <v:shape id="Text Box 247" o:spid="_x0000_s1272" type="#_x0000_t202" style="position:absolute;left:7843;top:675;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" filled="f" stroked="f">
                  <v:textbox inset="0,0,0,0">
                    <w:txbxContent>
                      <w:p w14:paraId="5614D78C" w14:textId="77777777" w:rsidR="009966CD" w:rsidRDefault="009966CD">
                        <w:pPr>
                          <w:spacing w:after="0" w:line="240" w:lineRule="auto"/>
                          <w:rPr>
                            <w:rFonts w:ascii="Courier New" w:hAnsi="Courier New" w:cs="Courier New"/>
                            <w:sz w:val="15"/>
                            <w:szCs w:val="15"/>
                          </w:rPr>
                        </w:pPr>
                      </w:p>
                    </w:txbxContent>
                  </v:textbox>
                </v:shape>
                <v:shape id="Text Box 248" o:spid="_x0000_s1273" type="#_x0000_t202" style="position:absolute;left:7843;top:891;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" filled="f" stroked="f">
                  <v:textbox inset="0,0,0,0">
                    <w:txbxContent>
                      <w:p w14:paraId="5614D78D" w14:textId="77777777" w:rsidR="009966CD" w:rsidRDefault="009966CD">
                        <w:pPr>
                          <w:spacing w:after="0" w:line="240" w:lineRule="auto"/>
                          <w:rPr>
                            <w:rFonts w:ascii="Courier New" w:hAnsi="Courier New" w:cs="Courier New"/>
                            <w:sz w:val="15"/>
                            <w:szCs w:val="15"/>
                          </w:rPr>
                        </w:pPr>
                      </w:p>
                    </w:txbxContent>
                  </v:textbox>
                </v:shape>
                <v:shape id="Text Box 249" o:spid="_x0000_s1274" type="#_x0000_t202" style="position:absolute;left:595;top:1323;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" filled="f" stroked="f">
                  <v:textbox inset="0,0,0,0">
                    <w:txbxContent>
                      <w:p w14:paraId="5614D78E" w14:textId="77777777" w:rsidR="009966CD" w:rsidRDefault="009966CD">
                        <w:pPr>
                          <w:spacing w:after="0" w:line="240" w:lineRule="auto"/>
                          <w:rPr>
                            <w:rFonts w:ascii="Courier New" w:hAnsi="Courier New" w:cs="Courier New"/>
                            <w:sz w:val="15"/>
                            <w:szCs w:val="15"/>
                          </w:rPr>
                        </w:pPr>
                      </w:p>
                    </w:txbxContent>
                  </v:textbox>
                </v:shape>
                <v:shape id="Text Box 250" o:spid="_x0000_s1275" type="#_x0000_t202" style="position:absolute;left:595;top:1467;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" filled="f" stroked="f">
                  <v:textbox inset="0,0,0,0">
                    <w:txbxContent>
                      <w:p w14:paraId="5614D78F" w14:textId="77777777" w:rsidR="009966CD" w:rsidRDefault="009966CD">
                        <w:pPr>
                          <w:spacing w:after="0" w:line="240" w:lineRule="auto"/>
                          <w:rPr>
                            <w:rFonts w:ascii="Courier New" w:hAnsi="Courier New" w:cs="Courier New"/>
                            <w:sz w:val="15"/>
                            <w:szCs w:val="15"/>
                          </w:rPr>
                        </w:pPr>
                      </w:p>
                    </w:txbxContent>
                  </v:textbox>
                </v:shape>
                <v:shape id="Text Box 251" o:spid="_x0000_s1276" type="#_x0000_t202" style="position:absolute;left:5059;top:1467;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" filled="f" stroked="f">
                  <v:textbox inset="0,0,0,0">
                    <w:txbxContent>
                      <w:p w14:paraId="5614D790" w14:textId="77777777" w:rsidR="009966CD" w:rsidRDefault="009966CD">
                        <w:pPr>
                          <w:spacing w:after="0" w:line="240" w:lineRule="auto"/>
                          <w:rPr>
                            <w:rFonts w:ascii="Courier New" w:hAnsi="Courier New" w:cs="Courier New"/>
                            <w:sz w:val="15"/>
                            <w:szCs w:val="15"/>
                          </w:rPr>
                        </w:pPr>
                      </w:p>
                    </w:txbxContent>
                  </v:textbox>
                </v:shape>
                <v:shape id="Text Box 252" o:spid="_x0000_s1277" type="#_x0000_t202" style="position:absolute;left:3019;top:1251;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" filled="f" stroked="f">
                  <v:textbox inset="0,0,0,0">
                    <w:txbxContent>
                      <w:p w14:paraId="5614D791" w14:textId="77777777" w:rsidR="009966CD" w:rsidRDefault="009966CD">
                        <w:pPr>
                          <w:spacing w:after="0" w:line="240" w:lineRule="auto"/>
                          <w:rPr>
                            <w:rFonts w:ascii="Courier New" w:hAnsi="Courier New" w:cs="Courier New"/>
                            <w:sz w:val="15"/>
                            <w:szCs w:val="15"/>
                          </w:rPr>
                        </w:pPr>
                      </w:p>
                    </w:txbxContent>
                  </v:textbox>
                </v:shape>
                <v:shape id="Text Box 253" o:spid="_x0000_s1278" type="#_x0000_t202" style="position:absolute;left:3955;top:1251;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" filled="f" stroked="f">
                  <v:textbox inset="0,0,0,0">
                    <w:txbxContent>
                      <w:p w14:paraId="5614D792" w14:textId="77777777" w:rsidR="009966CD" w:rsidRDefault="009966CD">
                        <w:pPr>
                          <w:spacing w:after="0" w:line="240" w:lineRule="auto"/>
                          <w:rPr>
                            <w:rFonts w:ascii="Courier New" w:hAnsi="Courier New" w:cs="Courier New"/>
                            <w:sz w:val="15"/>
                            <w:szCs w:val="15"/>
                          </w:rPr>
                        </w:pPr>
                      </w:p>
                    </w:txbxContent>
                  </v:textbox>
                </v:shape>
                <v:shape id="Text Box 254" o:spid="_x0000_s1279" type="#_x0000_t202" style="position:absolute;left:3019;top:1395;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" filled="f" stroked="f">
                  <v:textbox inset="0,0,0,0">
                    <w:txbxContent>
                      <w:p w14:paraId="5614D793" w14:textId="77777777" w:rsidR="009966CD" w:rsidRDefault="009966CD">
                        <w:pPr>
                          <w:spacing w:after="0" w:line="240" w:lineRule="auto"/>
                          <w:rPr>
                            <w:rFonts w:ascii="Courier New" w:hAnsi="Courier New" w:cs="Courier New"/>
                            <w:sz w:val="15"/>
                            <w:szCs w:val="15"/>
                          </w:rPr>
                        </w:pPr>
                      </w:p>
                    </w:txbxContent>
                  </v:textbox>
                </v:shape>
                <v:shape id="Text Box 255" o:spid="_x0000_s1280" type="#_x0000_t202" style="position:absolute;left:3955;top:1395;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" filled="f" stroked="f">
                  <v:textbox inset="0,0,0,0">
                    <w:txbxContent>
                      <w:p w14:paraId="5614D794" w14:textId="77777777" w:rsidR="009966CD" w:rsidRDefault="009966CD">
                        <w:pPr>
                          <w:spacing w:after="0" w:line="240" w:lineRule="auto"/>
                          <w:rPr>
                            <w:rFonts w:ascii="Courier New" w:hAnsi="Courier New" w:cs="Courier New"/>
                            <w:sz w:val="15"/>
                            <w:szCs w:val="15"/>
                          </w:rPr>
                        </w:pPr>
                      </w:p>
                    </w:txbxContent>
                  </v:textbox>
                </v:shape>
                <v:shape id="Text Box 256" o:spid="_x0000_s1281" type="#_x0000_t202" style="position:absolute;left:3019;top:1539;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" filled="f" stroked="f">
                  <v:textbox inset="0,0,0,0">
                    <w:txbxContent>
                      <w:p w14:paraId="5614D795" w14:textId="77777777" w:rsidR="009966CD" w:rsidRDefault="009966CD">
                        <w:pPr>
                          <w:spacing w:after="0" w:line="240" w:lineRule="auto"/>
                          <w:rPr>
                            <w:rFonts w:ascii="Courier New" w:hAnsi="Courier New" w:cs="Courier New"/>
                            <w:sz w:val="15"/>
                            <w:szCs w:val="15"/>
                          </w:rPr>
                        </w:pPr>
                      </w:p>
                    </w:txbxContent>
                  </v:textbox>
                </v:shape>
                <v:shape id="Text Box 257" o:spid="_x0000_s1282" type="#_x0000_t202" style="position:absolute;left:6979;top:1467;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" filled="f" stroked="f">
                  <v:textbox inset="0,0,0,0">
                    <w:txbxContent>
                      <w:p w14:paraId="5614D796" w14:textId="77777777" w:rsidR="009966CD" w:rsidRDefault="009966CD">
                        <w:pPr>
                          <w:spacing w:after="0" w:line="240" w:lineRule="auto"/>
                          <w:rPr>
                            <w:rFonts w:ascii="Courier New" w:hAnsi="Courier New" w:cs="Courier New"/>
                            <w:sz w:val="15"/>
                            <w:szCs w:val="15"/>
                          </w:rPr>
                        </w:pPr>
                      </w:p>
                    </w:txbxContent>
                  </v:textbox>
                </v:shape>
                <v:shape id="Text Box 258" o:spid="_x0000_s1283" type="#_x0000_t202" style="position:absolute;left:7843;top:1467;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" filled="f" stroked="f">
                  <v:textbox inset="0,0,0,0">
                    <w:txbxContent>
                      <w:p w14:paraId="5614D79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36C24626Q0996</w:t>
                        </w:r>
                      </w:p>
                    </w:txbxContent>
                  </v:textbox>
                </v:shape>
                <v:shape id="Text Box 259" o:spid="_x0000_s1284" type="#_x0000_t202" style="position:absolute;left:10339;top:1467;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" filled="f" stroked="f">
                  <v:textbox inset="0,0,0,0">
                    <w:txbxContent>
                      <w:p w14:paraId="5614D79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09-14-2026</w:t>
                        </w:r>
                      </w:p>
                    </w:txbxContent>
                  </v:textbox>
                </v:shape>
                <v:shape id="Text Box 260" o:spid="_x0000_s1285" type="#_x0000_t202" style="position:absolute;left:3235;top:1899;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" filled="f" stroked="f">
                  <v:textbox inset="0,0,0,0">
                    <w:txbxContent>
                      <w:p w14:paraId="5614D799"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 Valverde</w:t>
                        </w:r>
                      </w:p>
                    </w:txbxContent>
                  </v:textbox>
                </v:shape>
                <v:shape id="Text Box 261" o:spid="_x0000_s1286" type="#_x0000_t202" style="position:absolute;left:7795;top:1899;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" filled="f" stroked="f">
                  <v:textbox inset="0,0,0,0">
                    <w:txbxContent>
                      <w:p w14:paraId="5614D79A"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francine.valverde@va.gov</w:t>
                        </w:r>
                      </w:p>
                    </w:txbxContent>
                  </v:textbox>
                </v:shape>
                <v:shape id="Text Box 262" o:spid="_x0000_s1287" type="#_x0000_t202" style="position:absolute;left:10627;top:1851;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" filled="f" stroked="f">
                  <v:textbox inset="0,0,0,0">
                    <w:txbxContent>
                      <w:p w14:paraId="5614D79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09-17-2026</w:t>
                        </w:r>
                      </w:p>
                    </w:txbxContent>
                  </v:textbox>
                </v:shape>
                <v:shape id="Text Box 263" o:spid="_x0000_s1288" type="#_x0000_t202" style="position:absolute;left:10627;top:2019;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" filled="f" stroked="f">
                  <v:textbox inset="0,0,0,0">
                    <w:txbxContent>
                      <w:p w14:paraId="5614D79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12PM</w:t>
                        </w:r>
                      </w:p>
                    </w:txbxContent>
                  </v:textbox>
                </v:shape>
                <v:shape id="Text Box 264" o:spid="_x0000_s1289" type="#_x0000_t202" style="position:absolute;left:11491;top:2019;width:34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" filled="f" stroked="f">
                  <v:textbox inset="0,0,0,0">
                    <w:txbxContent>
                      <w:p w14:paraId="5614D79D"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EDT</w:t>
                        </w:r>
                      </w:p>
                    </w:txbxContent>
                  </v:textbox>
                </v:shape>
                <v:shape id="Text Box 265" o:spid="_x0000_s1290" type="#_x0000_t202" style="position:absolute;left:5011;top:2235;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" filled="f" stroked="f">
                  <v:textbox inset="0,0,0,0">
                    <w:txbxContent>
                      <w:p w14:paraId="5614D79E" w14:textId="77777777" w:rsidR="009966CD" w:rsidRDefault="009966CD">
                        <w:pPr>
                          <w:spacing w:after="0" w:line="240" w:lineRule="auto"/>
                          <w:rPr>
                            <w:rFonts w:ascii="Courier New" w:hAnsi="Courier New" w:cs="Courier New"/>
                            <w:sz w:val="15"/>
                            <w:szCs w:val="15"/>
                          </w:rPr>
                        </w:pPr>
                      </w:p>
                    </w:txbxContent>
                  </v:textbox>
                </v:shape>
                <v:shape id="Text Box 266" o:spid="_x0000_s1291" type="#_x0000_t202" style="position:absolute;left:595;top:2403;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" filled="f" stroked="f">
                  <v:textbox inset="0,0,0,0">
                    <w:txbxContent>
                      <w:p w14:paraId="5614D79F"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 Valverde</w:t>
                        </w:r>
                      </w:p>
                    </w:txbxContent>
                  </v:textbox>
                </v:shape>
                <v:shape id="Text Box 267" o:spid="_x0000_s1292" type="#_x0000_t202" style="position:absolute;left:595;top:2571;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" filled="f" stroked="f">
                  <v:textbox inset="0,0,0,0">
                    <w:txbxContent>
                      <w:p w14:paraId="5614D7A0"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268" o:spid="_x0000_s1293" type="#_x0000_t202" style="position:absolute;left:595;top:2739;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" filled="f" stroked="f">
                  <v:textbox inset="0,0,0,0">
                    <w:txbxContent>
                      <w:p w14:paraId="5614D7A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Network Contracting Office 6</w:t>
                        </w:r>
                      </w:p>
                    </w:txbxContent>
                  </v:textbox>
                </v:shape>
                <v:shape id="Text Box 269" o:spid="_x0000_s1294" type="#_x0000_t202" style="position:absolute;left:595;top:2907;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" filled="f" stroked="f">
                  <v:textbox inset="0,0,0,0">
                    <w:txbxContent>
                      <w:p w14:paraId="5614D7A2"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 Emancipation Drive</w:t>
                        </w:r>
                      </w:p>
                    </w:txbxContent>
                  </v:textbox>
                </v:shape>
                <v:shape id="Text Box 270" o:spid="_x0000_s1295" type="#_x0000_t202" style="position:absolute;left:595;top:3075;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" filled="f" stroked="f">
                  <v:textbox inset="0,0,0,0">
                    <w:txbxContent>
                      <w:p w14:paraId="5614D7A3"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Hampton VA 23667</w:t>
                        </w:r>
                      </w:p>
                    </w:txbxContent>
                  </v:textbox>
                </v:shape>
                <v:shape id="Text Box 271" o:spid="_x0000_s1296" type="#_x0000_t202" style="position:absolute;left:595;top:3243;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" filled="f" stroked="f">
                  <v:textbox inset="0,0,0,0">
                    <w:txbxContent>
                      <w:p w14:paraId="5614D7A4" w14:textId="77777777" w:rsidR="009966CD" w:rsidRDefault="009966CD">
                        <w:pPr>
                          <w:spacing w:after="0" w:line="240" w:lineRule="auto"/>
                          <w:rPr>
                            <w:rFonts w:ascii="Courier New" w:hAnsi="Courier New" w:cs="Courier New"/>
                            <w:sz w:val="15"/>
                            <w:szCs w:val="15"/>
                          </w:rPr>
                        </w:pPr>
                      </w:p>
                    </w:txbxContent>
                  </v:textbox>
                </v:shape>
                <v:shape id="Text Box 272" o:spid="_x0000_s1297" type="#_x0000_t202" style="position:absolute;left:595;top:3411;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" filled="f" stroked="f">
                  <v:textbox inset="0,0,0,0">
                    <w:txbxContent>
                      <w:p w14:paraId="5614D7A5" w14:textId="77777777" w:rsidR="009966CD" w:rsidRDefault="009966CD">
                        <w:pPr>
                          <w:spacing w:after="0" w:line="240" w:lineRule="auto"/>
                          <w:rPr>
                            <w:rFonts w:ascii="Courier New" w:hAnsi="Courier New" w:cs="Courier New"/>
                            <w:sz w:val="15"/>
                            <w:szCs w:val="15"/>
                          </w:rPr>
                        </w:pPr>
                      </w:p>
                    </w:txbxContent>
                  </v:textbox>
                </v:shape>
                <v:shape id="Text Box 273" o:spid="_x0000_s1298" type="#_x0000_t202" style="position:absolute;left:7795;top:2211;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" filled="f" stroked="f">
                  <v:textbox inset="0,0,0,0">
                    <w:txbxContent>
                      <w:p w14:paraId="5614D7A6" w14:textId="77777777" w:rsidR="009966CD" w:rsidRDefault="009966CD">
                        <w:pPr>
                          <w:spacing w:after="0" w:line="240" w:lineRule="auto"/>
                          <w:rPr>
                            <w:rFonts w:ascii="Courier New" w:hAnsi="Courier New" w:cs="Courier New"/>
                            <w:sz w:val="15"/>
                            <w:szCs w:val="15"/>
                          </w:rPr>
                        </w:pPr>
                      </w:p>
                    </w:txbxContent>
                  </v:textbox>
                </v:shape>
                <v:shape id="Text Box 274" o:spid="_x0000_s1299" type="#_x0000_t202" style="position:absolute;left:9235;top:2211;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" filled="f" stroked="f">
                  <v:textbox inset="0,0,0,0">
                    <w:txbxContent>
                      <w:p w14:paraId="5614D7A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75" o:spid="_x0000_s1300" type="#_x0000_t202" style="position:absolute;left:10315;top:2211;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" filled="f" stroked="f">
                  <v:textbox inset="0,0,0,0">
                    <w:txbxContent>
                      <w:p w14:paraId="5614D7A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w:t>
                        </w:r>
                      </w:p>
                    </w:txbxContent>
                  </v:textbox>
                </v:shape>
                <v:shape id="Text Box 276" o:spid="_x0000_s1301" type="#_x0000_t202" style="position:absolute;left:6259;top:2451;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" filled="f" stroked="f">
                  <v:textbox inset="0,0,0,0">
                    <w:txbxContent>
                      <w:p w14:paraId="5614D7A9" w14:textId="77777777" w:rsidR="009966CD" w:rsidRDefault="009966CD">
                        <w:pPr>
                          <w:spacing w:after="0" w:line="240" w:lineRule="auto"/>
                          <w:rPr>
                            <w:rFonts w:ascii="Courier New" w:hAnsi="Courier New" w:cs="Courier New"/>
                            <w:sz w:val="15"/>
                            <w:szCs w:val="15"/>
                          </w:rPr>
                        </w:pPr>
                      </w:p>
                    </w:txbxContent>
                  </v:textbox>
                </v:shape>
                <v:shape id="Text Box 277" o:spid="_x0000_s1302" type="#_x0000_t202" style="position:absolute;left:6259;top:2739;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" filled="f" stroked="f">
                  <v:textbox inset="0,0,0,0">
                    <w:txbxContent>
                      <w:p w14:paraId="5614D7AA" w14:textId="77777777" w:rsidR="009966CD" w:rsidRDefault="009966CD">
                        <w:pPr>
                          <w:spacing w:after="0" w:line="240" w:lineRule="auto"/>
                          <w:rPr>
                            <w:rFonts w:ascii="Courier New" w:hAnsi="Courier New" w:cs="Courier New"/>
                            <w:sz w:val="15"/>
                            <w:szCs w:val="15"/>
                          </w:rPr>
                        </w:pPr>
                      </w:p>
                    </w:txbxContent>
                  </v:textbox>
                </v:shape>
                <v:shape id="Text Box 278" o:spid="_x0000_s1303" type="#_x0000_t202" style="position:absolute;left:6259;top:3099;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" filled="f" stroked="f">
                  <v:textbox inset="0,0,0,0">
                    <w:txbxContent>
                      <w:p w14:paraId="5614D7A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79" o:spid="_x0000_s1304" type="#_x0000_t202" style="position:absolute;left:7795;top:2499;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" filled="f" stroked="f">
                  <v:textbox inset="0,0,0,0">
                    <w:txbxContent>
                      <w:p w14:paraId="5614D7AC" w14:textId="77777777" w:rsidR="009966CD" w:rsidRDefault="009966CD">
                        <w:pPr>
                          <w:spacing w:after="0" w:line="240" w:lineRule="auto"/>
                          <w:rPr>
                            <w:rFonts w:ascii="Courier New" w:hAnsi="Courier New" w:cs="Courier New"/>
                            <w:sz w:val="15"/>
                            <w:szCs w:val="15"/>
                          </w:rPr>
                        </w:pPr>
                      </w:p>
                    </w:txbxContent>
                  </v:textbox>
                </v:shape>
                <v:shape id="Text Box 280" o:spid="_x0000_s1305" type="#_x0000_t202" style="position:absolute;left:7795;top:2907;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" filled="f" stroked="f">
                  <v:textbox inset="0,0,0,0">
                    <w:txbxContent>
                      <w:p w14:paraId="5614D7AD" w14:textId="77777777" w:rsidR="009966CD" w:rsidRDefault="009966CD">
                        <w:pPr>
                          <w:spacing w:after="0" w:line="240" w:lineRule="auto"/>
                          <w:rPr>
                            <w:rFonts w:ascii="Courier New" w:hAnsi="Courier New" w:cs="Courier New"/>
                            <w:sz w:val="15"/>
                            <w:szCs w:val="15"/>
                          </w:rPr>
                        </w:pPr>
                      </w:p>
                    </w:txbxContent>
                  </v:textbox>
                </v:shape>
                <v:shape id="Text Box 281" o:spid="_x0000_s1306" type="#_x0000_t202" style="position:absolute;left:7795;top:3291;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" filled="f" stroked="f">
                  <v:textbox inset="0,0,0,0">
                    <w:txbxContent>
                      <w:p w14:paraId="5614D7AE" w14:textId="77777777" w:rsidR="009966CD" w:rsidRDefault="009966CD">
                        <w:pPr>
                          <w:spacing w:after="0" w:line="240" w:lineRule="auto"/>
                          <w:rPr>
                            <w:rFonts w:ascii="Courier New" w:hAnsi="Courier New" w:cs="Courier New"/>
                            <w:sz w:val="15"/>
                            <w:szCs w:val="15"/>
                          </w:rPr>
                        </w:pPr>
                      </w:p>
                    </w:txbxContent>
                  </v:textbox>
                </v:shape>
                <v:shape id="Text Box 282" o:spid="_x0000_s1307" type="#_x0000_t202" style="position:absolute;left:9715;top:3291;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" filled="f" stroked="f">
                  <v:textbox inset="0,0,0,0">
                    <w:txbxContent>
                      <w:p w14:paraId="5614D7AF" w14:textId="77777777" w:rsidR="009966CD" w:rsidRDefault="009966CD">
                        <w:pPr>
                          <w:spacing w:after="0" w:line="240" w:lineRule="auto"/>
                          <w:rPr>
                            <w:rFonts w:ascii="Courier New" w:hAnsi="Courier New" w:cs="Courier New"/>
                            <w:sz w:val="15"/>
                            <w:szCs w:val="15"/>
                          </w:rPr>
                        </w:pPr>
                      </w:p>
                    </w:txbxContent>
                  </v:textbox>
                </v:shape>
                <v:shape id="Text Box 283" o:spid="_x0000_s1308" type="#_x0000_t202" style="position:absolute;left:10675;top:2763;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" filled="f" stroked="f">
                  <v:textbox inset="0,0,0,0">
                    <w:txbxContent>
                      <w:p w14:paraId="5614D7B0"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541380</w:t>
                        </w:r>
                      </w:p>
                    </w:txbxContent>
                  </v:textbox>
                </v:shape>
                <v:shape id="Text Box 284" o:spid="_x0000_s1309" type="#_x0000_t202" style="position:absolute;left:10195;top:3291;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" filled="f" stroked="f">
                  <v:textbox inset="0,0,0,0">
                    <w:txbxContent>
                      <w:p w14:paraId="5614D7B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$19 Million</w:t>
                        </w:r>
                      </w:p>
                    </w:txbxContent>
                  </v:textbox>
                </v:shape>
                <v:shape id="Text Box 285" o:spid="_x0000_s1310" type="#_x0000_t202" style="position:absolute;left:3235;top:3819;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" filled="f" stroked="f">
                  <v:textbox inset="0,0,0,0">
                    <w:txbxContent>
                      <w:p w14:paraId="5614D7B2" w14:textId="77777777" w:rsidR="009966CD" w:rsidRDefault="009966CD">
                        <w:pPr>
                          <w:spacing w:after="0" w:line="240" w:lineRule="auto"/>
                          <w:rPr>
                            <w:rFonts w:ascii="Courier New" w:hAnsi="Courier New" w:cs="Courier New"/>
                            <w:sz w:val="15"/>
                            <w:szCs w:val="15"/>
                          </w:rPr>
                        </w:pPr>
                      </w:p>
                    </w:txbxContent>
                  </v:textbox>
                </v:shape>
                <v:shape id="Text Box 286" o:spid="_x0000_s1311" type="#_x0000_t202" style="position:absolute;left:3235;top:3987;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" filled="f" stroked="f">
                  <v:textbox inset="0,0,0,0">
                    <w:txbxContent>
                      <w:p w14:paraId="5614D7B3"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NET 30</w:t>
                        </w:r>
                      </w:p>
                    </w:txbxContent>
                  </v:textbox>
                </v:shape>
                <v:shape id="Text Box 287" o:spid="_x0000_s1312" type="#_x0000_t202" style="position:absolute;left:3235;top:4155;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" filled="f" stroked="f">
                  <v:textbox inset="0,0,0,0">
                    <w:txbxContent>
                      <w:p w14:paraId="5614D7B4" w14:textId="77777777" w:rsidR="009966CD" w:rsidRDefault="009966CD">
                        <w:pPr>
                          <w:spacing w:after="0" w:line="240" w:lineRule="auto"/>
                          <w:rPr>
                            <w:rFonts w:ascii="Courier New" w:hAnsi="Courier New" w:cs="Courier New"/>
                            <w:sz w:val="15"/>
                            <w:szCs w:val="15"/>
                          </w:rPr>
                        </w:pPr>
                      </w:p>
                    </w:txbxContent>
                  </v:textbox>
                </v:shape>
                <v:shape id="Text Box 288" o:spid="_x0000_s1313" type="#_x0000_t202" style="position:absolute;left:3235;top:4323;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" filled="f" stroked="f">
                  <v:textbox inset="0,0,0,0">
                    <w:txbxContent>
                      <w:p w14:paraId="5614D7B5" w14:textId="77777777" w:rsidR="009966CD" w:rsidRDefault="009966CD">
                        <w:pPr>
                          <w:spacing w:after="0" w:line="240" w:lineRule="auto"/>
                          <w:rPr>
                            <w:rFonts w:ascii="Courier New" w:hAnsi="Courier New" w:cs="Courier New"/>
                            <w:sz w:val="15"/>
                            <w:szCs w:val="15"/>
                          </w:rPr>
                        </w:pPr>
                      </w:p>
                    </w:txbxContent>
                  </v:textbox>
                </v:shape>
                <v:shape id="Text Box 289" o:spid="_x0000_s1314" type="#_x0000_t202" style="position:absolute;left:595;top:4203;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" filled="f" stroked="f">
                  <v:textbox inset="0,0,0,0">
                    <w:txbxContent>
                      <w:p w14:paraId="5614D7B6" w14:textId="77777777" w:rsidR="009966CD" w:rsidRDefault="009966CD">
                        <w:pPr>
                          <w:spacing w:after="0" w:line="240" w:lineRule="auto"/>
                          <w:rPr>
                            <w:rFonts w:ascii="Courier New" w:hAnsi="Courier New" w:cs="Courier New"/>
                            <w:sz w:val="15"/>
                            <w:szCs w:val="15"/>
                          </w:rPr>
                        </w:pPr>
                      </w:p>
                    </w:txbxContent>
                  </v:textbox>
                </v:shape>
                <v:shape id="Text Box 290" o:spid="_x0000_s1315" type="#_x0000_t202" style="position:absolute;left:6259;top:3843;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" filled="f" stroked="f">
                  <v:textbox inset="0,0,0,0">
                    <w:txbxContent>
                      <w:p w14:paraId="5614D7B7" w14:textId="77777777" w:rsidR="009966CD" w:rsidRDefault="009966CD">
                        <w:pPr>
                          <w:spacing w:after="0" w:line="240" w:lineRule="auto"/>
                          <w:rPr>
                            <w:rFonts w:ascii="Courier New" w:hAnsi="Courier New" w:cs="Courier New"/>
                            <w:sz w:val="15"/>
                            <w:szCs w:val="15"/>
                          </w:rPr>
                        </w:pPr>
                      </w:p>
                    </w:txbxContent>
                  </v:textbox>
                </v:shape>
                <v:shape id="Text Box 291" o:spid="_x0000_s1316" type="#_x0000_t202" style="position:absolute;left:8995;top:3891;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" filled="f" stroked="f">
                  <v:textbox inset="0,0,0,0">
                    <w:txbxContent>
                      <w:p w14:paraId="5614D7B8" w14:textId="77777777" w:rsidR="009966CD" w:rsidRDefault="003B2448">
                        <w:pPr>
                          <w:spacing w:after="0" w:line="240" w:lineRule="auto"/>
                          <w:jc w:val="center"/>
                          <w:rPr>
                            <w:rFonts w:ascii="Courier New" w:hAnsi="Courier New" w:cs="Courier New"/>
                            <w:sz w:val="15"/>
                            <w:szCs w:val="15"/>
                          </w:rPr>
                        </w:pPr>
                        <w:r>
                          <w:rPr>
                            <w:rFonts w:ascii="Courier New" w:hAnsi="Courier New" w:cs="Courier New"/>
                            <w:sz w:val="15"/>
                            <w:szCs w:val="15"/>
                          </w:rPr>
                          <w:t>N/A</w:t>
                        </w:r>
                      </w:p>
                    </w:txbxContent>
                  </v:textbox>
                </v:shape>
                <v:shape id="Text Box 292" o:spid="_x0000_s1317" type="#_x0000_t202" style="position:absolute;left:8899;top:427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" filled="f" stroked="f">
                  <v:textbox inset="0,0,0,0">
                    <w:txbxContent>
                      <w:p w14:paraId="5614D7B9"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93" o:spid="_x0000_s1318" type="#_x0000_t202" style="position:absolute;left:9763;top:427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" filled="f" stroked="f">
                  <v:textbox inset="0,0,0,0">
                    <w:txbxContent>
                      <w:p w14:paraId="5614D7BA" w14:textId="77777777" w:rsidR="009966CD" w:rsidRDefault="009966CD">
                        <w:pPr>
                          <w:spacing w:after="0" w:line="240" w:lineRule="auto"/>
                          <w:rPr>
                            <w:rFonts w:ascii="Courier New" w:hAnsi="Courier New" w:cs="Courier New"/>
                            <w:sz w:val="15"/>
                            <w:szCs w:val="15"/>
                          </w:rPr>
                        </w:pPr>
                      </w:p>
                    </w:txbxContent>
                  </v:textbox>
                </v:shape>
                <v:shape id="Text Box 294" o:spid="_x0000_s1319" type="#_x0000_t202" style="position:absolute;left:10531;top:427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" filled="f" stroked="f">
                  <v:textbox inset="0,0,0,0">
                    <w:txbxContent>
                      <w:p w14:paraId="5614D7BB" w14:textId="77777777" w:rsidR="009966CD" w:rsidRDefault="009966CD">
                        <w:pPr>
                          <w:spacing w:after="0" w:line="240" w:lineRule="auto"/>
                          <w:rPr>
                            <w:rFonts w:ascii="Courier New" w:hAnsi="Courier New" w:cs="Courier New"/>
                            <w:sz w:val="15"/>
                            <w:szCs w:val="15"/>
                          </w:rPr>
                        </w:pPr>
                      </w:p>
                    </w:txbxContent>
                  </v:textbox>
                </v:shape>
                <v:shape id="Text Box 295" o:spid="_x0000_s1320" type="#_x0000_t202" style="position:absolute;left:5011;top:4539;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" filled="f" stroked="f">
                  <v:textbox inset="0,0,0,0">
                    <w:txbxContent>
                      <w:p w14:paraId="5614D7BC" w14:textId="77777777" w:rsidR="009966CD" w:rsidRDefault="009966CD">
                        <w:pPr>
                          <w:spacing w:after="0" w:line="240" w:lineRule="auto"/>
                          <w:rPr>
                            <w:rFonts w:ascii="Courier New" w:hAnsi="Courier New" w:cs="Courier New"/>
                            <w:sz w:val="15"/>
                            <w:szCs w:val="15"/>
                          </w:rPr>
                        </w:pPr>
                      </w:p>
                    </w:txbxContent>
                  </v:textbox>
                </v:shape>
                <v:shape id="Text Box 296" o:spid="_x0000_s1321" type="#_x0000_t202" style="position:absolute;left:595;top:4803;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" filled="f" stroked="f">
                  <v:textbox inset="0,0,0,0">
                    <w:txbxContent>
                      <w:p w14:paraId="5614D7BD"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297" o:spid="_x0000_s1322" type="#_x0000_t202" style="position:absolute;left:595;top:4971;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" filled="f" stroked="f">
                  <v:textbox inset="0,0,0,0">
                    <w:txbxContent>
                      <w:p w14:paraId="5614D7BE" w14:textId="77777777" w:rsidR="009966CD" w:rsidRDefault="009966CD">
                        <w:pPr>
                          <w:spacing w:after="0" w:line="240" w:lineRule="auto"/>
                          <w:rPr>
                            <w:rFonts w:ascii="Courier New" w:hAnsi="Courier New" w:cs="Courier New"/>
                            <w:sz w:val="15"/>
                            <w:szCs w:val="15"/>
                          </w:rPr>
                        </w:pPr>
                      </w:p>
                    </w:txbxContent>
                  </v:textbox>
                </v:shape>
                <v:shape id="Text Box 298" o:spid="_x0000_s1323" type="#_x0000_t202" style="position:absolute;left:595;top:5139;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" filled="f" stroked="f">
                  <v:textbox inset="0,0,0,0">
                    <w:txbxContent>
                      <w:p w14:paraId="5614D7BF"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 Emancipation Drive</w:t>
                        </w:r>
                      </w:p>
                    </w:txbxContent>
                  </v:textbox>
                </v:shape>
                <v:shape id="Text Box 299" o:spid="_x0000_s1324" type="#_x0000_t202" style="position:absolute;left:595;top:5307;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" filled="f" stroked="f">
                  <v:textbox inset="0,0,0,0">
                    <w:txbxContent>
                      <w:p w14:paraId="5614D7C0" w14:textId="77777777" w:rsidR="009966CD" w:rsidRDefault="009966CD">
                        <w:pPr>
                          <w:spacing w:after="0" w:line="240" w:lineRule="auto"/>
                          <w:rPr>
                            <w:rFonts w:ascii="Courier New" w:hAnsi="Courier New" w:cs="Courier New"/>
                            <w:sz w:val="15"/>
                            <w:szCs w:val="15"/>
                          </w:rPr>
                        </w:pPr>
                      </w:p>
                    </w:txbxContent>
                  </v:textbox>
                </v:shape>
                <v:shape id="Text Box 300" o:spid="_x0000_s1325" type="#_x0000_t202" style="position:absolute;left:595;top:5475;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" filled="f" stroked="f">
                  <v:textbox inset="0,0,0,0">
                    <w:txbxContent>
                      <w:p w14:paraId="5614D7C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Hampton VA 23667</w:t>
                        </w:r>
                      </w:p>
                    </w:txbxContent>
                  </v:textbox>
                </v:shape>
                <v:shape id="Text Box 301" o:spid="_x0000_s1326" type="#_x0000_t202" style="position:absolute;left:10795;top:4539;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" filled="f" stroked="f">
                  <v:textbox inset="0,0,0,0">
                    <w:txbxContent>
                      <w:p w14:paraId="5614D7C2" w14:textId="77777777" w:rsidR="009966CD" w:rsidRDefault="009966CD">
                        <w:pPr>
                          <w:spacing w:after="0" w:line="240" w:lineRule="auto"/>
                          <w:rPr>
                            <w:rFonts w:ascii="Courier New" w:hAnsi="Courier New" w:cs="Courier New"/>
                            <w:sz w:val="15"/>
                            <w:szCs w:val="15"/>
                          </w:rPr>
                        </w:pPr>
                      </w:p>
                    </w:txbxContent>
                  </v:textbox>
                </v:shape>
                <v:shape id="Text Box 302" o:spid="_x0000_s1327" type="#_x0000_t202" style="position:absolute;left:6595;top:4803;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" filled="f" stroked="f">
                  <v:textbox inset="0,0,0,0">
                    <w:txbxContent>
                      <w:p w14:paraId="5614D7C3" w14:textId="77777777" w:rsidR="009966CD" w:rsidRDefault="009966CD">
                        <w:pPr>
                          <w:spacing w:after="0" w:line="240" w:lineRule="auto"/>
                          <w:rPr>
                            <w:rFonts w:ascii="Courier New" w:hAnsi="Courier New" w:cs="Courier New"/>
                            <w:sz w:val="15"/>
                            <w:szCs w:val="15"/>
                          </w:rPr>
                        </w:pPr>
                      </w:p>
                    </w:txbxContent>
                  </v:textbox>
                </v:shape>
                <v:shape id="Text Box 303" o:spid="_x0000_s1328" type="#_x0000_t202" style="position:absolute;left:6595;top:4971;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" filled="f" stroked="f">
                  <v:textbox inset="0,0,0,0">
                    <w:txbxContent>
                      <w:p w14:paraId="5614D7C4"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304" o:spid="_x0000_s1329" type="#_x0000_t202" style="position:absolute;left:6595;top:5139;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" filled="f" stroked="f">
                  <v:textbox inset="0,0,0,0">
                    <w:txbxContent>
                      <w:p w14:paraId="5614D7C5"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Network Contracting Office 6</w:t>
                        </w:r>
                      </w:p>
                    </w:txbxContent>
                  </v:textbox>
                </v:shape>
                <v:shape id="Text Box 305" o:spid="_x0000_s1330" type="#_x0000_t202" style="position:absolute;left:6595;top:5307;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" filled="f" stroked="f">
                  <v:textbox inset="0,0,0,0">
                    <w:txbxContent>
                      <w:p w14:paraId="5614D7C6"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100 Emancipation Drive</w:t>
                        </w:r>
                      </w:p>
                    </w:txbxContent>
                  </v:textbox>
                </v:shape>
                <v:shape id="Text Box 306" o:spid="_x0000_s1331" type="#_x0000_t202" style="position:absolute;left:6595;top:5475;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" filled="f" stroked="f">
                  <v:textbox inset="0,0,0,0">
                    <w:txbxContent>
                      <w:p w14:paraId="5614D7C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Hampton VA 23667</w:t>
                        </w:r>
                      </w:p>
                    </w:txbxContent>
                  </v:textbox>
                </v:shape>
                <v:shape id="Text Box 307" o:spid="_x0000_s1332" type="#_x0000_t202" style="position:absolute;left:2659;top:5715;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" filled="f" stroked="f">
                  <v:textbox inset="0,0,0,0">
                    <w:txbxContent>
                      <w:p w14:paraId="5614D7C8" w14:textId="77777777" w:rsidR="009966CD" w:rsidRDefault="009966CD">
                        <w:pPr>
                          <w:spacing w:after="0" w:line="240" w:lineRule="auto"/>
                          <w:jc w:val="right"/>
                          <w:rPr>
                            <w:rFonts w:ascii="Courier New" w:hAnsi="Courier New" w:cs="Courier New"/>
                            <w:sz w:val="15"/>
                            <w:szCs w:val="15"/>
                          </w:rPr>
                        </w:pPr>
                      </w:p>
                    </w:txbxContent>
                  </v:textbox>
                </v:shape>
                <v:shape id="Text Box 308" o:spid="_x0000_s1333" type="#_x0000_t202" style="position:absolute;left:5011;top:5715;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" filled="f" stroked="f">
                  <v:textbox inset="0,0,0,0">
                    <w:txbxContent>
                      <w:p w14:paraId="5614D7C9" w14:textId="77777777" w:rsidR="009966CD" w:rsidRDefault="009966CD">
                        <w:pPr>
                          <w:spacing w:after="0" w:line="240" w:lineRule="auto"/>
                          <w:rPr>
                            <w:rFonts w:ascii="Courier New" w:hAnsi="Courier New" w:cs="Courier New"/>
                            <w:sz w:val="15"/>
                            <w:szCs w:val="15"/>
                          </w:rPr>
                        </w:pPr>
                      </w:p>
                    </w:txbxContent>
                  </v:textbox>
                </v:shape>
                <v:shape id="Text Box 309" o:spid="_x0000_s1334" type="#_x0000_t202" style="position:absolute;left:595;top:5883;width:57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" filled="f" stroked="f">
                  <v:textbox inset="0,0,0,0">
                    <w:txbxContent>
                      <w:p w14:paraId="5614D7CA"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310" o:spid="_x0000_s1335" type="#_x0000_t202" style="position:absolute;left:595;top:6051;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" filled="f" stroked="f">
                  <v:textbox inset="0,0,0,0">
                    <w:txbxContent>
                      <w:p w14:paraId="5614D7CB" w14:textId="77777777" w:rsidR="009966CD" w:rsidRDefault="009966CD">
                        <w:pPr>
                          <w:spacing w:after="0" w:line="240" w:lineRule="auto"/>
                          <w:rPr>
                            <w:rFonts w:ascii="Courier New" w:hAnsi="Courier New" w:cs="Courier New"/>
                            <w:sz w:val="15"/>
                            <w:szCs w:val="15"/>
                          </w:rPr>
                        </w:pPr>
                      </w:p>
                    </w:txbxContent>
                  </v:textbox>
                </v:shape>
                <v:shape id="Text Box 311" o:spid="_x0000_s1336" type="#_x0000_t202" style="position:absolute;left:595;top:6219;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" filled="f" stroked="f">
                  <v:textbox inset="0,0,0,0">
                    <w:txbxContent>
                      <w:p w14:paraId="5614D7CC" w14:textId="77777777" w:rsidR="009966CD" w:rsidRDefault="009966CD">
                        <w:pPr>
                          <w:spacing w:after="0" w:line="240" w:lineRule="auto"/>
                          <w:rPr>
                            <w:rFonts w:ascii="Courier New" w:hAnsi="Courier New" w:cs="Courier New"/>
                            <w:sz w:val="15"/>
                            <w:szCs w:val="15"/>
                          </w:rPr>
                        </w:pPr>
                      </w:p>
                    </w:txbxContent>
                  </v:textbox>
                </v:shape>
                <v:shape id="Text Box 312" o:spid="_x0000_s1337" type="#_x0000_t202" style="position:absolute;left:595;top:6387;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" filled="f" stroked="f">
                  <v:textbox inset="0,0,0,0">
                    <w:txbxContent>
                      <w:p w14:paraId="5614D7CD" w14:textId="77777777" w:rsidR="009966CD" w:rsidRDefault="009966CD">
                        <w:pPr>
                          <w:spacing w:after="0" w:line="240" w:lineRule="auto"/>
                          <w:rPr>
                            <w:rFonts w:ascii="Courier New" w:hAnsi="Courier New" w:cs="Courier New"/>
                            <w:sz w:val="15"/>
                            <w:szCs w:val="15"/>
                          </w:rPr>
                        </w:pPr>
                      </w:p>
                    </w:txbxContent>
                  </v:textbox>
                </v:shape>
                <v:shape id="Text Box 313" o:spid="_x0000_s1338" type="#_x0000_t202" style="position:absolute;left:595;top:6555;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" filled="f" stroked="f">
                  <v:textbox inset="0,0,0,0">
                    <w:txbxContent>
                      <w:p w14:paraId="5614D7CE" w14:textId="77777777" w:rsidR="009966CD" w:rsidRDefault="009966CD">
                        <w:pPr>
                          <w:spacing w:after="0" w:line="240" w:lineRule="auto"/>
                          <w:rPr>
                            <w:rFonts w:ascii="Courier New" w:hAnsi="Courier New" w:cs="Courier New"/>
                            <w:sz w:val="15"/>
                            <w:szCs w:val="15"/>
                          </w:rPr>
                        </w:pPr>
                      </w:p>
                    </w:txbxContent>
                  </v:textbox>
                </v:shape>
                <v:shape id="Text Box 314" o:spid="_x0000_s1339" type="#_x0000_t202" style="position:absolute;left:595;top:6723;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" filled="f" stroked="f">
                  <v:textbox inset="0,0,0,0">
                    <w:txbxContent>
                      <w:p w14:paraId="5614D7CF" w14:textId="77777777" w:rsidR="009966CD" w:rsidRDefault="009966CD">
                        <w:pPr>
                          <w:spacing w:after="0" w:line="240" w:lineRule="auto"/>
                          <w:rPr>
                            <w:rFonts w:ascii="Courier New" w:hAnsi="Courier New" w:cs="Courier New"/>
                            <w:sz w:val="15"/>
                            <w:szCs w:val="15"/>
                          </w:rPr>
                        </w:pPr>
                      </w:p>
                    </w:txbxContent>
                  </v:textbox>
                </v:shape>
                <v:shape id="Text Box 315" o:spid="_x0000_s1340" type="#_x0000_t202" style="position:absolute;left:595;top:6891;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" filled="f" stroked="f">
                  <v:textbox inset="0,0,0,0">
                    <w:txbxContent>
                      <w:p w14:paraId="5614D7D0" w14:textId="77777777" w:rsidR="009966CD" w:rsidRDefault="009966CD">
                        <w:pPr>
                          <w:spacing w:after="0" w:line="240" w:lineRule="auto"/>
                          <w:rPr>
                            <w:rFonts w:ascii="Courier New" w:hAnsi="Courier New" w:cs="Courier New"/>
                            <w:sz w:val="15"/>
                            <w:szCs w:val="15"/>
                          </w:rPr>
                        </w:pPr>
                      </w:p>
                    </w:txbxContent>
                  </v:textbox>
                </v:shape>
                <v:shape id="Text Box 316" o:spid="_x0000_s1341" type="#_x0000_t202" style="position:absolute;left:595;top:7059;width:1369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" filled="f" stroked="f">
                  <v:textbox inset="0,0,0,0">
                    <w:txbxContent>
                      <w:p w14:paraId="5614D7D1"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317" o:spid="_x0000_s1342" type="#_x0000_t202" style="position:absolute;left:595;top:7227;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" filled="f" stroked="f">
                  <v:textbox inset="0,0,0,0">
                    <w:txbxContent>
                      <w:p w14:paraId="5614D7D2" w14:textId="77777777" w:rsidR="009966CD" w:rsidRDefault="009966CD">
                        <w:pPr>
                          <w:spacing w:after="0" w:line="240" w:lineRule="auto"/>
                          <w:rPr>
                            <w:rFonts w:ascii="Courier New" w:hAnsi="Courier New" w:cs="Courier New"/>
                            <w:sz w:val="15"/>
                            <w:szCs w:val="15"/>
                          </w:rPr>
                        </w:pPr>
                      </w:p>
                    </w:txbxContent>
                  </v:textbox>
                </v:shape>
                <v:shape id="Text Box 318" o:spid="_x0000_s1343" type="#_x0000_t202" style="position:absolute;left:595;top:7395;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" filled="f" stroked="f">
                  <v:textbox inset="0,0,0,0">
                    <w:txbxContent>
                      <w:p w14:paraId="5614D7D3" w14:textId="77777777" w:rsidR="009966CD" w:rsidRDefault="009966CD">
                        <w:pPr>
                          <w:spacing w:after="0" w:line="240" w:lineRule="auto"/>
                          <w:rPr>
                            <w:rFonts w:ascii="Courier New" w:hAnsi="Courier New" w:cs="Courier New"/>
                            <w:sz w:val="15"/>
                            <w:szCs w:val="15"/>
                          </w:rPr>
                        </w:pPr>
                      </w:p>
                    </w:txbxContent>
                  </v:textbox>
                </v:shape>
                <v:shape id="Text Box 319" o:spid="_x0000_s1344" type="#_x0000_t202" style="position:absolute;left:1267;top:7539;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" filled="f" stroked="f">
                  <v:textbox inset="0,0,0,0">
                    <w:txbxContent>
                      <w:p w14:paraId="5614D7D4" w14:textId="77777777" w:rsidR="009966CD" w:rsidRDefault="009966CD">
                        <w:pPr>
                          <w:spacing w:after="0" w:line="240" w:lineRule="auto"/>
                          <w:rPr>
                            <w:rFonts w:ascii="Courier New" w:hAnsi="Courier New" w:cs="Courier New"/>
                            <w:sz w:val="15"/>
                            <w:szCs w:val="15"/>
                          </w:rPr>
                        </w:pPr>
                      </w:p>
                    </w:txbxContent>
                  </v:textbox>
                </v:shape>
                <v:shape id="Text Box 320" o:spid="_x0000_s1345" type="#_x0000_t202" style="position:absolute;left:4147;top:7539;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" filled="f" stroked="f">
                  <v:textbox inset="0,0,0,0">
                    <w:txbxContent>
                      <w:p w14:paraId="5614D7D5" w14:textId="77777777" w:rsidR="009966CD" w:rsidRDefault="009966CD">
                        <w:pPr>
                          <w:spacing w:after="0" w:line="240" w:lineRule="auto"/>
                          <w:rPr>
                            <w:rFonts w:ascii="Courier New" w:hAnsi="Courier New" w:cs="Courier New"/>
                            <w:sz w:val="15"/>
                            <w:szCs w:val="15"/>
                          </w:rPr>
                        </w:pPr>
                      </w:p>
                    </w:txbxContent>
                  </v:textbox>
                </v:shape>
                <v:shape id="Text Box 321" o:spid="_x0000_s1346" type="#_x0000_t202" style="position:absolute;left:5635;top:7539;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" filled="f" stroked="f">
                  <v:textbox inset="0,0,0,0">
                    <w:txbxContent>
                      <w:p w14:paraId="5614D7D6" w14:textId="77777777" w:rsidR="009966CD" w:rsidRDefault="009966CD">
                        <w:pPr>
                          <w:spacing w:after="0" w:line="240" w:lineRule="auto"/>
                          <w:rPr>
                            <w:rFonts w:ascii="Courier New" w:hAnsi="Courier New" w:cs="Courier New"/>
                            <w:sz w:val="15"/>
                            <w:szCs w:val="15"/>
                          </w:rPr>
                        </w:pPr>
                      </w:p>
                    </w:txbxContent>
                  </v:textbox>
                </v:shape>
                <v:shape id="Text Box 322" o:spid="_x0000_s1347" type="#_x0000_t202" style="position:absolute;left:10531;top:5715;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" filled="f" stroked="f">
                  <v:textbox inset="0,0,0,0">
                    <w:txbxContent>
                      <w:p w14:paraId="5614D7D7" w14:textId="77777777" w:rsidR="009966CD" w:rsidRDefault="009966CD">
                        <w:pPr>
                          <w:spacing w:after="0" w:line="240" w:lineRule="auto"/>
                          <w:rPr>
                            <w:rFonts w:ascii="Courier New" w:hAnsi="Courier New" w:cs="Courier New"/>
                            <w:sz w:val="15"/>
                            <w:szCs w:val="15"/>
                          </w:rPr>
                        </w:pPr>
                      </w:p>
                    </w:txbxContent>
                  </v:textbox>
                </v:shape>
                <v:shape id="Text Box 323" o:spid="_x0000_s1348" type="#_x0000_t202" style="position:absolute;left:6595;top:6147;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" filled="f" stroked="f">
                  <v:textbox inset="0,0,0,0">
                    <w:txbxContent>
                      <w:p w14:paraId="5614D7D8" w14:textId="77777777" w:rsidR="009966CD" w:rsidRDefault="009966CD">
                        <w:pPr>
                          <w:spacing w:after="0" w:line="240" w:lineRule="auto"/>
                          <w:rPr>
                            <w:rFonts w:ascii="Courier New" w:hAnsi="Courier New" w:cs="Courier New"/>
                            <w:sz w:val="15"/>
                            <w:szCs w:val="15"/>
                          </w:rPr>
                        </w:pPr>
                      </w:p>
                    </w:txbxContent>
                  </v:textbox>
                </v:shape>
                <v:shape id="Text Box 324" o:spid="_x0000_s1349" type="#_x0000_t202" style="position:absolute;left:6595;top:6315;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" filled="f" stroked="f">
                  <v:textbox inset="0,0,0,0">
                    <w:txbxContent>
                      <w:p w14:paraId="5614D7D9"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325" o:spid="_x0000_s1350" type="#_x0000_t202" style="position:absolute;left:6595;top:6483;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" filled="f" stroked="f">
                  <v:textbox inset="0,0,0,0">
                    <w:txbxContent>
                      <w:p w14:paraId="5614D7DA"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Text Box 326" o:spid="_x0000_s1351" type="#_x0000_t202" style="position:absolute;left:6595;top:6651;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" filled="f" stroked="f">
                  <v:textbox inset="0,0,0,0">
                    <w:txbxContent>
                      <w:p w14:paraId="5614D7D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PO BOX 149971</w:t>
                        </w:r>
                      </w:p>
                    </w:txbxContent>
                  </v:textbox>
                </v:shape>
                <v:shape id="Text Box 327" o:spid="_x0000_s1352" type="#_x0000_t202" style="position:absolute;left:6595;top:6819;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" filled="f" stroked="f">
                  <v:textbox inset="0,0,0,0">
                    <w:txbxContent>
                      <w:p w14:paraId="5614D7D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v:textbox>
                </v:shape>
                <v:shape id="Text Box 328" o:spid="_x0000_s1353" type="#_x0000_t202" style="position:absolute;left:6595;top:7107;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" filled="f" stroked="f">
                  <v:textbox inset="0,0,0,0">
                    <w:txbxContent>
                      <w:p w14:paraId="5614D7DD"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512-460-5049</w:t>
                        </w:r>
                      </w:p>
                    </w:txbxContent>
                  </v:textbox>
                </v:shape>
                <v:shape id="Text Box 329" o:spid="_x0000_s1354" type="#_x0000_t202" style="position:absolute;left:9475;top:7107;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" filled="f" stroked="f">
                  <v:textbox inset="0,0,0,0">
                    <w:txbxContent>
                      <w:p w14:paraId="5614D7DE"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512-460-5221</w:t>
                        </w:r>
                      </w:p>
                    </w:txbxContent>
                  </v:textbox>
                </v:shape>
                <v:shape id="Text Box 330" o:spid="_x0000_s1355" type="#_x0000_t202" style="position:absolute;left:8083;top:7899;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" filled="f" stroked="f">
                  <v:textbox inset="0,0,0,0">
                    <w:txbxContent>
                      <w:p w14:paraId="5614D7DF" w14:textId="77777777" w:rsidR="009966CD" w:rsidRDefault="009966CD">
                        <w:pPr>
                          <w:spacing w:after="0" w:line="240" w:lineRule="auto"/>
                          <w:rPr>
                            <w:rFonts w:ascii="Courier New" w:hAnsi="Courier New" w:cs="Courier New"/>
                            <w:sz w:val="15"/>
                            <w:szCs w:val="15"/>
                          </w:rPr>
                        </w:pPr>
                      </w:p>
                    </w:txbxContent>
                  </v:textbox>
                </v:shape>
                <v:shape id="Text Box 331" o:spid="_x0000_s1356" type="#_x0000_t202" style="position:absolute;left:4675;top:8139;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" filled="f" stroked="f">
                  <v:textbox inset="0,0,0,0">
                    <w:txbxContent>
                      <w:p w14:paraId="5614D7E0"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Text Box 332" o:spid="_x0000_s1357" type="#_x0000_t202" style="position:absolute;left:1411;top:8499;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" filled="f" stroked="f">
                  <v:textbox inset="0,0,0,0">
                    <w:txbxContent>
                      <w:p w14:paraId="5614D7E1" w14:textId="77777777" w:rsidR="009966CD" w:rsidRDefault="009966CD">
                        <w:pPr>
                          <w:spacing w:after="0" w:line="240" w:lineRule="auto"/>
                          <w:rPr>
                            <w:rFonts w:ascii="Courier New" w:hAnsi="Courier New" w:cs="Courier New"/>
                            <w:sz w:val="15"/>
                            <w:szCs w:val="15"/>
                          </w:rPr>
                        </w:pPr>
                      </w:p>
                    </w:txbxContent>
                  </v:textbox>
                </v:shape>
                <v:shape id="Text Box 333" o:spid="_x0000_s1358" type="#_x0000_t202" style="position:absolute;left:1411;top:8667;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" filled="f" stroked="f">
                  <v:textbox inset="0,0,0,0">
                    <w:txbxContent>
                      <w:p w14:paraId="5614D7E2"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Dental Water Line Testing for Hampton VA Medical Center</w:t>
                        </w:r>
                      </w:p>
                    </w:txbxContent>
                  </v:textbox>
                </v:shape>
                <v:shape id="Text Box 334" o:spid="_x0000_s1359" type="#_x0000_t202" style="position:absolute;left:1411;top:8835;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" filled="f" stroked="f">
                  <v:textbox inset="0,0,0,0">
                    <w:txbxContent>
                      <w:p w14:paraId="5614D7E3" w14:textId="77777777" w:rsidR="009966CD" w:rsidRDefault="009966CD">
                        <w:pPr>
                          <w:spacing w:after="0" w:line="240" w:lineRule="auto"/>
                          <w:rPr>
                            <w:rFonts w:ascii="Courier New" w:hAnsi="Courier New" w:cs="Courier New"/>
                            <w:sz w:val="15"/>
                            <w:szCs w:val="15"/>
                          </w:rPr>
                        </w:pPr>
                      </w:p>
                    </w:txbxContent>
                  </v:textbox>
                </v:shape>
                <v:shape id="Text Box 335" o:spid="_x0000_s1360" type="#_x0000_t202" style="position:absolute;left:1411;top:9003;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" filled="f" stroked="f">
                  <v:textbox inset="0,0,0,0">
                    <w:txbxContent>
                      <w:p w14:paraId="5614D7E4" w14:textId="77777777" w:rsidR="009966CD" w:rsidRDefault="009966CD">
                        <w:pPr>
                          <w:spacing w:after="0" w:line="240" w:lineRule="auto"/>
                          <w:rPr>
                            <w:rFonts w:ascii="Courier New" w:hAnsi="Courier New" w:cs="Courier New"/>
                            <w:sz w:val="15"/>
                            <w:szCs w:val="15"/>
                          </w:rPr>
                        </w:pPr>
                      </w:p>
                    </w:txbxContent>
                  </v:textbox>
                </v:shape>
                <v:shape id="Text Box 336" o:spid="_x0000_s1361" type="#_x0000_t202" style="position:absolute;left:1411;top:9171;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" filled="f" stroked="f">
                  <v:textbox inset="0,0,0,0">
                    <w:txbxContent>
                      <w:p w14:paraId="5614D7E5"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All offerors must submit the following completed and signed,</w:t>
                        </w:r>
                      </w:p>
                    </w:txbxContent>
                  </v:textbox>
                </v:shape>
                <v:shape id="Text Box 337" o:spid="_x0000_s1362" type="#_x0000_t202" style="position:absolute;left:1411;top:9339;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" filled="f" stroked="f">
                  <v:textbox inset="0,0,0,0">
                    <w:txbxContent>
                      <w:p w14:paraId="5614D7E6" w14:textId="1382DB60" w:rsidR="009966CD" w:rsidRDefault="003B2448">
                        <w:pPr>
                          <w:spacing w:after="0" w:line="240" w:lineRule="auto"/>
                          <w:rPr>
                            <w:rFonts w:ascii="Courier New" w:hAnsi="Courier New" w:cs="Courier New"/>
                            <w:sz w:val="15"/>
                            <w:szCs w:val="15"/>
                          </w:rPr>
                        </w:pPr>
                        <w:r>
                          <w:rPr>
                            <w:rFonts w:ascii="Courier New" w:hAnsi="Courier New" w:cs="Courier New"/>
                            <w:sz w:val="15"/>
                            <w:szCs w:val="15"/>
                          </w:rPr>
                          <w:t>with their offer  VAAR 852.219-7</w:t>
                        </w:r>
                        <w:r w:rsidR="00683C96">
                          <w:rPr>
                            <w:rFonts w:ascii="Courier New" w:hAnsi="Courier New" w:cs="Courier New"/>
                            <w:sz w:val="15"/>
                            <w:szCs w:val="15"/>
                          </w:rPr>
                          <w:t>3</w:t>
                        </w:r>
                        <w:r>
                          <w:rPr>
                            <w:rFonts w:ascii="Courier New" w:hAnsi="Courier New" w:cs="Courier New"/>
                            <w:sz w:val="15"/>
                            <w:szCs w:val="15"/>
                          </w:rPr>
                          <w:t xml:space="preserve"> VA NOTICE OF LIMITATIONS</w:t>
                        </w:r>
                      </w:p>
                    </w:txbxContent>
                  </v:textbox>
                </v:shape>
                <v:shape id="Text Box 338" o:spid="_x0000_s1363" type="#_x0000_t202" style="position:absolute;left:1411;top:9507;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" filled="f" stroked="f">
                  <v:textbox inset="0,0,0,0">
                    <w:txbxContent>
                      <w:p w14:paraId="5614D7E7" w14:textId="556E6092" w:rsidR="009966CD" w:rsidRDefault="003B2448">
                        <w:pPr>
                          <w:spacing w:after="0" w:line="240" w:lineRule="auto"/>
                          <w:rPr>
                            <w:rFonts w:ascii="Courier New" w:hAnsi="Courier New" w:cs="Courier New"/>
                            <w:sz w:val="15"/>
                            <w:szCs w:val="15"/>
                          </w:rPr>
                        </w:pPr>
                        <w:r>
                          <w:rPr>
                            <w:rFonts w:ascii="Courier New" w:hAnsi="Courier New" w:cs="Courier New"/>
                            <w:sz w:val="15"/>
                            <w:szCs w:val="15"/>
                          </w:rPr>
                          <w:t>ON SUBCONTRACTING CERTIFICATE OF COMPLIANCE FOR S</w:t>
                        </w:r>
                        <w:r w:rsidR="00683C96">
                          <w:rPr>
                            <w:rFonts w:ascii="Courier New" w:hAnsi="Courier New" w:cs="Courier New"/>
                            <w:sz w:val="15"/>
                            <w:szCs w:val="15"/>
                          </w:rPr>
                          <w:t>ervices</w:t>
                        </w:r>
                        <w:r>
                          <w:rPr>
                            <w:rFonts w:ascii="Courier New" w:hAnsi="Courier New" w:cs="Courier New"/>
                            <w:sz w:val="15"/>
                            <w:szCs w:val="15"/>
                          </w:rPr>
                          <w:t xml:space="preserve"> AND</w:t>
                        </w:r>
                      </w:p>
                    </w:txbxContent>
                  </v:textbox>
                </v:shape>
                <v:shape id="Text Box 339" o:spid="_x0000_s1364" type="#_x0000_t202" style="position:absolute;left:1411;top:9675;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" filled="f" stroked="f">
                  <v:textbox inset="0,0,0,0">
                    <w:txbxContent>
                      <w:p w14:paraId="5614D7E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PRODUCTS JAN 2023 See Schedule</w:t>
                        </w:r>
                      </w:p>
                    </w:txbxContent>
                  </v:textbox>
                </v:shape>
                <v:shape id="Text Box 340" o:spid="_x0000_s1365" type="#_x0000_t202" style="position:absolute;left:1411;top:9843;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" filled="f" stroked="f">
                  <v:textbox inset="0,0,0,0">
                    <w:txbxContent>
                      <w:p w14:paraId="5614D7E9" w14:textId="77777777" w:rsidR="009966CD" w:rsidRDefault="009966CD">
                        <w:pPr>
                          <w:spacing w:after="0" w:line="240" w:lineRule="auto"/>
                          <w:rPr>
                            <w:rFonts w:ascii="Courier New" w:hAnsi="Courier New" w:cs="Courier New"/>
                            <w:sz w:val="15"/>
                            <w:szCs w:val="15"/>
                          </w:rPr>
                        </w:pPr>
                      </w:p>
                    </w:txbxContent>
                  </v:textbox>
                </v:shape>
                <v:shape id="Text Box 341" o:spid="_x0000_s1366" type="#_x0000_t202" style="position:absolute;left:1411;top:10011;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" filled="f" stroked="f">
                  <v:textbox inset="0,0,0,0">
                    <w:txbxContent>
                      <w:p w14:paraId="5614D7EA" w14:textId="77777777" w:rsidR="009966CD" w:rsidRDefault="009966CD">
                        <w:pPr>
                          <w:spacing w:after="0" w:line="240" w:lineRule="auto"/>
                          <w:rPr>
                            <w:rFonts w:ascii="Courier New" w:hAnsi="Courier New" w:cs="Courier New"/>
                            <w:sz w:val="15"/>
                            <w:szCs w:val="15"/>
                          </w:rPr>
                        </w:pPr>
                      </w:p>
                    </w:txbxContent>
                  </v:textbox>
                </v:shape>
                <v:shape id="Text Box 342" o:spid="_x0000_s1367" type="#_x0000_t202" style="position:absolute;left:1411;top:10179;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" filled="f" stroked="f">
                  <v:textbox inset="0,0,0,0">
                    <w:txbxContent>
                      <w:p w14:paraId="5614D7E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All offers due NLT 9/17/2026 12PM EST via email to</w:t>
                        </w:r>
                      </w:p>
                    </w:txbxContent>
                  </v:textbox>
                </v:shape>
                <v:shape id="Text Box 343" o:spid="_x0000_s1368" type="#_x0000_t202" style="position:absolute;left:1411;top:10347;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" filled="f" stroked="f">
                  <v:textbox inset="0,0,0,0">
                    <w:txbxContent>
                      <w:p w14:paraId="5614D7E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francine.valverde@va.gov</w:t>
                        </w:r>
                      </w:p>
                    </w:txbxContent>
                  </v:textbox>
                </v:shape>
                <v:shape id="Text Box 344" o:spid="_x0000_s1369" type="#_x0000_t202" style="position:absolute;left:1411;top:10515;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" filled="f" stroked="f">
                  <v:textbox inset="0,0,0,0">
                    <w:txbxContent>
                      <w:p w14:paraId="5614D7ED" w14:textId="77777777" w:rsidR="009966CD" w:rsidRDefault="009966CD">
                        <w:pPr>
                          <w:spacing w:after="0" w:line="240" w:lineRule="auto"/>
                          <w:rPr>
                            <w:rFonts w:ascii="Courier New" w:hAnsi="Courier New" w:cs="Courier New"/>
                            <w:sz w:val="15"/>
                            <w:szCs w:val="15"/>
                          </w:rPr>
                        </w:pPr>
                      </w:p>
                    </w:txbxContent>
                  </v:textbox>
                </v:shape>
                <v:shape id="Text Box 345" o:spid="_x0000_s1370" type="#_x0000_t202" style="position:absolute;left:1411;top:10683;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" filled="f" stroked="f">
                  <v:textbox inset="0,0,0,0">
                    <w:txbxContent>
                      <w:p w14:paraId="5614D7EE" w14:textId="77777777" w:rsidR="009966CD" w:rsidRDefault="009966CD">
                        <w:pPr>
                          <w:spacing w:after="0" w:line="240" w:lineRule="auto"/>
                          <w:rPr>
                            <w:rFonts w:ascii="Courier New" w:hAnsi="Courier New" w:cs="Courier New"/>
                            <w:sz w:val="15"/>
                            <w:szCs w:val="15"/>
                          </w:rPr>
                        </w:pPr>
                      </w:p>
                    </w:txbxContent>
                  </v:textbox>
                </v:shape>
                <v:shape id="Text Box 346" o:spid="_x0000_s1371" type="#_x0000_t202" style="position:absolute;left:1411;top:10851;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" filled="f" stroked="f">
                  <v:textbox inset="0,0,0,0">
                    <w:txbxContent>
                      <w:p w14:paraId="5614D7EF" w14:textId="77777777" w:rsidR="009966CD" w:rsidRDefault="009966CD">
                        <w:pPr>
                          <w:spacing w:after="0" w:line="240" w:lineRule="auto"/>
                          <w:rPr>
                            <w:rFonts w:ascii="Courier New" w:hAnsi="Courier New" w:cs="Courier New"/>
                            <w:sz w:val="15"/>
                            <w:szCs w:val="15"/>
                          </w:rPr>
                        </w:pPr>
                      </w:p>
                    </w:txbxContent>
                  </v:textbox>
                </v:shape>
                <v:shape id="Text Box 347" o:spid="_x0000_s1372" type="#_x0000_t202" style="position:absolute;left:1411;top:11019;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" filled="f" stroked="f">
                  <v:textbox inset="0,0,0,0">
                    <w:txbxContent>
                      <w:p w14:paraId="5614D7F0" w14:textId="77777777" w:rsidR="009966CD" w:rsidRDefault="009966CD">
                        <w:pPr>
                          <w:spacing w:after="0" w:line="240" w:lineRule="auto"/>
                          <w:rPr>
                            <w:rFonts w:ascii="Courier New" w:hAnsi="Courier New" w:cs="Courier New"/>
                            <w:sz w:val="15"/>
                            <w:szCs w:val="15"/>
                          </w:rPr>
                        </w:pPr>
                      </w:p>
                    </w:txbxContent>
                  </v:textbox>
                </v:shape>
                <v:shape id="Text Box 348" o:spid="_x0000_s1373" type="#_x0000_t202" style="position:absolute;left:1411;top:11187;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" filled="f" stroked="f">
                  <v:textbox inset="0,0,0,0">
                    <w:txbxContent>
                      <w:p w14:paraId="5614D7F1" w14:textId="77777777" w:rsidR="009966CD" w:rsidRDefault="009966CD">
                        <w:pPr>
                          <w:spacing w:after="0" w:line="240" w:lineRule="auto"/>
                          <w:rPr>
                            <w:rFonts w:ascii="Courier New" w:hAnsi="Courier New" w:cs="Courier New"/>
                            <w:sz w:val="15"/>
                            <w:szCs w:val="15"/>
                          </w:rPr>
                        </w:pPr>
                      </w:p>
                    </w:txbxContent>
                  </v:textbox>
                </v:shape>
                <v:shape id="Text Box 349" o:spid="_x0000_s1374" type="#_x0000_t202" style="position:absolute;left:1411;top:11355;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" filled="f" stroked="f">
                  <v:textbox inset="0,0,0,0">
                    <w:txbxContent>
                      <w:p w14:paraId="5614D7F2" w14:textId="77777777" w:rsidR="009966CD" w:rsidRDefault="009966CD">
                        <w:pPr>
                          <w:spacing w:after="0" w:line="240" w:lineRule="auto"/>
                          <w:rPr>
                            <w:rFonts w:ascii="Courier New" w:hAnsi="Courier New" w:cs="Courier New"/>
                            <w:sz w:val="15"/>
                            <w:szCs w:val="15"/>
                          </w:rPr>
                        </w:pPr>
                      </w:p>
                    </w:txbxContent>
                  </v:textbox>
                </v:shape>
                <v:shape id="Text Box 350" o:spid="_x0000_s1375" type="#_x0000_t202" style="position:absolute;left:1411;top:11523;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" filled="f" stroked="f">
                  <v:textbox inset="0,0,0,0">
                    <w:txbxContent>
                      <w:p w14:paraId="5614D7F3" w14:textId="77777777" w:rsidR="009966CD" w:rsidRDefault="009966CD">
                        <w:pPr>
                          <w:spacing w:after="0" w:line="240" w:lineRule="auto"/>
                          <w:rPr>
                            <w:rFonts w:ascii="Courier New" w:hAnsi="Courier New" w:cs="Courier New"/>
                            <w:sz w:val="15"/>
                            <w:szCs w:val="15"/>
                          </w:rPr>
                        </w:pPr>
                      </w:p>
                    </w:txbxContent>
                  </v:textbox>
                </v:shape>
                <v:shape id="Text Box 351" o:spid="_x0000_s1376" type="#_x0000_t202" style="position:absolute;left:1411;top:11691;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" filled="f" stroked="f">
                  <v:textbox inset="0,0,0,0">
                    <w:txbxContent>
                      <w:p w14:paraId="5614D7F4" w14:textId="77777777" w:rsidR="009966CD" w:rsidRDefault="009966CD">
                        <w:pPr>
                          <w:spacing w:after="0" w:line="240" w:lineRule="auto"/>
                          <w:rPr>
                            <w:rFonts w:ascii="Courier New" w:hAnsi="Courier New" w:cs="Courier New"/>
                            <w:sz w:val="15"/>
                            <w:szCs w:val="15"/>
                          </w:rPr>
                        </w:pPr>
                      </w:p>
                    </w:txbxContent>
                  </v:textbox>
                </v:shape>
                <v:shape id="Text Box 352" o:spid="_x0000_s1377" type="#_x0000_t202" style="position:absolute;left:9523;top:12219;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" filled="f" stroked="f">
                  <v:textbox inset="0,0,0,0">
                    <w:txbxContent>
                      <w:p w14:paraId="5614D7F5" w14:textId="77777777" w:rsidR="009966CD" w:rsidRDefault="009966CD">
                        <w:pPr>
                          <w:spacing w:after="0" w:line="240" w:lineRule="auto"/>
                          <w:rPr>
                            <w:rFonts w:ascii="Courier New" w:hAnsi="Courier New" w:cs="Courier New"/>
                            <w:sz w:val="15"/>
                            <w:szCs w:val="15"/>
                          </w:rPr>
                        </w:pPr>
                      </w:p>
                    </w:txbxContent>
                  </v:textbox>
                </v:shape>
                <v:shape id="Text Box 353" o:spid="_x0000_s1378" type="#_x0000_t202" style="position:absolute;left:8323;top:12219;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" filled="f" stroked="f">
                  <v:textbox inset="0,0,0,0">
                    <w:txbxContent>
                      <w:p w14:paraId="5614D7F6" w14:textId="77777777" w:rsidR="009966CD" w:rsidRDefault="009966CD">
                        <w:pPr>
                          <w:spacing w:after="0" w:line="240" w:lineRule="auto"/>
                          <w:jc w:val="center"/>
                          <w:rPr>
                            <w:rFonts w:ascii="Courier New" w:hAnsi="Courier New" w:cs="Courier New"/>
                            <w:sz w:val="15"/>
                            <w:szCs w:val="15"/>
                          </w:rPr>
                        </w:pPr>
                      </w:p>
                    </w:txbxContent>
                  </v:textbox>
                </v:shape>
                <v:shape id="Text Box 354" o:spid="_x0000_s1379" type="#_x0000_t202" style="position:absolute;left:3235;top:12051;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" filled="f" stroked="f">
                  <v:textbox inset="0,0,0,0">
                    <w:txbxContent>
                      <w:p w14:paraId="5614D7F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Text Box 355" o:spid="_x0000_s1380" type="#_x0000_t202" style="position:absolute;left:595;top:12219;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" filled="f" stroked="f">
                  <v:textbox inset="0,0,0,0">
                    <w:txbxContent>
                      <w:p w14:paraId="5614D7F8" w14:textId="77777777" w:rsidR="009966CD" w:rsidRDefault="009966CD">
                        <w:pPr>
                          <w:spacing w:after="0" w:line="240" w:lineRule="auto"/>
                          <w:rPr>
                            <w:rFonts w:ascii="Courier New" w:hAnsi="Courier New" w:cs="Courier New"/>
                            <w:sz w:val="15"/>
                            <w:szCs w:val="15"/>
                          </w:rPr>
                        </w:pPr>
                      </w:p>
                    </w:txbxContent>
                  </v:textbox>
                </v:shape>
                <v:shape id="Text Box 356" o:spid="_x0000_s1381" type="#_x0000_t202" style="position:absolute;left:595;top:12387;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" filled="f" stroked="f">
                  <v:textbox inset="0,0,0,0">
                    <w:txbxContent>
                      <w:p w14:paraId="5614D7F9" w14:textId="77777777" w:rsidR="009966CD" w:rsidRDefault="009966CD">
                        <w:pPr>
                          <w:spacing w:after="0" w:line="240" w:lineRule="auto"/>
                          <w:rPr>
                            <w:rFonts w:ascii="Courier New" w:hAnsi="Courier New" w:cs="Courier New"/>
                            <w:sz w:val="15"/>
                            <w:szCs w:val="15"/>
                          </w:rPr>
                        </w:pPr>
                      </w:p>
                    </w:txbxContent>
                  </v:textbox>
                </v:shape>
                <v:shape id="Text Box 357" o:spid="_x0000_s1382" type="#_x0000_t202" style="position:absolute;left:595;top:12555;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" filled="f" stroked="f">
                  <v:textbox inset="0,0,0,0">
                    <w:txbxContent>
                      <w:p w14:paraId="5614D7FA" w14:textId="77777777" w:rsidR="009966CD" w:rsidRDefault="009966CD">
                        <w:pPr>
                          <w:spacing w:after="0" w:line="240" w:lineRule="auto"/>
                          <w:rPr>
                            <w:rFonts w:ascii="Courier New" w:hAnsi="Courier New" w:cs="Courier New"/>
                            <w:sz w:val="15"/>
                            <w:szCs w:val="15"/>
                          </w:rPr>
                        </w:pPr>
                      </w:p>
                    </w:txbxContent>
                  </v:textbox>
                </v:shape>
                <v:shape id="Text Box 358" o:spid="_x0000_s1383" type="#_x0000_t202" style="position:absolute;left:427;top:1279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" filled="f" stroked="f">
                  <v:textbox inset="0,0,0,0">
                    <w:txbxContent>
                      <w:p w14:paraId="5614D7FB"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59" o:spid="_x0000_s1384" type="#_x0000_t202" style="position:absolute;left:8395;top:1279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" filled="f" stroked="f">
                  <v:textbox inset="0,0,0,0">
                    <w:txbxContent>
                      <w:p w14:paraId="5614D7FC"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60" o:spid="_x0000_s1385" type="#_x0000_t202" style="position:absolute;left:9019;top:1279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" filled="f" stroked="f">
                  <v:textbox inset="0,0,0,0">
                    <w:txbxContent>
                      <w:p w14:paraId="5614D7FD" w14:textId="77777777" w:rsidR="009966CD" w:rsidRDefault="009966CD">
                        <w:pPr>
                          <w:spacing w:after="0" w:line="240" w:lineRule="auto"/>
                          <w:rPr>
                            <w:rFonts w:ascii="Courier New" w:hAnsi="Courier New" w:cs="Courier New"/>
                            <w:sz w:val="15"/>
                            <w:szCs w:val="15"/>
                          </w:rPr>
                        </w:pPr>
                      </w:p>
                    </w:txbxContent>
                  </v:textbox>
                </v:shape>
                <v:shape id="Text Box 361" o:spid="_x0000_s1386" type="#_x0000_t202" style="position:absolute;left:427;top:1303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" filled="f" stroked="f">
                  <v:textbox inset="0,0,0,0">
                    <w:txbxContent>
                      <w:p w14:paraId="5614D7FE" w14:textId="77777777" w:rsidR="009966CD" w:rsidRDefault="009966CD">
                        <w:pPr>
                          <w:spacing w:after="0" w:line="240" w:lineRule="auto"/>
                          <w:rPr>
                            <w:rFonts w:ascii="Courier New" w:hAnsi="Courier New" w:cs="Courier New"/>
                            <w:sz w:val="15"/>
                            <w:szCs w:val="15"/>
                          </w:rPr>
                        </w:pPr>
                      </w:p>
                    </w:txbxContent>
                  </v:textbox>
                </v:shape>
                <v:shape id="Text Box 362" o:spid="_x0000_s1387" type="#_x0000_t202" style="position:absolute;left:8395;top:1303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" filled="f" stroked="f">
                  <v:textbox inset="0,0,0,0">
                    <w:txbxContent>
                      <w:p w14:paraId="5614D7FF" w14:textId="77777777" w:rsidR="009966CD" w:rsidRDefault="009966CD">
                        <w:pPr>
                          <w:spacing w:after="0" w:line="240" w:lineRule="auto"/>
                          <w:rPr>
                            <w:rFonts w:ascii="Courier New" w:hAnsi="Courier New" w:cs="Courier New"/>
                            <w:sz w:val="15"/>
                            <w:szCs w:val="15"/>
                          </w:rPr>
                        </w:pPr>
                      </w:p>
                    </w:txbxContent>
                  </v:textbox>
                </v:shape>
                <v:shape id="Text Box 363" o:spid="_x0000_s1388" type="#_x0000_t202" style="position:absolute;left:9019;top:13035;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" filled="f" stroked="f">
                  <v:textbox inset="0,0,0,0">
                    <w:txbxContent>
                      <w:p w14:paraId="5614D800" w14:textId="77777777" w:rsidR="009966CD" w:rsidRDefault="009966CD">
                        <w:pPr>
                          <w:spacing w:after="0" w:line="240" w:lineRule="auto"/>
                          <w:rPr>
                            <w:rFonts w:ascii="Courier New" w:hAnsi="Courier New" w:cs="Courier New"/>
                            <w:sz w:val="15"/>
                            <w:szCs w:val="15"/>
                          </w:rPr>
                        </w:pPr>
                      </w:p>
                    </w:txbxContent>
                  </v:textbox>
                </v:shape>
                <v:shape id="Text Box 364" o:spid="_x0000_s1389" type="#_x0000_t202" style="position:absolute;left:427;top:13227;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" filled="f" stroked="f">
                  <v:textbox inset="0,0,0,0">
                    <w:txbxContent>
                      <w:p w14:paraId="5614D801" w14:textId="77777777" w:rsidR="009966CD" w:rsidRDefault="009966CD">
                        <w:pPr>
                          <w:spacing w:after="0" w:line="240" w:lineRule="auto"/>
                          <w:rPr>
                            <w:rFonts w:ascii="Courier New" w:hAnsi="Courier New" w:cs="Courier New"/>
                            <w:sz w:val="15"/>
                            <w:szCs w:val="15"/>
                          </w:rPr>
                        </w:pPr>
                      </w:p>
                    </w:txbxContent>
                  </v:textbox>
                </v:shape>
                <v:shape id="Text Box 365" o:spid="_x0000_s1390" type="#_x0000_t202" style="position:absolute;left:4627;top:13227;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" filled="f" stroked="f">
                  <v:textbox inset="0,0,0,0">
                    <w:txbxContent>
                      <w:p w14:paraId="5614D802" w14:textId="77777777" w:rsidR="009966CD" w:rsidRDefault="009966CD">
                        <w:pPr>
                          <w:spacing w:after="0" w:line="240" w:lineRule="auto"/>
                          <w:jc w:val="center"/>
                          <w:rPr>
                            <w:rFonts w:ascii="Courier New" w:hAnsi="Courier New" w:cs="Courier New"/>
                            <w:sz w:val="15"/>
                            <w:szCs w:val="15"/>
                          </w:rPr>
                        </w:pPr>
                      </w:p>
                    </w:txbxContent>
                  </v:textbox>
                </v:shape>
                <v:shape id="Text Box 366" o:spid="_x0000_s1391" type="#_x0000_t202" style="position:absolute;left:6787;top:13227;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" filled="f" stroked="f">
                  <v:textbox inset="0,0,0,0">
                    <w:txbxContent>
                      <w:p w14:paraId="5614D803" w14:textId="77777777" w:rsidR="009966CD" w:rsidRDefault="009966CD">
                        <w:pPr>
                          <w:spacing w:after="0" w:line="240" w:lineRule="auto"/>
                          <w:rPr>
                            <w:rFonts w:ascii="Courier New" w:hAnsi="Courier New" w:cs="Courier New"/>
                            <w:sz w:val="15"/>
                            <w:szCs w:val="15"/>
                          </w:rPr>
                        </w:pPr>
                      </w:p>
                    </w:txbxContent>
                  </v:textbox>
                </v:shape>
                <v:shape id="Text Box 367" o:spid="_x0000_s1392" type="#_x0000_t202" style="position:absolute;left:8971;top:13203;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" filled="f" stroked="f">
                  <v:textbox inset="0,0,0,0">
                    <w:txbxContent>
                      <w:p w14:paraId="5614D804" w14:textId="77777777" w:rsidR="009966CD" w:rsidRDefault="009966CD">
                        <w:pPr>
                          <w:spacing w:after="0" w:line="240" w:lineRule="auto"/>
                          <w:jc w:val="center"/>
                          <w:rPr>
                            <w:rFonts w:ascii="Courier New" w:hAnsi="Courier New" w:cs="Courier New"/>
                            <w:sz w:val="15"/>
                            <w:szCs w:val="15"/>
                          </w:rPr>
                        </w:pPr>
                      </w:p>
                    </w:txbxContent>
                  </v:textbox>
                </v:shape>
                <v:shape id="Text Box 368" o:spid="_x0000_s1393" type="#_x0000_t202" style="position:absolute;left:7483;top:13347;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" filled="f" stroked="f">
                  <v:textbox inset="0,0,0,0">
                    <w:txbxContent>
                      <w:p w14:paraId="5614D805" w14:textId="77777777" w:rsidR="009966CD" w:rsidRDefault="009966CD">
                        <w:pPr>
                          <w:spacing w:after="0" w:line="240" w:lineRule="auto"/>
                          <w:rPr>
                            <w:rFonts w:ascii="Courier New" w:hAnsi="Courier New" w:cs="Courier New"/>
                            <w:sz w:val="15"/>
                            <w:szCs w:val="15"/>
                          </w:rPr>
                        </w:pPr>
                      </w:p>
                    </w:txbxContent>
                  </v:textbox>
                </v:shape>
                <v:shape id="Text Box 369" o:spid="_x0000_s1394" type="#_x0000_t202" style="position:absolute;left:6643;top:13779;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" filled="f" stroked="f">
                  <v:textbox inset="0,0,0,0">
                    <w:txbxContent>
                      <w:p w14:paraId="5614D806" w14:textId="77777777" w:rsidR="009966CD" w:rsidRDefault="009966CD">
                        <w:pPr>
                          <w:spacing w:after="0" w:line="240" w:lineRule="auto"/>
                          <w:rPr>
                            <w:rFonts w:ascii="Courier New" w:hAnsi="Courier New" w:cs="Courier New"/>
                            <w:sz w:val="15"/>
                            <w:szCs w:val="15"/>
                          </w:rPr>
                        </w:pPr>
                      </w:p>
                    </w:txbxContent>
                  </v:textbox>
                </v:shape>
                <v:shape id="Text Box 370" o:spid="_x0000_s1395" type="#_x0000_t202" style="position:absolute;left:6595;top:14571;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" filled="f" stroked="f">
                  <v:textbox inset="0,0,0,0">
                    <w:txbxContent>
                      <w:p w14:paraId="5614D807"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Francine Valverde</w:t>
                        </w:r>
                      </w:p>
                    </w:txbxContent>
                  </v:textbox>
                </v:shape>
                <v:shape id="Text Box 371" o:spid="_x0000_s1396" type="#_x0000_t202" style="position:absolute;left:6595;top:14739;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" filled="f" stroked="f">
                  <v:textbox inset="0,0,0,0">
                    <w:txbxContent>
                      <w:p w14:paraId="5614D808" w14:textId="77777777" w:rsidR="009966CD" w:rsidRDefault="003B2448">
                        <w:pPr>
                          <w:spacing w:after="0" w:line="240" w:lineRule="auto"/>
                          <w:rPr>
                            <w:rFonts w:ascii="Courier New" w:hAnsi="Courier New" w:cs="Courier New"/>
                            <w:sz w:val="15"/>
                            <w:szCs w:val="15"/>
                          </w:rPr>
                        </w:pPr>
                        <w:r>
                          <w:rPr>
                            <w:rFonts w:ascii="Courier New" w:hAnsi="Courier New" w:cs="Courier New"/>
                            <w:sz w:val="15"/>
                            <w:szCs w:val="15"/>
                          </w:rPr>
                          <w:t>Contracting Officer</w:t>
                        </w:r>
                      </w:p>
                    </w:txbxContent>
                  </v:textbox>
                </v:shape>
                <v:shape id="Text Box 372" o:spid="_x0000_s1397" type="#_x0000_t202" style="position:absolute;left:3235;top:14235;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" filled="f" stroked="f">
                  <v:textbox inset="0,0,0,0">
                    <w:txbxContent>
                      <w:p w14:paraId="5614D809" w14:textId="77777777" w:rsidR="009966CD" w:rsidRDefault="009966CD">
                        <w:pPr>
                          <w:spacing w:after="0" w:line="240" w:lineRule="auto"/>
                          <w:rPr>
                            <w:rFonts w:ascii="Courier New" w:hAnsi="Courier New" w:cs="Courier New"/>
                            <w:sz w:val="15"/>
                            <w:szCs w:val="15"/>
                          </w:rPr>
                        </w:pPr>
                      </w:p>
                    </w:txbxContent>
                  </v:textbox>
                </v:shape>
                <v:shape id="Text Box 373" o:spid="_x0000_s1398" type="#_x0000_t202" style="position:absolute;left:8275;top:14235;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" filled="f" stroked="f">
                  <v:textbox inset="0,0,0,0">
                    <w:txbxContent>
                      <w:p w14:paraId="5614D80A" w14:textId="77777777" w:rsidR="009966CD" w:rsidRDefault="009966CD">
                        <w:pPr>
                          <w:spacing w:after="0" w:line="240" w:lineRule="auto"/>
                          <w:rPr>
                            <w:rFonts w:ascii="Courier New" w:hAnsi="Courier New" w:cs="Courier New"/>
                            <w:sz w:val="15"/>
                            <w:szCs w:val="15"/>
                          </w:rPr>
                        </w:pPr>
                      </w:p>
                    </w:txbxContent>
                  </v:textbox>
                </v:shape>
                <w10:wrap anchorx="page" anchory="page"/>
              </v:group>
            </w:pict>
          </mc:Fallback>
        </mc:AlternateContent>
      </w:r>
    </w:p>
    <w:sdt>
      <w:sdtPr>
        <w:rPr>
          <w:rFonts w:eastAsiaTheme="minorHAnsi"/>
          <w:b w:val="0"/>
          <w:bCs w:val="0"/>
          <w:sz w:val="20"/>
          <w:szCs w:val="22"/>
        </w:rPr>
        <w:id w:val="-1900917728"/>
        <w:docPartObj>
          <w:docPartGallery w:val="Table of Contents"/>
          <w:docPartUnique/>
        </w:docPartObj>
      </w:sdtPr>
      <w:sdtEndPr/>
      <w:sdtContent>
        <w:p w14:paraId="5614D0DB" w14:textId="77777777" w:rsidR="003B2448" w:rsidRDefault="003B2448">
          <w:pPr>
            <w:pStyle w:val="TOCHeading"/>
            <w:pageBreakBefore/>
          </w:pPr>
          <w:r>
            <w:t>Table of Contents</w:t>
          </w:r>
        </w:p>
        <w:p w14:paraId="5614D0DC" w14:textId="77777777" w:rsidR="009966CD" w:rsidRDefault="003B2448">
          <w:pPr>
            <w:pStyle w:val="TOC1"/>
            <w:tabs>
              <w:tab w:val="right" w:leader="dot" w:pos="9350"/>
            </w:tabs>
            <w:rPr>
              <w:noProof/>
            </w:rPr>
          </w:pPr>
          <w:r>
            <w:fldChar w:fldCharType="begin"/>
          </w:r>
          <w:r>
            <w:instrText xml:space="preserve"> TOC \o &amp;quot;1-4&amp;quot; \f \h \z \u \x </w:instrText>
          </w:r>
          <w:r>
            <w:fldChar w:fldCharType="separate"/>
          </w:r>
          <w:hyperlink w:anchor="_Toc256000000" w:history="1">
            <w:r>
              <w:rPr>
                <w:rStyle w:val="Hyperlink"/>
              </w:rPr>
              <w:t>SECTION A</w:t>
            </w:r>
            <w:r>
              <w:rPr>
                <w:rStyle w:val="Hyperlink"/>
              </w:rPr>
              <w:tab/>
            </w:r>
            <w:r>
              <w:fldChar w:fldCharType="begin"/>
            </w:r>
            <w:r>
              <w:rPr>
                <w:rStyle w:val="Hyperlink"/>
              </w:rPr>
              <w:instrText xml:space="preserve"> PAGEREF _Toc256000000 \h </w:instrText>
            </w:r>
            <w:r>
              <w:fldChar w:fldCharType="separate"/>
            </w:r>
            <w:r>
              <w:rPr>
                <w:rStyle w:val="Hyperlink"/>
              </w:rPr>
              <w:t>1</w:t>
            </w:r>
            <w:r>
              <w:fldChar w:fldCharType="end"/>
            </w:r>
          </w:hyperlink>
        </w:p>
        <w:p w14:paraId="5614D0DD" w14:textId="77777777" w:rsidR="009966CD" w:rsidRDefault="003B2448">
          <w:pPr>
            <w:pStyle w:val="TOC2"/>
            <w:tabs>
              <w:tab w:val="right" w:leader="dot" w:pos="9350"/>
            </w:tabs>
            <w:rPr>
              <w:noProof/>
            </w:rPr>
          </w:pPr>
          <w:hyperlink w:anchor="_Toc256000001" w:history="1">
            <w:r>
              <w:rPr>
                <w:rStyle w:val="Hyperlink"/>
              </w:rPr>
              <w:t>A.1  SF 1449  SOLICITATION/CONTRACT/ORDER FOR COMMERCIAL PRODUCTS AND COMMERCIAL SERVICES</w:t>
            </w:r>
            <w:r>
              <w:rPr>
                <w:rStyle w:val="Hyperlink"/>
              </w:rPr>
              <w:tab/>
            </w:r>
            <w:r>
              <w:fldChar w:fldCharType="begin"/>
            </w:r>
            <w:r>
              <w:rPr>
                <w:rStyle w:val="Hyperlink"/>
              </w:rPr>
              <w:instrText xml:space="preserve"> PAGEREF _Toc256000001 \h </w:instrText>
            </w:r>
            <w:r>
              <w:fldChar w:fldCharType="separate"/>
            </w:r>
            <w:r>
              <w:rPr>
                <w:rStyle w:val="Hyperlink"/>
              </w:rPr>
              <w:t>1</w:t>
            </w:r>
            <w:r>
              <w:fldChar w:fldCharType="end"/>
            </w:r>
          </w:hyperlink>
        </w:p>
        <w:p w14:paraId="5614D0DE" w14:textId="77777777" w:rsidR="009966CD" w:rsidRDefault="003B2448">
          <w:pPr>
            <w:pStyle w:val="TOC1"/>
            <w:tabs>
              <w:tab w:val="right" w:leader="dot" w:pos="9350"/>
            </w:tabs>
            <w:rPr>
              <w:noProof/>
            </w:rPr>
          </w:pPr>
          <w:hyperlink w:anchor="_Toc256000002" w:history="1">
            <w:r>
              <w:rPr>
                <w:rStyle w:val="Hyperlink"/>
              </w:rPr>
              <w:t xml:space="preserve">SECTION B </w:t>
            </w:r>
            <w:r>
              <w:rPr>
                <w:rStyle w:val="Hyperlink"/>
              </w:rPr>
              <w:t>-</w:t>
            </w:r>
            <w:r>
              <w:rPr>
                <w:rStyle w:val="Hyperlink"/>
              </w:rPr>
              <w:t xml:space="preserve"> </w:t>
            </w:r>
            <w:r>
              <w:rPr>
                <w:rStyle w:val="Hyperlink"/>
              </w:rPr>
              <w:t>CONTINUATION OF SF 1449</w:t>
            </w:r>
            <w:r>
              <w:rPr>
                <w:rStyle w:val="Hyperlink"/>
              </w:rPr>
              <w:t xml:space="preserve"> BLOCK</w:t>
            </w:r>
            <w:r>
              <w:rPr>
                <w:rStyle w:val="Hyperlink"/>
              </w:rPr>
              <w:t>S</w:t>
            </w:r>
            <w:r>
              <w:rPr>
                <w:rStyle w:val="Hyperlink"/>
              </w:rPr>
              <w:tab/>
            </w:r>
            <w:r>
              <w:fldChar w:fldCharType="begin"/>
            </w:r>
            <w:r>
              <w:rPr>
                <w:rStyle w:val="Hyperlink"/>
              </w:rPr>
              <w:instrText xml:space="preserve"> PAGEREF _Toc256000002 \h </w:instrText>
            </w:r>
            <w:r>
              <w:fldChar w:fldCharType="separate"/>
            </w:r>
            <w:r>
              <w:rPr>
                <w:rStyle w:val="Hyperlink"/>
              </w:rPr>
              <w:t>3</w:t>
            </w:r>
            <w:r>
              <w:fldChar w:fldCharType="end"/>
            </w:r>
          </w:hyperlink>
        </w:p>
        <w:p w14:paraId="5614D0DF" w14:textId="77777777" w:rsidR="009966CD" w:rsidRDefault="003B2448">
          <w:pPr>
            <w:pStyle w:val="TOC2"/>
            <w:tabs>
              <w:tab w:val="right" w:leader="dot" w:pos="9350"/>
            </w:tabs>
            <w:rPr>
              <w:noProof/>
            </w:rPr>
          </w:pPr>
          <w:hyperlink w:anchor="_Toc256000003" w:history="1">
            <w:r>
              <w:rPr>
                <w:rStyle w:val="Hyperlink"/>
              </w:rPr>
              <w:t>B.1</w:t>
            </w:r>
            <w:r>
              <w:rPr>
                <w:rStyle w:val="Hyperlink"/>
              </w:rPr>
              <w:t xml:space="preserve">  CONTRACT ADMINISTRATION DATA</w:t>
            </w:r>
            <w:r>
              <w:rPr>
                <w:rStyle w:val="Hyperlink"/>
              </w:rPr>
              <w:tab/>
            </w:r>
            <w:r>
              <w:fldChar w:fldCharType="begin"/>
            </w:r>
            <w:r>
              <w:rPr>
                <w:rStyle w:val="Hyperlink"/>
              </w:rPr>
              <w:instrText xml:space="preserve"> PAGEREF _Toc256000003 \h </w:instrText>
            </w:r>
            <w:r>
              <w:fldChar w:fldCharType="separate"/>
            </w:r>
            <w:r>
              <w:rPr>
                <w:rStyle w:val="Hyperlink"/>
              </w:rPr>
              <w:t>3</w:t>
            </w:r>
            <w:r>
              <w:fldChar w:fldCharType="end"/>
            </w:r>
          </w:hyperlink>
        </w:p>
        <w:p w14:paraId="5614D0E0" w14:textId="77777777" w:rsidR="009966CD" w:rsidRDefault="003B2448">
          <w:pPr>
            <w:pStyle w:val="TOC2"/>
            <w:tabs>
              <w:tab w:val="right" w:leader="dot" w:pos="9350"/>
            </w:tabs>
            <w:rPr>
              <w:noProof/>
            </w:rPr>
          </w:pPr>
          <w:hyperlink w:anchor="_Toc256000004" w:history="1">
            <w:r>
              <w:rPr>
                <w:rStyle w:val="Hyperlink"/>
              </w:rPr>
              <w:t>B.3 PERFORMANCE WORK STATEMENT</w:t>
            </w:r>
            <w:r>
              <w:rPr>
                <w:rStyle w:val="Hyperlink"/>
              </w:rPr>
              <w:tab/>
            </w:r>
            <w:r>
              <w:fldChar w:fldCharType="begin"/>
            </w:r>
            <w:r>
              <w:rPr>
                <w:rStyle w:val="Hyperlink"/>
              </w:rPr>
              <w:instrText xml:space="preserve"> PAGEREF _Toc256000004 \h </w:instrText>
            </w:r>
            <w:r>
              <w:fldChar w:fldCharType="separate"/>
            </w:r>
            <w:r>
              <w:rPr>
                <w:rStyle w:val="Hyperlink"/>
              </w:rPr>
              <w:t>8</w:t>
            </w:r>
            <w:r>
              <w:fldChar w:fldCharType="end"/>
            </w:r>
          </w:hyperlink>
        </w:p>
        <w:p w14:paraId="5614D0E1" w14:textId="77777777" w:rsidR="009966CD" w:rsidRDefault="003B2448">
          <w:pPr>
            <w:pStyle w:val="TOC2"/>
            <w:tabs>
              <w:tab w:val="right" w:leader="dot" w:pos="9350"/>
            </w:tabs>
            <w:rPr>
              <w:noProof/>
            </w:rPr>
          </w:pPr>
          <w:hyperlink w:anchor="_Toc256000005" w:history="1">
            <w:r>
              <w:rPr>
                <w:rStyle w:val="Hyperlink"/>
              </w:rPr>
              <w:t>B.2</w:t>
            </w:r>
            <w:r>
              <w:rPr>
                <w:rStyle w:val="Hyperlink"/>
              </w:rPr>
              <w:t xml:space="preserve"> </w:t>
            </w:r>
            <w:r>
              <w:rPr>
                <w:rStyle w:val="Hyperlink"/>
              </w:rPr>
              <w:t>PRICE/COST SCHEDULE</w:t>
            </w:r>
            <w:r>
              <w:rPr>
                <w:rStyle w:val="Hyperlink"/>
              </w:rPr>
              <w:tab/>
            </w:r>
            <w:r>
              <w:fldChar w:fldCharType="begin"/>
            </w:r>
            <w:r>
              <w:rPr>
                <w:rStyle w:val="Hyperlink"/>
              </w:rPr>
              <w:instrText xml:space="preserve"> PAGEREF _Toc256000005 \h </w:instrText>
            </w:r>
            <w:r>
              <w:fldChar w:fldCharType="separate"/>
            </w:r>
            <w:r>
              <w:rPr>
                <w:rStyle w:val="Hyperlink"/>
              </w:rPr>
              <w:t>20</w:t>
            </w:r>
            <w:r>
              <w:fldChar w:fldCharType="end"/>
            </w:r>
          </w:hyperlink>
        </w:p>
        <w:p w14:paraId="5614D0E2" w14:textId="77777777" w:rsidR="009966CD" w:rsidRDefault="003B2448">
          <w:pPr>
            <w:pStyle w:val="TOC3"/>
            <w:tabs>
              <w:tab w:val="right" w:leader="dot" w:pos="9350"/>
            </w:tabs>
            <w:rPr>
              <w:noProof/>
            </w:rPr>
          </w:pPr>
          <w:hyperlink w:anchor="_Toc256000006" w:history="1">
            <w:r>
              <w:rPr>
                <w:rStyle w:val="Hyperlink"/>
              </w:rPr>
              <w:t>ITEM INFORMATION</w:t>
            </w:r>
            <w:r>
              <w:rPr>
                <w:rStyle w:val="Hyperlink"/>
              </w:rPr>
              <w:tab/>
            </w:r>
            <w:r>
              <w:fldChar w:fldCharType="begin"/>
            </w:r>
            <w:r>
              <w:rPr>
                <w:rStyle w:val="Hyperlink"/>
              </w:rPr>
              <w:instrText xml:space="preserve"> PAGEREF _Toc256000006 \h </w:instrText>
            </w:r>
            <w:r>
              <w:fldChar w:fldCharType="separate"/>
            </w:r>
            <w:r>
              <w:rPr>
                <w:rStyle w:val="Hyperlink"/>
              </w:rPr>
              <w:t>20</w:t>
            </w:r>
            <w:r>
              <w:fldChar w:fldCharType="end"/>
            </w:r>
          </w:hyperlink>
        </w:p>
        <w:p w14:paraId="5614D0E3" w14:textId="77777777" w:rsidR="009966CD" w:rsidRDefault="003B2448">
          <w:pPr>
            <w:pStyle w:val="TOC2"/>
            <w:tabs>
              <w:tab w:val="right" w:leader="dot" w:pos="9350"/>
            </w:tabs>
            <w:rPr>
              <w:noProof/>
            </w:rPr>
          </w:pPr>
          <w:hyperlink w:anchor="_Toc256000007" w:history="1">
            <w:r>
              <w:rPr>
                <w:rStyle w:val="Hyperlink"/>
              </w:rPr>
              <w:t>B.3</w:t>
            </w:r>
            <w:r>
              <w:rPr>
                <w:rStyle w:val="Hyperlink"/>
              </w:rPr>
              <w:t xml:space="preserve"> </w:t>
            </w:r>
            <w:r>
              <w:rPr>
                <w:rStyle w:val="Hyperlink"/>
              </w:rPr>
              <w:t>DELIVERY SCHEDULE</w:t>
            </w:r>
            <w:r>
              <w:rPr>
                <w:rStyle w:val="Hyperlink"/>
              </w:rPr>
              <w:tab/>
            </w:r>
            <w:r>
              <w:fldChar w:fldCharType="begin"/>
            </w:r>
            <w:r>
              <w:rPr>
                <w:rStyle w:val="Hyperlink"/>
              </w:rPr>
              <w:instrText xml:space="preserve"> PAGEREF _Toc256000007 \h </w:instrText>
            </w:r>
            <w:r>
              <w:fldChar w:fldCharType="separate"/>
            </w:r>
            <w:r>
              <w:rPr>
                <w:rStyle w:val="Hyperlink"/>
              </w:rPr>
              <w:t>25</w:t>
            </w:r>
            <w:r>
              <w:fldChar w:fldCharType="end"/>
            </w:r>
          </w:hyperlink>
        </w:p>
        <w:p w14:paraId="5614D0E4" w14:textId="77777777" w:rsidR="009966CD" w:rsidRDefault="003B2448">
          <w:pPr>
            <w:pStyle w:val="TOC1"/>
            <w:tabs>
              <w:tab w:val="right" w:leader="dot" w:pos="9350"/>
            </w:tabs>
            <w:rPr>
              <w:noProof/>
            </w:rPr>
          </w:pPr>
          <w:hyperlink w:anchor="_Toc256000008" w:history="1">
            <w:r>
              <w:rPr>
                <w:rStyle w:val="Hyperlink"/>
              </w:rPr>
              <w:t xml:space="preserve">SECTION C - </w:t>
            </w:r>
            <w:r>
              <w:rPr>
                <w:rStyle w:val="Hyperlink"/>
              </w:rPr>
              <w:t>CONTRACT CLAUSES</w:t>
            </w:r>
            <w:r>
              <w:rPr>
                <w:rStyle w:val="Hyperlink"/>
              </w:rPr>
              <w:tab/>
            </w:r>
            <w:r>
              <w:fldChar w:fldCharType="begin"/>
            </w:r>
            <w:r>
              <w:rPr>
                <w:rStyle w:val="Hyperlink"/>
              </w:rPr>
              <w:instrText xml:space="preserve"> PAGEREF _Toc256000008 \h </w:instrText>
            </w:r>
            <w:r>
              <w:fldChar w:fldCharType="separate"/>
            </w:r>
            <w:r>
              <w:rPr>
                <w:rStyle w:val="Hyperlink"/>
              </w:rPr>
              <w:t>27</w:t>
            </w:r>
            <w:r>
              <w:fldChar w:fldCharType="end"/>
            </w:r>
          </w:hyperlink>
        </w:p>
        <w:p w14:paraId="5614D0E5" w14:textId="77777777" w:rsidR="009966CD" w:rsidRDefault="003B2448">
          <w:pPr>
            <w:pStyle w:val="TOC2"/>
            <w:tabs>
              <w:tab w:val="right" w:leader="dot" w:pos="9350"/>
            </w:tabs>
            <w:rPr>
              <w:noProof/>
            </w:rPr>
          </w:pPr>
          <w:hyperlink w:anchor="_Toc256000009" w:history="1">
            <w:r>
              <w:rPr>
                <w:rStyle w:val="Hyperlink"/>
              </w:rPr>
              <w:t>C.1</w:t>
            </w:r>
            <w:r>
              <w:rPr>
                <w:rStyle w:val="Hyperlink"/>
              </w:rPr>
              <w:t xml:space="preserve">  </w:t>
            </w:r>
            <w:r>
              <w:rPr>
                <w:rStyle w:val="Hyperlink"/>
              </w:rPr>
              <w:t>52.212-4</w:t>
            </w:r>
            <w:r>
              <w:rPr>
                <w:rStyle w:val="Hyperlink"/>
              </w:rPr>
              <w:t xml:space="preserve">  </w:t>
            </w:r>
            <w:r>
              <w:rPr>
                <w:rStyle w:val="Hyperlink"/>
              </w:rPr>
              <w:t>CONTRACT TERMS AND CONDITIONS—COMMERCIAL PRODUCTS AND COMMERCIAL SERVICES</w:t>
            </w:r>
            <w:r>
              <w:rPr>
                <w:rStyle w:val="Hyperlink"/>
              </w:rPr>
              <w:t xml:space="preserve"> (</w:t>
            </w:r>
            <w:r>
              <w:rPr>
                <w:rStyle w:val="Hyperlink"/>
              </w:rPr>
              <w:t>OCT 2025</w:t>
            </w:r>
            <w:r>
              <w:rPr>
                <w:rStyle w:val="Hyperlink"/>
              </w:rPr>
              <w:t>)</w:t>
            </w:r>
            <w:r>
              <w:rPr>
                <w:rStyle w:val="Hyperlink"/>
              </w:rPr>
              <w:t xml:space="preserve"> (DEVIATION)</w:t>
            </w:r>
            <w:r>
              <w:rPr>
                <w:rStyle w:val="Hyperlink"/>
              </w:rPr>
              <w:tab/>
            </w:r>
            <w:r>
              <w:fldChar w:fldCharType="begin"/>
            </w:r>
            <w:r>
              <w:rPr>
                <w:rStyle w:val="Hyperlink"/>
              </w:rPr>
              <w:instrText xml:space="preserve"> PAGEREF _Toc256000009 \h </w:instrText>
            </w:r>
            <w:r>
              <w:fldChar w:fldCharType="separate"/>
            </w:r>
            <w:r>
              <w:rPr>
                <w:rStyle w:val="Hyperlink"/>
              </w:rPr>
              <w:t>27</w:t>
            </w:r>
            <w:r>
              <w:fldChar w:fldCharType="end"/>
            </w:r>
          </w:hyperlink>
        </w:p>
        <w:p w14:paraId="5614D0E6" w14:textId="77777777" w:rsidR="009966CD" w:rsidRDefault="003B2448">
          <w:pPr>
            <w:pStyle w:val="TOC2"/>
            <w:tabs>
              <w:tab w:val="right" w:leader="dot" w:pos="9350"/>
            </w:tabs>
            <w:rPr>
              <w:noProof/>
            </w:rPr>
          </w:pPr>
          <w:hyperlink w:anchor="_Toc256000010" w:history="1">
            <w:r>
              <w:rPr>
                <w:rStyle w:val="Hyperlink"/>
              </w:rPr>
              <w:t>C.2</w:t>
            </w:r>
            <w:r>
              <w:rPr>
                <w:rStyle w:val="Hyperlink"/>
              </w:rPr>
              <w:t xml:space="preserve">  </w:t>
            </w:r>
            <w:r>
              <w:rPr>
                <w:rStyle w:val="Hyperlink"/>
              </w:rPr>
              <w:t>52.217-8</w:t>
            </w:r>
            <w:r>
              <w:rPr>
                <w:rStyle w:val="Hyperlink"/>
              </w:rPr>
              <w:t xml:space="preserve"> </w:t>
            </w:r>
            <w:r>
              <w:rPr>
                <w:rStyle w:val="Hyperlink"/>
              </w:rPr>
              <w:t>OPTION TO EXTEND SERVICES</w:t>
            </w:r>
            <w:r>
              <w:rPr>
                <w:rStyle w:val="Hyperlink"/>
              </w:rPr>
              <w:t xml:space="preserve"> (</w:t>
            </w:r>
            <w:r>
              <w:rPr>
                <w:rStyle w:val="Hyperlink"/>
              </w:rPr>
              <w:t>NOV 1999</w:t>
            </w:r>
            <w:r>
              <w:rPr>
                <w:rStyle w:val="Hyperlink"/>
              </w:rPr>
              <w:t>)</w:t>
            </w:r>
            <w:r>
              <w:rPr>
                <w:rStyle w:val="Hyperlink"/>
              </w:rPr>
              <w:tab/>
            </w:r>
            <w:r>
              <w:fldChar w:fldCharType="begin"/>
            </w:r>
            <w:r>
              <w:rPr>
                <w:rStyle w:val="Hyperlink"/>
              </w:rPr>
              <w:instrText xml:space="preserve"> PAGEREF _Toc256000010 \h </w:instrText>
            </w:r>
            <w:r>
              <w:fldChar w:fldCharType="separate"/>
            </w:r>
            <w:r>
              <w:rPr>
                <w:rStyle w:val="Hyperlink"/>
              </w:rPr>
              <w:t>32</w:t>
            </w:r>
            <w:r>
              <w:fldChar w:fldCharType="end"/>
            </w:r>
          </w:hyperlink>
        </w:p>
        <w:p w14:paraId="5614D0E7" w14:textId="77777777" w:rsidR="009966CD" w:rsidRDefault="003B2448">
          <w:pPr>
            <w:pStyle w:val="TOC2"/>
            <w:tabs>
              <w:tab w:val="right" w:leader="dot" w:pos="9350"/>
            </w:tabs>
            <w:rPr>
              <w:noProof/>
            </w:rPr>
          </w:pPr>
          <w:hyperlink w:anchor="_Toc256000011" w:history="1">
            <w:r>
              <w:rPr>
                <w:rStyle w:val="Hyperlink"/>
              </w:rPr>
              <w:t>C.3</w:t>
            </w:r>
            <w:r>
              <w:rPr>
                <w:rStyle w:val="Hyperlink"/>
              </w:rPr>
              <w:t xml:space="preserve">  </w:t>
            </w:r>
            <w:r>
              <w:rPr>
                <w:rStyle w:val="Hyperlink"/>
              </w:rPr>
              <w:t>52.217-9</w:t>
            </w:r>
            <w:r>
              <w:rPr>
                <w:rStyle w:val="Hyperlink"/>
              </w:rPr>
              <w:t xml:space="preserve"> </w:t>
            </w:r>
            <w:r>
              <w:rPr>
                <w:rStyle w:val="Hyperlink"/>
              </w:rPr>
              <w:t>OPTION TO EXTEND THE TERM OF THE CONTRACT</w:t>
            </w:r>
            <w:r>
              <w:rPr>
                <w:rStyle w:val="Hyperlink"/>
              </w:rPr>
              <w:t xml:space="preserve"> (</w:t>
            </w:r>
            <w:r>
              <w:rPr>
                <w:rStyle w:val="Hyperlink"/>
              </w:rPr>
              <w:t>MAR 2000</w:t>
            </w:r>
            <w:r>
              <w:rPr>
                <w:rStyle w:val="Hyperlink"/>
              </w:rPr>
              <w:t>)</w:t>
            </w:r>
            <w:r>
              <w:rPr>
                <w:rStyle w:val="Hyperlink"/>
              </w:rPr>
              <w:tab/>
            </w:r>
            <w:r>
              <w:fldChar w:fldCharType="begin"/>
            </w:r>
            <w:r>
              <w:rPr>
                <w:rStyle w:val="Hyperlink"/>
              </w:rPr>
              <w:instrText xml:space="preserve"> PAGEREF _Toc256000011 \h </w:instrText>
            </w:r>
            <w:r>
              <w:fldChar w:fldCharType="separate"/>
            </w:r>
            <w:r>
              <w:rPr>
                <w:rStyle w:val="Hyperlink"/>
              </w:rPr>
              <w:t>32</w:t>
            </w:r>
            <w:r>
              <w:fldChar w:fldCharType="end"/>
            </w:r>
          </w:hyperlink>
        </w:p>
        <w:p w14:paraId="5614D0E8" w14:textId="77777777" w:rsidR="009966CD" w:rsidRDefault="003B2448">
          <w:pPr>
            <w:pStyle w:val="TOC2"/>
            <w:tabs>
              <w:tab w:val="right" w:leader="dot" w:pos="9350"/>
            </w:tabs>
            <w:rPr>
              <w:noProof/>
            </w:rPr>
          </w:pPr>
          <w:hyperlink w:anchor="_Toc256000012" w:history="1">
            <w:r>
              <w:rPr>
                <w:rStyle w:val="Hyperlink"/>
              </w:rPr>
              <w:t>C.4</w:t>
            </w:r>
            <w:r>
              <w:rPr>
                <w:rStyle w:val="Hyperlink"/>
              </w:rPr>
              <w:t xml:space="preserve">  </w:t>
            </w:r>
            <w:r>
              <w:rPr>
                <w:rStyle w:val="Hyperlink"/>
              </w:rPr>
              <w:t>52.222-42</w:t>
            </w:r>
            <w:r>
              <w:rPr>
                <w:rStyle w:val="Hyperlink"/>
              </w:rPr>
              <w:t xml:space="preserve"> </w:t>
            </w:r>
            <w:r>
              <w:rPr>
                <w:rStyle w:val="Hyperlink"/>
              </w:rPr>
              <w:t>STATEMENT OF EQUIVALENT RATES FOR FEDERAL HIRES</w:t>
            </w:r>
            <w:r>
              <w:rPr>
                <w:rStyle w:val="Hyperlink"/>
              </w:rPr>
              <w:t xml:space="preserve"> (</w:t>
            </w:r>
            <w:r>
              <w:rPr>
                <w:rStyle w:val="Hyperlink"/>
              </w:rPr>
              <w:t>MAY 2014</w:t>
            </w:r>
            <w:r>
              <w:rPr>
                <w:rStyle w:val="Hyperlink"/>
              </w:rPr>
              <w:t>)</w:t>
            </w:r>
            <w:r>
              <w:rPr>
                <w:rStyle w:val="Hyperlink"/>
              </w:rPr>
              <w:tab/>
            </w:r>
            <w:r>
              <w:fldChar w:fldCharType="begin"/>
            </w:r>
            <w:r>
              <w:rPr>
                <w:rStyle w:val="Hyperlink"/>
              </w:rPr>
              <w:instrText xml:space="preserve"> PAGEREF _Toc256000012 \h </w:instrText>
            </w:r>
            <w:r>
              <w:fldChar w:fldCharType="separate"/>
            </w:r>
            <w:r>
              <w:rPr>
                <w:rStyle w:val="Hyperlink"/>
              </w:rPr>
              <w:t>33</w:t>
            </w:r>
            <w:r>
              <w:fldChar w:fldCharType="end"/>
            </w:r>
          </w:hyperlink>
        </w:p>
        <w:p w14:paraId="5614D0E9" w14:textId="77777777" w:rsidR="009966CD" w:rsidRDefault="003B2448">
          <w:pPr>
            <w:pStyle w:val="TOC2"/>
            <w:tabs>
              <w:tab w:val="right" w:leader="dot" w:pos="9350"/>
            </w:tabs>
            <w:rPr>
              <w:noProof/>
            </w:rPr>
          </w:pPr>
          <w:hyperlink w:anchor="_Toc256000013" w:history="1">
            <w:r>
              <w:rPr>
                <w:rStyle w:val="Hyperlink"/>
              </w:rPr>
              <w:t>C.5</w:t>
            </w:r>
            <w:r>
              <w:rPr>
                <w:rStyle w:val="Hyperlink"/>
              </w:rPr>
              <w:t xml:space="preserve">  </w:t>
            </w:r>
            <w:r>
              <w:rPr>
                <w:rStyle w:val="Hyperlink"/>
              </w:rPr>
              <w:t>52.222-90</w:t>
            </w:r>
            <w:r>
              <w:rPr>
                <w:rStyle w:val="Hyperlink"/>
              </w:rPr>
              <w:t xml:space="preserve"> </w:t>
            </w:r>
            <w:r>
              <w:rPr>
                <w:rStyle w:val="Hyperlink"/>
              </w:rPr>
              <w:t>ADDRESSING DEI DISCRIMINATION BY FEDERAL CONTRACTORS</w:t>
            </w:r>
            <w:r>
              <w:rPr>
                <w:rStyle w:val="Hyperlink"/>
              </w:rPr>
              <w:t xml:space="preserve"> </w:t>
            </w:r>
            <w:r>
              <w:rPr>
                <w:rStyle w:val="Hyperlink"/>
              </w:rPr>
              <w:t xml:space="preserve"> (DEVIATION</w:t>
            </w:r>
            <w:r>
              <w:rPr>
                <w:rStyle w:val="Hyperlink"/>
              </w:rPr>
              <w:t xml:space="preserve"> APR 2026</w:t>
            </w:r>
            <w:r>
              <w:rPr>
                <w:rStyle w:val="Hyperlink"/>
              </w:rPr>
              <w:t>)</w:t>
            </w:r>
            <w:r>
              <w:rPr>
                <w:rStyle w:val="Hyperlink"/>
              </w:rPr>
              <w:tab/>
            </w:r>
            <w:r>
              <w:fldChar w:fldCharType="begin"/>
            </w:r>
            <w:r>
              <w:rPr>
                <w:rStyle w:val="Hyperlink"/>
              </w:rPr>
              <w:instrText xml:space="preserve"> PAGEREF _Toc256000013 \h </w:instrText>
            </w:r>
            <w:r>
              <w:fldChar w:fldCharType="separate"/>
            </w:r>
            <w:r>
              <w:rPr>
                <w:rStyle w:val="Hyperlink"/>
              </w:rPr>
              <w:t>33</w:t>
            </w:r>
            <w:r>
              <w:fldChar w:fldCharType="end"/>
            </w:r>
          </w:hyperlink>
        </w:p>
        <w:p w14:paraId="5614D0EA" w14:textId="77777777" w:rsidR="009966CD" w:rsidRDefault="003B2448">
          <w:pPr>
            <w:pStyle w:val="TOC2"/>
            <w:tabs>
              <w:tab w:val="right" w:leader="dot" w:pos="9350"/>
            </w:tabs>
            <w:rPr>
              <w:noProof/>
            </w:rPr>
          </w:pPr>
          <w:hyperlink w:anchor="_Toc256000014" w:history="1">
            <w:r>
              <w:rPr>
                <w:rStyle w:val="Hyperlink"/>
              </w:rPr>
              <w:t>C.6</w:t>
            </w:r>
            <w:r>
              <w:rPr>
                <w:rStyle w:val="Hyperlink"/>
              </w:rPr>
              <w:t xml:space="preserve">  </w:t>
            </w:r>
            <w:r>
              <w:rPr>
                <w:rStyle w:val="Hyperlink"/>
              </w:rPr>
              <w:t>52.223-23</w:t>
            </w:r>
            <w:r>
              <w:rPr>
                <w:rStyle w:val="Hyperlink"/>
              </w:rPr>
              <w:t xml:space="preserve"> </w:t>
            </w:r>
            <w:r>
              <w:rPr>
                <w:rStyle w:val="Hyperlink"/>
              </w:rPr>
              <w:t xml:space="preserve">SUSTAINABLE PRODUCTS </w:t>
            </w:r>
            <w:r>
              <w:rPr>
                <w:rStyle w:val="Hyperlink"/>
              </w:rPr>
              <w:t>(</w:t>
            </w:r>
            <w:r>
              <w:rPr>
                <w:rStyle w:val="Hyperlink"/>
              </w:rPr>
              <w:t>NOV 2025</w:t>
            </w:r>
            <w:r>
              <w:rPr>
                <w:rStyle w:val="Hyperlink"/>
              </w:rPr>
              <w:t>)</w:t>
            </w:r>
            <w:r>
              <w:rPr>
                <w:rStyle w:val="Hyperlink"/>
              </w:rPr>
              <w:t xml:space="preserve"> (DEVIATIO</w:t>
            </w:r>
            <w:r>
              <w:rPr>
                <w:rStyle w:val="Hyperlink"/>
              </w:rPr>
              <w:t>N</w:t>
            </w:r>
            <w:r>
              <w:rPr>
                <w:rStyle w:val="Hyperlink"/>
              </w:rPr>
              <w:t>)</w:t>
            </w:r>
            <w:r>
              <w:rPr>
                <w:rStyle w:val="Hyperlink"/>
              </w:rPr>
              <w:tab/>
            </w:r>
            <w:r>
              <w:fldChar w:fldCharType="begin"/>
            </w:r>
            <w:r>
              <w:rPr>
                <w:rStyle w:val="Hyperlink"/>
              </w:rPr>
              <w:instrText xml:space="preserve"> PAGEREF _Toc256000014 \h </w:instrText>
            </w:r>
            <w:r>
              <w:fldChar w:fldCharType="separate"/>
            </w:r>
            <w:r>
              <w:rPr>
                <w:rStyle w:val="Hyperlink"/>
              </w:rPr>
              <w:t>34</w:t>
            </w:r>
            <w:r>
              <w:fldChar w:fldCharType="end"/>
            </w:r>
          </w:hyperlink>
        </w:p>
        <w:p w14:paraId="5614D0EB" w14:textId="77777777" w:rsidR="009966CD" w:rsidRDefault="003B2448">
          <w:pPr>
            <w:pStyle w:val="TOC2"/>
            <w:tabs>
              <w:tab w:val="right" w:leader="dot" w:pos="9350"/>
            </w:tabs>
            <w:rPr>
              <w:noProof/>
            </w:rPr>
          </w:pPr>
          <w:hyperlink w:anchor="_Toc256000015" w:history="1">
            <w:r>
              <w:rPr>
                <w:rStyle w:val="Hyperlink"/>
              </w:rPr>
              <w:t>C.7</w:t>
            </w:r>
            <w:r>
              <w:rPr>
                <w:rStyle w:val="Hyperlink"/>
              </w:rPr>
              <w:t xml:space="preserve">  </w:t>
            </w:r>
            <w:r>
              <w:rPr>
                <w:rStyle w:val="Hyperlink"/>
              </w:rPr>
              <w:t>52.240-91</w:t>
            </w:r>
            <w:r>
              <w:rPr>
                <w:rStyle w:val="Hyperlink"/>
              </w:rPr>
              <w:t xml:space="preserve">  </w:t>
            </w:r>
            <w:r>
              <w:rPr>
                <w:rStyle w:val="Hyperlink"/>
              </w:rPr>
              <w:t>SECURITY PROHIBITIONS AND EXCLUSIONS</w:t>
            </w:r>
            <w:r>
              <w:rPr>
                <w:rStyle w:val="Hyperlink"/>
              </w:rPr>
              <w:t xml:space="preserve">  (</w:t>
            </w:r>
            <w:r>
              <w:rPr>
                <w:rStyle w:val="Hyperlink"/>
              </w:rPr>
              <w:t>NOV 2025</w:t>
            </w:r>
            <w:r>
              <w:rPr>
                <w:rStyle w:val="Hyperlink"/>
              </w:rPr>
              <w:t>)</w:t>
            </w:r>
            <w:r>
              <w:rPr>
                <w:rStyle w:val="Hyperlink"/>
              </w:rPr>
              <w:t xml:space="preserve"> </w:t>
            </w:r>
            <w:r>
              <w:rPr>
                <w:rStyle w:val="Hyperlink"/>
              </w:rPr>
              <w:t>(DEVIATION)</w:t>
            </w:r>
            <w:r>
              <w:rPr>
                <w:rStyle w:val="Hyperlink"/>
              </w:rPr>
              <w:tab/>
            </w:r>
            <w:r>
              <w:fldChar w:fldCharType="begin"/>
            </w:r>
            <w:r>
              <w:rPr>
                <w:rStyle w:val="Hyperlink"/>
              </w:rPr>
              <w:instrText xml:space="preserve"> PAGEREF _Toc256000015 \h </w:instrText>
            </w:r>
            <w:r>
              <w:fldChar w:fldCharType="separate"/>
            </w:r>
            <w:r>
              <w:rPr>
                <w:rStyle w:val="Hyperlink"/>
              </w:rPr>
              <w:t>35</w:t>
            </w:r>
            <w:r>
              <w:fldChar w:fldCharType="end"/>
            </w:r>
          </w:hyperlink>
        </w:p>
        <w:p w14:paraId="5614D0EC" w14:textId="77777777" w:rsidR="009966CD" w:rsidRDefault="003B2448">
          <w:pPr>
            <w:pStyle w:val="TOC2"/>
            <w:tabs>
              <w:tab w:val="right" w:leader="dot" w:pos="9350"/>
            </w:tabs>
            <w:rPr>
              <w:noProof/>
            </w:rPr>
          </w:pPr>
          <w:hyperlink w:anchor="_Toc256000016" w:history="1">
            <w:r>
              <w:rPr>
                <w:rStyle w:val="Hyperlink"/>
              </w:rPr>
              <w:t>C.8</w:t>
            </w:r>
            <w:r>
              <w:rPr>
                <w:rStyle w:val="Hyperlink"/>
              </w:rPr>
              <w:t xml:space="preserve">  VAAR </w:t>
            </w:r>
            <w:r>
              <w:rPr>
                <w:rStyle w:val="Hyperlink"/>
              </w:rPr>
              <w:t>852.219-73</w:t>
            </w:r>
            <w:r>
              <w:rPr>
                <w:rStyle w:val="Hyperlink"/>
              </w:rPr>
              <w:t xml:space="preserve">  </w:t>
            </w:r>
            <w:r w:rsidRPr="005C5575">
              <w:rPr>
                <w:rStyle w:val="Hyperlink"/>
              </w:rPr>
              <w:t>VA NOTICE OF TOTAL SET-ASIDE FOR CERTIFIED SERVICE-DISABLED VETERAN-OWNED SMALL BUSINESSES</w:t>
            </w:r>
            <w:r>
              <w:rPr>
                <w:rStyle w:val="Hyperlink"/>
              </w:rPr>
              <w:t xml:space="preserve"> </w:t>
            </w:r>
            <w:r>
              <w:rPr>
                <w:rStyle w:val="Hyperlink"/>
              </w:rPr>
              <w:t xml:space="preserve"> (</w:t>
            </w:r>
            <w:r>
              <w:rPr>
                <w:rStyle w:val="Hyperlink"/>
              </w:rPr>
              <w:t>JAN 2023</w:t>
            </w:r>
            <w:r>
              <w:rPr>
                <w:rStyle w:val="Hyperlink"/>
              </w:rPr>
              <w:t>)</w:t>
            </w:r>
            <w:r>
              <w:rPr>
                <w:rStyle w:val="Hyperlink"/>
              </w:rPr>
              <w:t xml:space="preserve"> (DEVIATION)</w:t>
            </w:r>
            <w:r>
              <w:rPr>
                <w:rStyle w:val="Hyperlink"/>
              </w:rPr>
              <w:tab/>
            </w:r>
            <w:r>
              <w:fldChar w:fldCharType="begin"/>
            </w:r>
            <w:r>
              <w:rPr>
                <w:rStyle w:val="Hyperlink"/>
              </w:rPr>
              <w:instrText xml:space="preserve"> PAGEREF _Toc256000016 \h </w:instrText>
            </w:r>
            <w:r>
              <w:fldChar w:fldCharType="separate"/>
            </w:r>
            <w:r>
              <w:rPr>
                <w:rStyle w:val="Hyperlink"/>
              </w:rPr>
              <w:t>44</w:t>
            </w:r>
            <w:r>
              <w:fldChar w:fldCharType="end"/>
            </w:r>
          </w:hyperlink>
        </w:p>
        <w:p w14:paraId="5614D0ED" w14:textId="77777777" w:rsidR="009966CD" w:rsidRDefault="003B2448">
          <w:pPr>
            <w:pStyle w:val="TOC2"/>
            <w:tabs>
              <w:tab w:val="right" w:leader="dot" w:pos="9350"/>
            </w:tabs>
            <w:rPr>
              <w:noProof/>
            </w:rPr>
          </w:pPr>
          <w:hyperlink w:anchor="_Toc256000017" w:history="1">
            <w:r>
              <w:rPr>
                <w:rStyle w:val="Hyperlink"/>
              </w:rPr>
              <w:t>C.9</w:t>
            </w:r>
            <w:r>
              <w:rPr>
                <w:rStyle w:val="Hyperlink"/>
              </w:rPr>
              <w:t xml:space="preserve">  VAAR </w:t>
            </w:r>
            <w:r>
              <w:rPr>
                <w:rStyle w:val="Hyperlink"/>
              </w:rPr>
              <w:t>852.219-75</w:t>
            </w:r>
            <w:r>
              <w:rPr>
                <w:rStyle w:val="Hyperlink"/>
              </w:rPr>
              <w:t xml:space="preserve">  </w:t>
            </w:r>
            <w:r w:rsidRPr="00EE3B30">
              <w:rPr>
                <w:rStyle w:val="Hyperlink"/>
              </w:rPr>
              <w:t>VA NOTICE OF LIMITATIONS ON SUBCONTRACTING</w:t>
            </w:r>
            <w:r>
              <w:rPr>
                <w:rStyle w:val="Hyperlink"/>
              </w:rPr>
              <w:t>—</w:t>
            </w:r>
            <w:r w:rsidRPr="00EE3B30">
              <w:rPr>
                <w:rStyle w:val="Hyperlink"/>
              </w:rPr>
              <w:t>CERTIFICATE OF COMPLIANCE FOR SERVICES AND CONSTRUCTION</w:t>
            </w:r>
            <w:r>
              <w:rPr>
                <w:rStyle w:val="Hyperlink"/>
              </w:rPr>
              <w:t xml:space="preserve"> (</w:t>
            </w:r>
            <w:r>
              <w:rPr>
                <w:rStyle w:val="Hyperlink"/>
              </w:rPr>
              <w:t>JAN 2023</w:t>
            </w:r>
            <w:r>
              <w:rPr>
                <w:rStyle w:val="Hyperlink"/>
              </w:rPr>
              <w:t>)</w:t>
            </w:r>
            <w:r>
              <w:rPr>
                <w:rStyle w:val="Hyperlink"/>
              </w:rPr>
              <w:t xml:space="preserve"> (DEVIATION)</w:t>
            </w:r>
            <w:r>
              <w:rPr>
                <w:rStyle w:val="Hyperlink"/>
              </w:rPr>
              <w:tab/>
            </w:r>
            <w:r>
              <w:fldChar w:fldCharType="begin"/>
            </w:r>
            <w:r>
              <w:rPr>
                <w:rStyle w:val="Hyperlink"/>
              </w:rPr>
              <w:instrText xml:space="preserve"> PAGEREF _Toc256000017 \h </w:instrText>
            </w:r>
            <w:r>
              <w:fldChar w:fldCharType="separate"/>
            </w:r>
            <w:r>
              <w:rPr>
                <w:rStyle w:val="Hyperlink"/>
              </w:rPr>
              <w:t>47</w:t>
            </w:r>
            <w:r>
              <w:fldChar w:fldCharType="end"/>
            </w:r>
          </w:hyperlink>
        </w:p>
        <w:p w14:paraId="5614D0EE" w14:textId="77777777" w:rsidR="009966CD" w:rsidRDefault="003B2448">
          <w:pPr>
            <w:pStyle w:val="TOC2"/>
            <w:tabs>
              <w:tab w:val="right" w:leader="dot" w:pos="9350"/>
            </w:tabs>
            <w:rPr>
              <w:noProof/>
            </w:rPr>
          </w:pPr>
          <w:hyperlink w:anchor="_Toc256000018" w:history="1">
            <w:r>
              <w:rPr>
                <w:rStyle w:val="Hyperlink"/>
              </w:rPr>
              <w:t>C.10</w:t>
            </w:r>
            <w:r>
              <w:rPr>
                <w:rStyle w:val="Hyperlink"/>
              </w:rPr>
              <w:t xml:space="preserve">  </w:t>
            </w:r>
            <w:r>
              <w:rPr>
                <w:rStyle w:val="Hyperlink"/>
              </w:rPr>
              <w:t>52.252-2</w:t>
            </w:r>
            <w:r>
              <w:rPr>
                <w:rStyle w:val="Hyperlink"/>
              </w:rPr>
              <w:t xml:space="preserve">  </w:t>
            </w:r>
            <w:r>
              <w:rPr>
                <w:rStyle w:val="Hyperlink"/>
              </w:rPr>
              <w:t>CLAUSES INCORPORATED BY REFERENCE</w:t>
            </w:r>
            <w:r>
              <w:rPr>
                <w:rStyle w:val="Hyperlink"/>
              </w:rPr>
              <w:t xml:space="preserve">  (</w:t>
            </w:r>
            <w:r>
              <w:rPr>
                <w:rStyle w:val="Hyperlink"/>
              </w:rPr>
              <w:t>FEB 1998</w:t>
            </w:r>
            <w:r>
              <w:rPr>
                <w:rStyle w:val="Hyperlink"/>
              </w:rPr>
              <w:t>)</w:t>
            </w:r>
            <w:r>
              <w:rPr>
                <w:rStyle w:val="Hyperlink"/>
              </w:rPr>
              <w:tab/>
            </w:r>
            <w:r>
              <w:fldChar w:fldCharType="begin"/>
            </w:r>
            <w:r>
              <w:rPr>
                <w:rStyle w:val="Hyperlink"/>
              </w:rPr>
              <w:instrText xml:space="preserve"> PAGEREF _Toc256000018 \h </w:instrText>
            </w:r>
            <w:r>
              <w:fldChar w:fldCharType="separate"/>
            </w:r>
            <w:r>
              <w:rPr>
                <w:rStyle w:val="Hyperlink"/>
              </w:rPr>
              <w:t>49</w:t>
            </w:r>
            <w:r>
              <w:fldChar w:fldCharType="end"/>
            </w:r>
          </w:hyperlink>
        </w:p>
        <w:p w14:paraId="5614D0EF" w14:textId="77777777" w:rsidR="009966CD" w:rsidRDefault="003B2448">
          <w:pPr>
            <w:pStyle w:val="TOC1"/>
            <w:tabs>
              <w:tab w:val="right" w:leader="dot" w:pos="9350"/>
            </w:tabs>
            <w:rPr>
              <w:noProof/>
            </w:rPr>
          </w:pPr>
          <w:hyperlink w:anchor="_Toc256000019" w:history="1">
            <w:r>
              <w:rPr>
                <w:rStyle w:val="Hyperlink"/>
              </w:rPr>
              <w:t xml:space="preserve">SECTION D - </w:t>
            </w:r>
            <w:r>
              <w:rPr>
                <w:rStyle w:val="Hyperlink"/>
              </w:rPr>
              <w:t>CONTRACT DOCUMENTS, EXHIBITS, OR ATTACHMENTS</w:t>
            </w:r>
            <w:r>
              <w:rPr>
                <w:rStyle w:val="Hyperlink"/>
              </w:rPr>
              <w:tab/>
            </w:r>
            <w:r>
              <w:fldChar w:fldCharType="begin"/>
            </w:r>
            <w:r>
              <w:rPr>
                <w:rStyle w:val="Hyperlink"/>
              </w:rPr>
              <w:instrText xml:space="preserve"> PAGEREF _Toc256000019 \h </w:instrText>
            </w:r>
            <w:r>
              <w:fldChar w:fldCharType="separate"/>
            </w:r>
            <w:r>
              <w:rPr>
                <w:rStyle w:val="Hyperlink"/>
              </w:rPr>
              <w:t>51</w:t>
            </w:r>
            <w:r>
              <w:fldChar w:fldCharType="end"/>
            </w:r>
          </w:hyperlink>
        </w:p>
        <w:p w14:paraId="5614D0F0" w14:textId="77777777" w:rsidR="009966CD" w:rsidRDefault="003B2448">
          <w:pPr>
            <w:pStyle w:val="TOC1"/>
            <w:tabs>
              <w:tab w:val="right" w:leader="dot" w:pos="9350"/>
            </w:tabs>
            <w:rPr>
              <w:noProof/>
            </w:rPr>
          </w:pPr>
          <w:hyperlink w:anchor="_Toc256000020" w:history="1">
            <w:r>
              <w:rPr>
                <w:rStyle w:val="Hyperlink"/>
              </w:rPr>
              <w:t xml:space="preserve">SECTION E - </w:t>
            </w:r>
            <w:r>
              <w:rPr>
                <w:rStyle w:val="Hyperlink"/>
              </w:rPr>
              <w:t>SOLICITATION PROVISIONS</w:t>
            </w:r>
            <w:r>
              <w:rPr>
                <w:rStyle w:val="Hyperlink"/>
              </w:rPr>
              <w:tab/>
            </w:r>
            <w:r>
              <w:fldChar w:fldCharType="begin"/>
            </w:r>
            <w:r>
              <w:rPr>
                <w:rStyle w:val="Hyperlink"/>
              </w:rPr>
              <w:instrText xml:space="preserve"> PAGEREF _Toc256000020 \h </w:instrText>
            </w:r>
            <w:r>
              <w:fldChar w:fldCharType="separate"/>
            </w:r>
            <w:r>
              <w:rPr>
                <w:rStyle w:val="Hyperlink"/>
              </w:rPr>
              <w:t>52</w:t>
            </w:r>
            <w:r>
              <w:fldChar w:fldCharType="end"/>
            </w:r>
          </w:hyperlink>
        </w:p>
        <w:p w14:paraId="5614D0F1" w14:textId="77777777" w:rsidR="009966CD" w:rsidRDefault="003B2448">
          <w:pPr>
            <w:pStyle w:val="TOC2"/>
            <w:tabs>
              <w:tab w:val="right" w:leader="dot" w:pos="9350"/>
            </w:tabs>
            <w:rPr>
              <w:noProof/>
            </w:rPr>
          </w:pPr>
          <w:hyperlink w:anchor="_Toc256000021" w:history="1">
            <w:r>
              <w:rPr>
                <w:rStyle w:val="Hyperlink"/>
              </w:rPr>
              <w:t>E.1</w:t>
            </w:r>
            <w:r>
              <w:rPr>
                <w:rStyle w:val="Hyperlink"/>
              </w:rPr>
              <w:t xml:space="preserve">  </w:t>
            </w:r>
            <w:r>
              <w:rPr>
                <w:rStyle w:val="Hyperlink"/>
              </w:rPr>
              <w:t>52.216-1</w:t>
            </w:r>
            <w:r w:rsidRPr="00521314">
              <w:rPr>
                <w:rStyle w:val="Hyperlink"/>
              </w:rPr>
              <w:t xml:space="preserve"> </w:t>
            </w:r>
            <w:r>
              <w:rPr>
                <w:rStyle w:val="Hyperlink"/>
              </w:rPr>
              <w:t>TYPE OF CONTRACT (</w:t>
            </w:r>
            <w:r>
              <w:rPr>
                <w:rStyle w:val="Hyperlink"/>
              </w:rPr>
              <w:t>NOV 2025</w:t>
            </w:r>
            <w:r>
              <w:rPr>
                <w:rStyle w:val="Hyperlink"/>
              </w:rPr>
              <w:t>)</w:t>
            </w:r>
            <w:r>
              <w:rPr>
                <w:rStyle w:val="Hyperlink"/>
              </w:rPr>
              <w:t xml:space="preserve"> (DEVIATION)</w:t>
            </w:r>
            <w:r>
              <w:rPr>
                <w:rStyle w:val="Hyperlink"/>
              </w:rPr>
              <w:tab/>
            </w:r>
            <w:r>
              <w:fldChar w:fldCharType="begin"/>
            </w:r>
            <w:r>
              <w:rPr>
                <w:rStyle w:val="Hyperlink"/>
              </w:rPr>
              <w:instrText xml:space="preserve"> PAGEREF _Toc256000021 \h </w:instrText>
            </w:r>
            <w:r>
              <w:fldChar w:fldCharType="separate"/>
            </w:r>
            <w:r>
              <w:rPr>
                <w:rStyle w:val="Hyperlink"/>
              </w:rPr>
              <w:t>52</w:t>
            </w:r>
            <w:r>
              <w:fldChar w:fldCharType="end"/>
            </w:r>
          </w:hyperlink>
        </w:p>
        <w:p w14:paraId="5614D0F2" w14:textId="77777777" w:rsidR="009966CD" w:rsidRDefault="003B2448">
          <w:pPr>
            <w:pStyle w:val="TOC2"/>
            <w:tabs>
              <w:tab w:val="right" w:leader="dot" w:pos="9350"/>
            </w:tabs>
            <w:rPr>
              <w:noProof/>
            </w:rPr>
          </w:pPr>
          <w:hyperlink w:anchor="_Toc256000022" w:history="1">
            <w:r>
              <w:rPr>
                <w:rStyle w:val="Hyperlink"/>
              </w:rPr>
              <w:t>E.2</w:t>
            </w:r>
            <w:r>
              <w:rPr>
                <w:rStyle w:val="Hyperlink"/>
              </w:rPr>
              <w:t xml:space="preserve">  </w:t>
            </w:r>
            <w:r>
              <w:rPr>
                <w:rStyle w:val="Hyperlink"/>
              </w:rPr>
              <w:t>52.240-90</w:t>
            </w:r>
            <w:r>
              <w:rPr>
                <w:rStyle w:val="Hyperlink"/>
              </w:rPr>
              <w:t xml:space="preserve">  </w:t>
            </w:r>
            <w:r>
              <w:rPr>
                <w:rStyle w:val="Hyperlink"/>
              </w:rPr>
              <w:t>SECURITY PROHIBITIONS AND EXCLUSIONS REPRESENTATIONS AND CERTIFICATION</w:t>
            </w:r>
            <w:r>
              <w:rPr>
                <w:rStyle w:val="Hyperlink"/>
              </w:rPr>
              <w:t xml:space="preserve">S </w:t>
            </w:r>
            <w:r>
              <w:rPr>
                <w:rStyle w:val="Hyperlink"/>
              </w:rPr>
              <w:t>(</w:t>
            </w:r>
            <w:r>
              <w:rPr>
                <w:rStyle w:val="Hyperlink"/>
              </w:rPr>
              <w:t>NOV 2025</w:t>
            </w:r>
            <w:r>
              <w:rPr>
                <w:rStyle w:val="Hyperlink"/>
              </w:rPr>
              <w:t>)</w:t>
            </w:r>
            <w:r>
              <w:rPr>
                <w:rStyle w:val="Hyperlink"/>
              </w:rPr>
              <w:t xml:space="preserve"> (D</w:t>
            </w:r>
            <w:r>
              <w:rPr>
                <w:rStyle w:val="Hyperlink"/>
              </w:rPr>
              <w:t>EVIATION</w:t>
            </w:r>
            <w:r>
              <w:rPr>
                <w:rStyle w:val="Hyperlink"/>
              </w:rPr>
              <w:t>)</w:t>
            </w:r>
            <w:r>
              <w:rPr>
                <w:rStyle w:val="Hyperlink"/>
              </w:rPr>
              <w:tab/>
            </w:r>
            <w:r>
              <w:fldChar w:fldCharType="begin"/>
            </w:r>
            <w:r>
              <w:rPr>
                <w:rStyle w:val="Hyperlink"/>
              </w:rPr>
              <w:instrText xml:space="preserve"> PAGEREF _Toc256000022 \h </w:instrText>
            </w:r>
            <w:r>
              <w:fldChar w:fldCharType="separate"/>
            </w:r>
            <w:r>
              <w:rPr>
                <w:rStyle w:val="Hyperlink"/>
              </w:rPr>
              <w:t>52</w:t>
            </w:r>
            <w:r>
              <w:fldChar w:fldCharType="end"/>
            </w:r>
          </w:hyperlink>
        </w:p>
        <w:p w14:paraId="5614D0F3" w14:textId="77777777" w:rsidR="009966CD" w:rsidRDefault="003B2448">
          <w:pPr>
            <w:pStyle w:val="TOC2"/>
            <w:tabs>
              <w:tab w:val="right" w:leader="dot" w:pos="9350"/>
            </w:tabs>
            <w:rPr>
              <w:noProof/>
            </w:rPr>
          </w:pPr>
          <w:hyperlink w:anchor="_Toc256000023" w:history="1">
            <w:r>
              <w:rPr>
                <w:rStyle w:val="Hyperlink"/>
              </w:rPr>
              <w:t>E.3</w:t>
            </w:r>
            <w:r>
              <w:rPr>
                <w:rStyle w:val="Hyperlink"/>
              </w:rPr>
              <w:t xml:space="preserve">  </w:t>
            </w:r>
            <w:r>
              <w:rPr>
                <w:rStyle w:val="Hyperlink"/>
              </w:rPr>
              <w:t>52.252-1</w:t>
            </w:r>
            <w:r>
              <w:rPr>
                <w:rStyle w:val="Hyperlink"/>
              </w:rPr>
              <w:t xml:space="preserve">  </w:t>
            </w:r>
            <w:r>
              <w:rPr>
                <w:rStyle w:val="Hyperlink"/>
              </w:rPr>
              <w:t>SOLICITATION PROVISIONS INCORPORATED BY REFERENCE</w:t>
            </w:r>
            <w:r>
              <w:rPr>
                <w:rStyle w:val="Hyperlink"/>
              </w:rPr>
              <w:t xml:space="preserve">  (</w:t>
            </w:r>
            <w:r>
              <w:rPr>
                <w:rStyle w:val="Hyperlink"/>
              </w:rPr>
              <w:t>FEB 1998</w:t>
            </w:r>
            <w:r>
              <w:rPr>
                <w:rStyle w:val="Hyperlink"/>
              </w:rPr>
              <w:t>)</w:t>
            </w:r>
            <w:r>
              <w:rPr>
                <w:rStyle w:val="Hyperlink"/>
              </w:rPr>
              <w:tab/>
            </w:r>
            <w:r>
              <w:fldChar w:fldCharType="begin"/>
            </w:r>
            <w:r>
              <w:rPr>
                <w:rStyle w:val="Hyperlink"/>
              </w:rPr>
              <w:instrText xml:space="preserve"> PAGEREF _Toc256000023 \h </w:instrText>
            </w:r>
            <w:r>
              <w:fldChar w:fldCharType="separate"/>
            </w:r>
            <w:r>
              <w:rPr>
                <w:rStyle w:val="Hyperlink"/>
              </w:rPr>
              <w:t>56</w:t>
            </w:r>
            <w:r>
              <w:fldChar w:fldCharType="end"/>
            </w:r>
          </w:hyperlink>
        </w:p>
        <w:p w14:paraId="5614D0F4" w14:textId="77777777" w:rsidR="009966CD" w:rsidRDefault="003B2448">
          <w:pPr>
            <w:rPr>
              <w:b/>
              <w:bCs/>
              <w:noProof/>
            </w:rPr>
            <w:sectPr w:rsidR="009966CD">
              <w:headerReference w:type="even" r:id="rId7"/>
              <w:headerReference w:type="default" r:id="rId8"/>
              <w:footerReference w:type="even" r:id="rId9"/>
              <w:footerReference w:type="default" r:id="rId10"/>
              <w:headerReference w:type="first" r:id="rId11"/>
              <w:footerReference w:type="first" r:id="rId12"/>
              <w:type w:val="continuous"/>
              <w:pgSz w:w="12240" w:h="15840"/>
              <w:pgMar w:top="1080" w:right="1440" w:bottom="1080" w:left="1440" w:header="360" w:footer="360" w:gutter="0"/>
              <w:cols w:space="720"/>
            </w:sectPr>
          </w:pPr>
          <w:r>
            <w:rPr>
              <w:b/>
              <w:bCs/>
              <w:noProof/>
            </w:rPr>
            <w:fldChar w:fldCharType="end"/>
          </w:r>
        </w:p>
      </w:sdtContent>
    </w:sdt>
    <w:p w14:paraId="5614D0F5" w14:textId="77777777" w:rsidR="003B2448" w:rsidRDefault="003B2448" w:rsidP="0082269C">
      <w:pPr>
        <w:pStyle w:val="Heading1"/>
        <w:pageBreakBefore/>
      </w:pPr>
      <w:bookmarkStart w:id="2" w:name="_Toc256000002"/>
      <w:r>
        <w:lastRenderedPageBreak/>
        <w:t xml:space="preserve">SECTION B </w:t>
      </w:r>
      <w:r>
        <w:t>-</w:t>
      </w:r>
      <w:r>
        <w:t xml:space="preserve"> </w:t>
      </w:r>
      <w:r>
        <w:t>CONTINUATION OF SF 1449</w:t>
      </w:r>
      <w:r>
        <w:t xml:space="preserve"> BLOCK</w:t>
      </w:r>
      <w:r>
        <w:t>S</w:t>
      </w:r>
      <w:bookmarkEnd w:id="2"/>
    </w:p>
    <w:p w14:paraId="5614D0F6" w14:textId="77777777" w:rsidR="003B2448" w:rsidRPr="00F5343B" w:rsidRDefault="003B2448" w:rsidP="0051776E">
      <w:pPr>
        <w:tabs>
          <w:tab w:val="left" w:pos="1620"/>
        </w:tabs>
        <w:rPr>
          <w:rFonts w:ascii="Calibri" w:hAnsi="Calibri"/>
          <w:szCs w:val="20"/>
        </w:rPr>
      </w:pPr>
      <w:r>
        <w:rPr>
          <w:rFonts w:ascii="Calibri" w:hAnsi="Calibri"/>
          <w:szCs w:val="20"/>
        </w:rPr>
        <w:tab/>
      </w:r>
    </w:p>
    <w:p w14:paraId="5614D0F7" w14:textId="77777777" w:rsidR="003B2448" w:rsidRDefault="003B2448" w:rsidP="008A63C0">
      <w:pPr>
        <w:pStyle w:val="Heading2"/>
      </w:pPr>
      <w:bookmarkStart w:id="3" w:name="_Toc256000003"/>
      <w:r>
        <w:t>B.1</w:t>
      </w:r>
      <w:r>
        <w:t xml:space="preserve">  CONTRACT ADMINISTRATION DATA</w:t>
      </w:r>
      <w:bookmarkEnd w:id="3"/>
    </w:p>
    <w:p w14:paraId="5614D0F8" w14:textId="77777777" w:rsidR="003B2448" w:rsidRDefault="003B2448" w:rsidP="00873873">
      <w:r>
        <w:t xml:space="preserve">  1.  Contract Administration:  All contract administration matters will be handled by the following individuals:</w:t>
      </w:r>
    </w:p>
    <w:p w14:paraId="5614D0F9" w14:textId="77777777" w:rsidR="003B2448" w:rsidRPr="00707463" w:rsidRDefault="003B2448" w:rsidP="00C5132E">
      <w:pPr>
        <w:rPr>
          <w:rStyle w:val="AAMSKBFill-InHighlight"/>
          <w:color w:val="auto"/>
        </w:rPr>
      </w:pPr>
      <w:r>
        <w:t xml:space="preserve">    a. </w:t>
      </w:r>
      <w:r>
        <w:t xml:space="preserve"> </w:t>
      </w:r>
      <w:r>
        <w:t>CONTRACTOR:</w:t>
      </w:r>
      <w:r>
        <w:t xml:space="preserve">  </w:t>
      </w:r>
    </w:p>
    <w:p w14:paraId="5614D0FA" w14:textId="77777777" w:rsidR="003B2448" w:rsidRPr="00903A68" w:rsidRDefault="003B2448" w:rsidP="003E0C9E">
      <w:pPr>
        <w:tabs>
          <w:tab w:val="left" w:pos="2700"/>
        </w:tabs>
        <w:ind w:left="2610" w:hanging="810"/>
        <w:rPr>
          <w:rStyle w:val="AAMSKBFill-InHighlight"/>
          <w:color w:val="auto"/>
        </w:rPr>
      </w:pPr>
    </w:p>
    <w:p w14:paraId="5614D0FB" w14:textId="77777777" w:rsidR="003B2448" w:rsidRDefault="003B2448" w:rsidP="003E0C9E">
      <w:pPr>
        <w:tabs>
          <w:tab w:val="left" w:pos="2700"/>
        </w:tabs>
        <w:ind w:left="2610" w:hanging="810"/>
      </w:pPr>
    </w:p>
    <w:p w14:paraId="5614D0FC" w14:textId="77777777" w:rsidR="003B2448" w:rsidRDefault="003B2448" w:rsidP="003E0C9E">
      <w:pPr>
        <w:tabs>
          <w:tab w:val="left" w:pos="2700"/>
        </w:tabs>
        <w:ind w:left="2610" w:hanging="810"/>
      </w:pPr>
    </w:p>
    <w:p w14:paraId="5614D0FD" w14:textId="77777777" w:rsidR="003B2448" w:rsidRPr="008F3EA1" w:rsidRDefault="003B2448" w:rsidP="008F3EA1">
      <w:pPr>
        <w:rPr>
          <w:rStyle w:val="AAMSKBFill-InHighlight"/>
          <w:color w:val="auto"/>
        </w:rPr>
      </w:pPr>
      <w:r>
        <w:t xml:space="preserve">    b. </w:t>
      </w:r>
      <w:r>
        <w:t xml:space="preserve"> </w:t>
      </w:r>
      <w:r>
        <w:t xml:space="preserve">GOVERNMENT:  Contracting Officer </w:t>
      </w:r>
      <w:r>
        <w:rPr>
          <w:rStyle w:val="AAMSKBFill-InHighlight"/>
          <w:color w:val="auto"/>
        </w:rPr>
        <w:t>36C246</w:t>
      </w:r>
      <w:r>
        <w:t xml:space="preserve"> </w:t>
      </w:r>
    </w:p>
    <w:p w14:paraId="5614D0FE" w14:textId="77777777" w:rsidR="003B2448" w:rsidRDefault="003B2448" w:rsidP="003E0C9E">
      <w:pPr>
        <w:tabs>
          <w:tab w:val="left" w:pos="2700"/>
        </w:tabs>
        <w:ind w:left="2700" w:hanging="900"/>
      </w:pPr>
      <w:r>
        <w:t>Francine Valverde</w:t>
      </w:r>
    </w:p>
    <w:p w14:paraId="5614D0FF" w14:textId="77777777" w:rsidR="003B2448" w:rsidRDefault="003B2448" w:rsidP="003E0C9E">
      <w:pPr>
        <w:tabs>
          <w:tab w:val="left" w:pos="2700"/>
        </w:tabs>
        <w:ind w:left="2700" w:hanging="900"/>
      </w:pPr>
      <w:r>
        <w:t>Department of Veterans Affairs</w:t>
      </w:r>
    </w:p>
    <w:p w14:paraId="5614D100" w14:textId="77777777" w:rsidR="003B2448" w:rsidRDefault="003B2448" w:rsidP="003E0C9E">
      <w:pPr>
        <w:tabs>
          <w:tab w:val="left" w:pos="2700"/>
        </w:tabs>
        <w:ind w:left="2700" w:hanging="900"/>
      </w:pPr>
      <w:r>
        <w:t>Network Contracting Office 6</w:t>
      </w:r>
    </w:p>
    <w:p w14:paraId="5614D101" w14:textId="77777777" w:rsidR="003B2448" w:rsidRDefault="003B2448" w:rsidP="003E0C9E">
      <w:pPr>
        <w:tabs>
          <w:tab w:val="left" w:pos="2700"/>
        </w:tabs>
        <w:ind w:left="2700" w:hanging="900"/>
      </w:pPr>
      <w:r>
        <w:t>100 Emancipation Drive</w:t>
      </w:r>
    </w:p>
    <w:p w14:paraId="5614D102" w14:textId="77777777" w:rsidR="003B2448" w:rsidRPr="00E5483D" w:rsidRDefault="003B2448" w:rsidP="003E0C9E">
      <w:pPr>
        <w:tabs>
          <w:tab w:val="left" w:pos="2700"/>
        </w:tabs>
        <w:ind w:left="2700" w:hanging="900"/>
      </w:pPr>
      <w:r>
        <w:t>Hampton</w:t>
      </w:r>
      <w:r w:rsidRPr="00E5483D">
        <w:t xml:space="preserve"> </w:t>
      </w:r>
      <w:r>
        <w:t>VA</w:t>
      </w:r>
      <w:r w:rsidRPr="00E5483D">
        <w:t xml:space="preserve"> </w:t>
      </w:r>
      <w:r>
        <w:t>23667</w:t>
      </w:r>
    </w:p>
    <w:p w14:paraId="5614D103" w14:textId="77777777" w:rsidR="003B2448" w:rsidRPr="00FD54A7" w:rsidRDefault="003B2448" w:rsidP="006742BD">
      <w:r w:rsidRPr="00FD54A7">
        <w:t xml:space="preserve">  2.  CONTRACTOR REMITTANCE ADDRESS:  All payments by the Government to the contractor will be made in accordance 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7846"/>
      </w:tblGrid>
      <w:tr w:rsidR="009966CD" w14:paraId="5614D106" w14:textId="77777777" w:rsidTr="00554F57">
        <w:tc>
          <w:tcPr>
            <w:tcW w:w="1548" w:type="dxa"/>
          </w:tcPr>
          <w:p w14:paraId="5614D104" w14:textId="77777777" w:rsidR="003B2448" w:rsidRPr="00FD54A7" w:rsidRDefault="003B2448" w:rsidP="006742BD">
            <w:r w:rsidRPr="00FD54A7">
              <w:t>[]</w:t>
            </w:r>
          </w:p>
        </w:tc>
        <w:tc>
          <w:tcPr>
            <w:tcW w:w="8028" w:type="dxa"/>
          </w:tcPr>
          <w:p w14:paraId="5614D105" w14:textId="77777777" w:rsidR="003B2448" w:rsidRPr="00FD54A7" w:rsidRDefault="003B2448" w:rsidP="0017495D">
            <w:r w:rsidRPr="00FD54A7">
              <w:t>52.232-33, Payment by Electronic Funds Transfer—</w:t>
            </w:r>
            <w:r w:rsidRPr="00FD54A7">
              <w:t>System For Award Management</w:t>
            </w:r>
            <w:r w:rsidRPr="00FD54A7">
              <w:t>, or</w:t>
            </w:r>
          </w:p>
        </w:tc>
      </w:tr>
      <w:tr w:rsidR="009966CD" w14:paraId="5614D109" w14:textId="77777777" w:rsidTr="00554F57">
        <w:tc>
          <w:tcPr>
            <w:tcW w:w="1548" w:type="dxa"/>
          </w:tcPr>
          <w:p w14:paraId="5614D107" w14:textId="77777777" w:rsidR="003B2448" w:rsidRPr="00FD54A7" w:rsidRDefault="003B2448" w:rsidP="006742BD">
            <w:r w:rsidRPr="00FD54A7">
              <w:t>[]</w:t>
            </w:r>
          </w:p>
        </w:tc>
        <w:tc>
          <w:tcPr>
            <w:tcW w:w="8028" w:type="dxa"/>
          </w:tcPr>
          <w:p w14:paraId="5614D108" w14:textId="77777777" w:rsidR="003B2448" w:rsidRPr="00FD54A7" w:rsidRDefault="003B2448" w:rsidP="006742BD">
            <w:r w:rsidRPr="00FD54A7">
              <w:t>52.232-36, Payment by Third Party</w:t>
            </w:r>
          </w:p>
        </w:tc>
      </w:tr>
    </w:tbl>
    <w:p w14:paraId="5614D10A" w14:textId="77777777" w:rsidR="003B2448" w:rsidRPr="00FD54A7" w:rsidRDefault="003B2448" w:rsidP="006742BD">
      <w:r w:rsidRPr="00FD54A7">
        <w:t xml:space="preserve">  3.  INVOICES:  Invoices shall be submitted in arrears:</w:t>
      </w:r>
    </w:p>
    <w:p w14:paraId="5614D10B" w14:textId="77777777" w:rsidR="003B2448" w:rsidRPr="00FD54A7" w:rsidRDefault="003B2448" w:rsidP="00FD7FD9">
      <w:pPr>
        <w:tabs>
          <w:tab w:val="left" w:pos="3240"/>
        </w:tabs>
      </w:pPr>
      <w:r w:rsidRPr="00FD54A7">
        <w:t xml:space="preserve">    </w:t>
      </w:r>
      <w:r>
        <w:t>a</w:t>
      </w:r>
      <w:r w:rsidRPr="00FD54A7">
        <w:t xml:space="preserve">.  </w:t>
      </w:r>
      <w:r>
        <w:t>Quarterly</w:t>
      </w:r>
      <w:r w:rsidRPr="00FD54A7">
        <w:tab/>
      </w:r>
      <w:r>
        <w:t>[</w:t>
      </w:r>
      <w:r w:rsidRPr="00FD54A7">
        <w:t>]</w:t>
      </w:r>
    </w:p>
    <w:p w14:paraId="5614D10C" w14:textId="77777777" w:rsidR="003B2448" w:rsidRPr="00FD54A7" w:rsidRDefault="003B2448">
      <w:pPr>
        <w:tabs>
          <w:tab w:val="left" w:pos="3240"/>
        </w:tabs>
      </w:pPr>
      <w:r w:rsidRPr="00FD54A7">
        <w:t xml:space="preserve">    b.  Semi-Annually</w:t>
      </w:r>
      <w:r w:rsidRPr="00FD54A7">
        <w:tab/>
        <w:t>[]</w:t>
      </w:r>
    </w:p>
    <w:p w14:paraId="5614D10D" w14:textId="77777777" w:rsidR="003B2448" w:rsidRDefault="003B2448">
      <w:pPr>
        <w:tabs>
          <w:tab w:val="left" w:pos="3240"/>
        </w:tabs>
      </w:pPr>
      <w:r>
        <w:t xml:space="preserve">    c.  Other</w:t>
      </w:r>
      <w:r>
        <w:tab/>
        <w:t>[]</w:t>
      </w:r>
      <w:r>
        <w:t xml:space="preserve">  </w:t>
      </w:r>
    </w:p>
    <w:p w14:paraId="5614D10E" w14:textId="77777777" w:rsidR="003B2448" w:rsidRDefault="003B2448" w:rsidP="00BF1736">
      <w:r>
        <w:t xml:space="preserve">  4.  GOVERNMENT INVOICE ADDRESS:  </w:t>
      </w:r>
      <w:r>
        <w:t>All Invoices from the contractor shall be submitted electronically in accordance with VAAR Clause 852.232-72 Electronic Submission of Payment Requests.</w:t>
      </w:r>
    </w:p>
    <w:p w14:paraId="5614D10F" w14:textId="77777777" w:rsidR="003B2448" w:rsidRDefault="003B2448" w:rsidP="003E0C9E"/>
    <w:p w14:paraId="5614D110" w14:textId="77777777" w:rsidR="003B2448" w:rsidRDefault="003B2448" w:rsidP="003E0C9E">
      <w:pPr>
        <w:spacing w:line="240" w:lineRule="auto"/>
      </w:pPr>
    </w:p>
    <w:p w14:paraId="5614D111" w14:textId="77777777" w:rsidR="003B2448" w:rsidRDefault="003B2448">
      <w:r>
        <w:t xml:space="preserve">  ACKNOWLEDGMENT OF AMENDMENTS:  The offeror acknowledges receipt of amendments to the Solicitation numbered and dated as follows:</w:t>
      </w:r>
    </w:p>
    <w:tbl>
      <w:tblPr>
        <w:tblStyle w:val="TableGrid"/>
        <w:tblW w:w="0" w:type="auto"/>
        <w:tblLook w:val="04A0" w:firstRow="1" w:lastRow="0" w:firstColumn="1" w:lastColumn="0" w:noHBand="0" w:noVBand="1"/>
      </w:tblPr>
      <w:tblGrid>
        <w:gridCol w:w="4688"/>
        <w:gridCol w:w="4662"/>
      </w:tblGrid>
      <w:tr w:rsidR="009966CD" w14:paraId="5614D114" w14:textId="77777777" w:rsidTr="00990E2C">
        <w:tc>
          <w:tcPr>
            <w:tcW w:w="4788" w:type="dxa"/>
          </w:tcPr>
          <w:p w14:paraId="5614D112" w14:textId="77777777" w:rsidR="003B2448" w:rsidRDefault="003B2448" w:rsidP="00990E2C">
            <w:pPr>
              <w:jc w:val="center"/>
            </w:pPr>
            <w:bookmarkStart w:id="4" w:name="ColumnTitle"/>
            <w:bookmarkEnd w:id="4"/>
            <w:r>
              <w:lastRenderedPageBreak/>
              <w:t>AMENDMENT NO</w:t>
            </w:r>
          </w:p>
        </w:tc>
        <w:tc>
          <w:tcPr>
            <w:tcW w:w="4788" w:type="dxa"/>
          </w:tcPr>
          <w:p w14:paraId="5614D113" w14:textId="77777777" w:rsidR="003B2448" w:rsidRDefault="003B2448" w:rsidP="00990E2C">
            <w:pPr>
              <w:jc w:val="center"/>
            </w:pPr>
            <w:r>
              <w:t>DATE</w:t>
            </w:r>
          </w:p>
        </w:tc>
      </w:tr>
      <w:tr w:rsidR="009966CD" w14:paraId="5614D117" w14:textId="77777777" w:rsidTr="00990E2C">
        <w:tc>
          <w:tcPr>
            <w:tcW w:w="4788" w:type="dxa"/>
          </w:tcPr>
          <w:p w14:paraId="5614D115" w14:textId="77777777" w:rsidR="003B2448" w:rsidRDefault="003B2448"/>
        </w:tc>
        <w:tc>
          <w:tcPr>
            <w:tcW w:w="4788" w:type="dxa"/>
          </w:tcPr>
          <w:p w14:paraId="5614D116" w14:textId="77777777" w:rsidR="003B2448" w:rsidRDefault="003B2448"/>
        </w:tc>
      </w:tr>
      <w:tr w:rsidR="009966CD" w14:paraId="5614D11A" w14:textId="77777777" w:rsidTr="00990E2C">
        <w:tc>
          <w:tcPr>
            <w:tcW w:w="4788" w:type="dxa"/>
          </w:tcPr>
          <w:p w14:paraId="5614D118" w14:textId="77777777" w:rsidR="003B2448" w:rsidRDefault="003B2448"/>
        </w:tc>
        <w:tc>
          <w:tcPr>
            <w:tcW w:w="4788" w:type="dxa"/>
          </w:tcPr>
          <w:p w14:paraId="5614D119" w14:textId="77777777" w:rsidR="003B2448" w:rsidRDefault="003B2448"/>
        </w:tc>
      </w:tr>
      <w:tr w:rsidR="009966CD" w14:paraId="5614D11D" w14:textId="77777777" w:rsidTr="00990E2C">
        <w:tc>
          <w:tcPr>
            <w:tcW w:w="4788" w:type="dxa"/>
          </w:tcPr>
          <w:p w14:paraId="5614D11B" w14:textId="77777777" w:rsidR="003B2448" w:rsidRDefault="003B2448"/>
        </w:tc>
        <w:tc>
          <w:tcPr>
            <w:tcW w:w="4788" w:type="dxa"/>
          </w:tcPr>
          <w:p w14:paraId="5614D11C" w14:textId="77777777" w:rsidR="003B2448" w:rsidRDefault="003B2448"/>
        </w:tc>
      </w:tr>
    </w:tbl>
    <w:p w14:paraId="5614D11E" w14:textId="77777777" w:rsidR="003B2448" w:rsidRDefault="003B2448">
      <w:pPr>
        <w:pStyle w:val="NoSpacing"/>
        <w:sectPr w:rsidR="00CA408E">
          <w:headerReference w:type="default" r:id="rId13"/>
          <w:footerReference w:type="even" r:id="rId14"/>
          <w:footerReference w:type="default" r:id="rId15"/>
          <w:footerReference w:type="first" r:id="rId16"/>
          <w:type w:val="continuous"/>
          <w:pgSz w:w="12240" w:h="15840"/>
          <w:pgMar w:top="1080" w:right="1440" w:bottom="1080" w:left="1440" w:header="360" w:footer="360" w:gutter="0"/>
          <w:cols w:space="720"/>
        </w:sectPr>
      </w:pPr>
    </w:p>
    <w:p w14:paraId="5614D3D1" w14:textId="77777777" w:rsidR="003B2448" w:rsidRDefault="003B2448" w:rsidP="000D5AAD">
      <w:pPr>
        <w:jc w:val="center"/>
      </w:pPr>
    </w:p>
    <w:p w14:paraId="68DB3A77" w14:textId="77777777" w:rsidR="001905BA" w:rsidRPr="001905BA" w:rsidRDefault="001905BA" w:rsidP="001905BA">
      <w:r w:rsidRPr="001905BA">
        <w:rPr>
          <w:b/>
          <w:bCs/>
        </w:rPr>
        <w:t>B.2 SCHEDULE OF SERVICES</w:t>
      </w:r>
      <w:r w:rsidRPr="001905BA">
        <w:t> </w:t>
      </w:r>
    </w:p>
    <w:p w14:paraId="3D5EE303" w14:textId="77777777" w:rsidR="001905BA" w:rsidRPr="001905BA" w:rsidRDefault="001905BA" w:rsidP="001905BA">
      <w:r w:rsidRPr="001905BA">
        <w:t> </w:t>
      </w:r>
    </w:p>
    <w:p w14:paraId="7C37C69F" w14:textId="77777777" w:rsidR="001905BA" w:rsidRPr="001905BA" w:rsidRDefault="001905BA" w:rsidP="001905BA">
      <w:r w:rsidRPr="001905BA">
        <w:t>The contractor shall provide all labor, parts, travel, tools, material, equipment, supervision and technical expertise necessary for quarterly onsite inspection and testing of Dental Water Lines at the VA Medical Center, Hampton, Virginia and the North Battlefield Outpatient Clinic. The contract Base Year period is from 1 October 2026 through September 30, 2027 with four (4) one-year Option Years through September 30, 2031. Services shall be provided in accordance with the terms and conditions listed herein. </w:t>
      </w:r>
    </w:p>
    <w:p w14:paraId="02CBCE7B" w14:textId="77777777" w:rsidR="001905BA" w:rsidRPr="001905BA" w:rsidRDefault="001905BA" w:rsidP="001905BA">
      <w:r w:rsidRPr="001905BA">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165"/>
        <w:gridCol w:w="3645"/>
        <w:gridCol w:w="750"/>
        <w:gridCol w:w="1035"/>
        <w:gridCol w:w="1125"/>
        <w:gridCol w:w="1545"/>
      </w:tblGrid>
      <w:tr w:rsidR="001905BA" w:rsidRPr="001905BA" w14:paraId="4112A720"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5FBCFCF4" w14:textId="77777777" w:rsidR="001905BA" w:rsidRPr="001905BA" w:rsidRDefault="001905BA" w:rsidP="001905BA">
            <w:r w:rsidRPr="001905BA">
              <w:rPr>
                <w:b/>
                <w:bCs/>
              </w:rPr>
              <w:t>CLIN #</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7041064A" w14:textId="77777777" w:rsidR="001905BA" w:rsidRPr="001905BA" w:rsidRDefault="001905BA" w:rsidP="001905BA">
            <w:r w:rsidRPr="001905BA">
              <w:rPr>
                <w:b/>
                <w:bCs/>
              </w:rPr>
              <w:t>Description</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099B3A13" w14:textId="77777777" w:rsidR="001905BA" w:rsidRPr="001905BA" w:rsidRDefault="001905BA" w:rsidP="001905BA">
            <w:r w:rsidRPr="001905BA">
              <w:rPr>
                <w:b/>
                <w:bCs/>
              </w:rPr>
              <w:t>Qty</w:t>
            </w:r>
            <w:r w:rsidRPr="001905BA">
              <w:t> </w:t>
            </w:r>
          </w:p>
          <w:p w14:paraId="230FA1AD"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29BA3B39" w14:textId="77777777" w:rsidR="001905BA" w:rsidRPr="001905BA" w:rsidRDefault="001905BA" w:rsidP="001905BA">
            <w:r w:rsidRPr="001905BA">
              <w:rPr>
                <w:b/>
                <w:bCs/>
              </w:rPr>
              <w:t>Unit</w:t>
            </w:r>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687EB739" w14:textId="77777777" w:rsidR="001905BA" w:rsidRPr="001905BA" w:rsidRDefault="001905BA" w:rsidP="001905BA">
            <w:r w:rsidRPr="001905BA">
              <w:rPr>
                <w:b/>
                <w:bCs/>
              </w:rPr>
              <w:t>Pricing per unit</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6047E46A" w14:textId="77777777" w:rsidR="001905BA" w:rsidRPr="001905BA" w:rsidRDefault="001905BA" w:rsidP="001905BA">
            <w:r w:rsidRPr="001905BA">
              <w:rPr>
                <w:b/>
                <w:bCs/>
              </w:rPr>
              <w:t>Total Cost</w:t>
            </w:r>
            <w:r w:rsidRPr="001905BA">
              <w:t> </w:t>
            </w:r>
          </w:p>
        </w:tc>
      </w:tr>
      <w:tr w:rsidR="001905BA" w:rsidRPr="001905BA" w14:paraId="7B1ED467"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03A250B1" w14:textId="77777777" w:rsidR="001905BA" w:rsidRPr="001905BA" w:rsidRDefault="001905BA" w:rsidP="001905BA">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04FE5685" w14:textId="77777777" w:rsidR="001905BA" w:rsidRPr="001905BA" w:rsidRDefault="001905BA" w:rsidP="001905BA">
            <w:r w:rsidRPr="001905BA">
              <w:rPr>
                <w:b/>
                <w:bCs/>
                <w:u w:val="single"/>
              </w:rPr>
              <w:t>Base Year – October 1, 2026 September 30, 2027</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2C49D2FB"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272FB689"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6C7A66F4"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ECC9FE5" w14:textId="77777777" w:rsidR="001905BA" w:rsidRPr="001905BA" w:rsidRDefault="001905BA" w:rsidP="001905BA">
            <w:r w:rsidRPr="001905BA">
              <w:t> </w:t>
            </w:r>
          </w:p>
        </w:tc>
      </w:tr>
      <w:tr w:rsidR="001905BA" w:rsidRPr="001905BA" w14:paraId="3E7903D1"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68C766CE" w14:textId="77777777" w:rsidR="001905BA" w:rsidRPr="001905BA" w:rsidRDefault="001905BA" w:rsidP="001905BA">
            <w:r w:rsidRPr="001905BA">
              <w:rPr>
                <w:b/>
                <w:bCs/>
              </w:rPr>
              <w:t>CLIN 0001</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44BFE28C" w14:textId="77777777" w:rsidR="001905BA" w:rsidRPr="001905BA" w:rsidRDefault="001905BA" w:rsidP="001905BA">
            <w:r w:rsidRPr="001905BA">
              <w:t>Monthly sampling (73 samples per quarter) and analysis, which includes collecting, lab analysis, reporting and shipping for Hampton VA Medical Center Dental Service.   </w:t>
            </w:r>
          </w:p>
        </w:tc>
        <w:tc>
          <w:tcPr>
            <w:tcW w:w="750" w:type="dxa"/>
            <w:tcBorders>
              <w:top w:val="single" w:sz="6" w:space="0" w:color="000000"/>
              <w:left w:val="single" w:sz="6" w:space="0" w:color="000000"/>
              <w:bottom w:val="single" w:sz="6" w:space="0" w:color="000000"/>
              <w:right w:val="single" w:sz="6" w:space="0" w:color="000000"/>
            </w:tcBorders>
            <w:hideMark/>
          </w:tcPr>
          <w:p w14:paraId="1062FC6A" w14:textId="77777777" w:rsidR="001905BA" w:rsidRPr="001905BA" w:rsidRDefault="001905BA" w:rsidP="001905BA">
            <w:r w:rsidRPr="001905BA">
              <w:t> </w:t>
            </w:r>
          </w:p>
          <w:p w14:paraId="407A2308" w14:textId="77777777" w:rsidR="001905BA" w:rsidRPr="001905BA" w:rsidRDefault="001905BA" w:rsidP="001905BA">
            <w:r w:rsidRPr="001905BA">
              <w:t> </w:t>
            </w:r>
          </w:p>
          <w:p w14:paraId="289ED069" w14:textId="77777777" w:rsidR="001905BA" w:rsidRPr="001905BA" w:rsidRDefault="001905BA" w:rsidP="001905BA">
            <w:r w:rsidRPr="001905BA">
              <w:t>292 </w:t>
            </w:r>
          </w:p>
        </w:tc>
        <w:tc>
          <w:tcPr>
            <w:tcW w:w="1035" w:type="dxa"/>
            <w:tcBorders>
              <w:top w:val="single" w:sz="6" w:space="0" w:color="000000"/>
              <w:left w:val="single" w:sz="6" w:space="0" w:color="000000"/>
              <w:bottom w:val="single" w:sz="6" w:space="0" w:color="000000"/>
              <w:right w:val="single" w:sz="6" w:space="0" w:color="000000"/>
            </w:tcBorders>
            <w:hideMark/>
          </w:tcPr>
          <w:p w14:paraId="6FAE1233" w14:textId="77777777" w:rsidR="001905BA" w:rsidRPr="001905BA" w:rsidRDefault="001905BA" w:rsidP="001905BA">
            <w:r w:rsidRPr="001905BA">
              <w:t> </w:t>
            </w:r>
          </w:p>
          <w:p w14:paraId="03FD285D" w14:textId="77777777" w:rsidR="001905BA" w:rsidRPr="001905BA" w:rsidRDefault="001905BA" w:rsidP="001905BA">
            <w:r w:rsidRPr="001905BA">
              <w:t> </w:t>
            </w:r>
          </w:p>
          <w:p w14:paraId="220238C0"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4A47E3BC" w14:textId="77777777" w:rsidR="001905BA" w:rsidRPr="001905BA" w:rsidRDefault="001905BA" w:rsidP="001905BA">
            <w:r w:rsidRPr="001905BA">
              <w:t> </w:t>
            </w:r>
          </w:p>
          <w:p w14:paraId="42F86FCC"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4FE5D068" w14:textId="77777777" w:rsidR="001905BA" w:rsidRPr="001905BA" w:rsidRDefault="001905BA" w:rsidP="001905BA">
            <w:r w:rsidRPr="001905BA">
              <w:t> </w:t>
            </w:r>
          </w:p>
        </w:tc>
      </w:tr>
      <w:tr w:rsidR="001905BA" w:rsidRPr="001905BA" w14:paraId="73C47F74"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43944131" w14:textId="77777777" w:rsidR="001905BA" w:rsidRPr="001905BA" w:rsidRDefault="001905BA" w:rsidP="001905BA">
            <w:r w:rsidRPr="001905BA">
              <w:rPr>
                <w:b/>
                <w:bCs/>
              </w:rPr>
              <w:t>CLIN </w:t>
            </w:r>
            <w:r w:rsidRPr="001905BA">
              <w:t> </w:t>
            </w:r>
          </w:p>
          <w:p w14:paraId="2995CD98" w14:textId="77777777" w:rsidR="001905BA" w:rsidRPr="001905BA" w:rsidRDefault="001905BA" w:rsidP="001905BA">
            <w:r w:rsidRPr="001905BA">
              <w:rPr>
                <w:b/>
                <w:bCs/>
              </w:rPr>
              <w:t>0002</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72FCFD0F" w14:textId="77777777" w:rsidR="001905BA" w:rsidRPr="001905BA" w:rsidRDefault="001905BA" w:rsidP="001905BA">
            <w:r w:rsidRPr="001905BA">
              <w:t>Monthly sampling (99 samples per quarter) and analysis, which includes collecting, lab analysis, reporting and shipping for North Battlefield Outpatient Clinic.    </w:t>
            </w:r>
          </w:p>
        </w:tc>
        <w:tc>
          <w:tcPr>
            <w:tcW w:w="750" w:type="dxa"/>
            <w:tcBorders>
              <w:top w:val="single" w:sz="6" w:space="0" w:color="000000"/>
              <w:left w:val="single" w:sz="6" w:space="0" w:color="000000"/>
              <w:bottom w:val="single" w:sz="6" w:space="0" w:color="000000"/>
              <w:right w:val="single" w:sz="6" w:space="0" w:color="000000"/>
            </w:tcBorders>
            <w:hideMark/>
          </w:tcPr>
          <w:p w14:paraId="6E85152B" w14:textId="77777777" w:rsidR="001905BA" w:rsidRPr="001905BA" w:rsidRDefault="001905BA" w:rsidP="001905BA">
            <w:r w:rsidRPr="001905BA">
              <w:t> </w:t>
            </w:r>
          </w:p>
          <w:p w14:paraId="028A020B" w14:textId="77777777" w:rsidR="001905BA" w:rsidRPr="001905BA" w:rsidRDefault="001905BA" w:rsidP="001905BA">
            <w:r w:rsidRPr="001905BA">
              <w:t> 396 </w:t>
            </w:r>
          </w:p>
        </w:tc>
        <w:tc>
          <w:tcPr>
            <w:tcW w:w="1035" w:type="dxa"/>
            <w:tcBorders>
              <w:top w:val="single" w:sz="6" w:space="0" w:color="000000"/>
              <w:left w:val="single" w:sz="6" w:space="0" w:color="000000"/>
              <w:bottom w:val="single" w:sz="6" w:space="0" w:color="000000"/>
              <w:right w:val="single" w:sz="6" w:space="0" w:color="000000"/>
            </w:tcBorders>
            <w:hideMark/>
          </w:tcPr>
          <w:p w14:paraId="037D175F" w14:textId="77777777" w:rsidR="001905BA" w:rsidRPr="001905BA" w:rsidRDefault="001905BA" w:rsidP="001905BA">
            <w:r w:rsidRPr="001905BA">
              <w:t> </w:t>
            </w:r>
          </w:p>
          <w:p w14:paraId="70F653E7"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34FDC530" w14:textId="77777777" w:rsidR="001905BA" w:rsidRPr="001905BA" w:rsidRDefault="001905BA" w:rsidP="001905BA">
            <w:r w:rsidRPr="001905BA">
              <w:t> </w:t>
            </w:r>
          </w:p>
          <w:p w14:paraId="06828BF2"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593F7DA8" w14:textId="77777777" w:rsidR="001905BA" w:rsidRPr="001905BA" w:rsidRDefault="001905BA" w:rsidP="001905BA">
            <w:r w:rsidRPr="001905BA">
              <w:t> </w:t>
            </w:r>
          </w:p>
        </w:tc>
      </w:tr>
      <w:tr w:rsidR="001905BA" w:rsidRPr="001905BA" w14:paraId="6D059908"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545A74C8" w14:textId="77777777" w:rsidR="001905BA" w:rsidRPr="001905BA" w:rsidRDefault="001905BA" w:rsidP="001905BA">
            <w:r w:rsidRPr="001905BA">
              <w:rPr>
                <w:b/>
                <w:bCs/>
              </w:rPr>
              <w:t>CLIN 0003</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2D3F0F5F" w14:textId="77777777" w:rsidR="001905BA" w:rsidRPr="001905BA" w:rsidRDefault="001905BA" w:rsidP="001905BA">
            <w:r w:rsidRPr="001905BA">
              <w:t>Estimated costs for Retesting and Non-routine sampling and analysis. </w:t>
            </w:r>
          </w:p>
        </w:tc>
        <w:tc>
          <w:tcPr>
            <w:tcW w:w="750" w:type="dxa"/>
            <w:tcBorders>
              <w:top w:val="single" w:sz="6" w:space="0" w:color="000000"/>
              <w:left w:val="single" w:sz="6" w:space="0" w:color="000000"/>
              <w:bottom w:val="single" w:sz="6" w:space="0" w:color="000000"/>
              <w:right w:val="single" w:sz="6" w:space="0" w:color="000000"/>
            </w:tcBorders>
            <w:hideMark/>
          </w:tcPr>
          <w:p w14:paraId="673D8CDF" w14:textId="77777777" w:rsidR="001905BA" w:rsidRPr="001905BA" w:rsidRDefault="001905BA" w:rsidP="001905BA">
            <w:r w:rsidRPr="001905BA">
              <w:t> </w:t>
            </w:r>
          </w:p>
          <w:p w14:paraId="3F522D4A" w14:textId="77777777" w:rsidR="001905BA" w:rsidRPr="001905BA" w:rsidRDefault="001905BA" w:rsidP="001905BA">
            <w:r w:rsidRPr="001905BA">
              <w:t>40 </w:t>
            </w:r>
          </w:p>
        </w:tc>
        <w:tc>
          <w:tcPr>
            <w:tcW w:w="1035" w:type="dxa"/>
            <w:tcBorders>
              <w:top w:val="single" w:sz="6" w:space="0" w:color="000000"/>
              <w:left w:val="single" w:sz="6" w:space="0" w:color="000000"/>
              <w:bottom w:val="single" w:sz="6" w:space="0" w:color="000000"/>
              <w:right w:val="single" w:sz="6" w:space="0" w:color="000000"/>
            </w:tcBorders>
            <w:hideMark/>
          </w:tcPr>
          <w:p w14:paraId="4EA04766" w14:textId="77777777" w:rsidR="001905BA" w:rsidRPr="001905BA" w:rsidRDefault="001905BA" w:rsidP="001905BA">
            <w:r w:rsidRPr="001905BA">
              <w:t> </w:t>
            </w:r>
          </w:p>
          <w:p w14:paraId="75DFF3E3"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2B9C3185"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2247E14" w14:textId="77777777" w:rsidR="001905BA" w:rsidRPr="001905BA" w:rsidRDefault="001905BA" w:rsidP="001905BA">
            <w:r w:rsidRPr="001905BA">
              <w:t> </w:t>
            </w:r>
          </w:p>
        </w:tc>
      </w:tr>
      <w:tr w:rsidR="001905BA" w:rsidRPr="001905BA" w14:paraId="333155BE" w14:textId="77777777">
        <w:trPr>
          <w:trHeight w:val="300"/>
        </w:trPr>
        <w:tc>
          <w:tcPr>
            <w:tcW w:w="1155" w:type="dxa"/>
            <w:tcBorders>
              <w:top w:val="single" w:sz="6" w:space="0" w:color="000000"/>
              <w:left w:val="single" w:sz="6" w:space="0" w:color="000000"/>
              <w:bottom w:val="single" w:sz="6" w:space="0" w:color="000000"/>
              <w:right w:val="single" w:sz="6" w:space="0" w:color="000000"/>
            </w:tcBorders>
            <w:hideMark/>
          </w:tcPr>
          <w:p w14:paraId="0ACCCAF6" w14:textId="77777777" w:rsidR="001905BA" w:rsidRPr="001905BA" w:rsidRDefault="001905BA" w:rsidP="001905BA">
            <w:r w:rsidRPr="001905BA">
              <w:t> </w:t>
            </w:r>
          </w:p>
        </w:tc>
        <w:tc>
          <w:tcPr>
            <w:tcW w:w="6720" w:type="dxa"/>
            <w:gridSpan w:val="5"/>
            <w:tcBorders>
              <w:top w:val="single" w:sz="6" w:space="0" w:color="000000"/>
              <w:left w:val="single" w:sz="6" w:space="0" w:color="000000"/>
              <w:bottom w:val="single" w:sz="6" w:space="0" w:color="000000"/>
              <w:right w:val="single" w:sz="6" w:space="0" w:color="000000"/>
            </w:tcBorders>
            <w:hideMark/>
          </w:tcPr>
          <w:p w14:paraId="6D92E700" w14:textId="77777777" w:rsidR="001905BA" w:rsidRPr="001905BA" w:rsidRDefault="001905BA" w:rsidP="001905BA">
            <w:r w:rsidRPr="001905BA">
              <w:rPr>
                <w:b/>
                <w:bCs/>
              </w:rPr>
              <w:t>Total Cost per Year</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37B4EE93" w14:textId="77777777" w:rsidR="001905BA" w:rsidRPr="001905BA" w:rsidRDefault="001905BA" w:rsidP="001905BA">
            <w:r w:rsidRPr="001905BA">
              <w:rPr>
                <w:b/>
                <w:bCs/>
              </w:rPr>
              <w:t>$</w:t>
            </w:r>
            <w:r w:rsidRPr="001905BA">
              <w:t> </w:t>
            </w:r>
          </w:p>
        </w:tc>
      </w:tr>
    </w:tbl>
    <w:p w14:paraId="06B339C9" w14:textId="77777777" w:rsidR="001905BA" w:rsidRPr="001905BA" w:rsidRDefault="001905BA" w:rsidP="001905BA">
      <w:r w:rsidRPr="001905BA">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165"/>
        <w:gridCol w:w="3645"/>
        <w:gridCol w:w="750"/>
        <w:gridCol w:w="1035"/>
        <w:gridCol w:w="1125"/>
        <w:gridCol w:w="1545"/>
      </w:tblGrid>
      <w:tr w:rsidR="001905BA" w:rsidRPr="001905BA" w14:paraId="2EA19BD0"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24BC8CBE" w14:textId="77777777" w:rsidR="001905BA" w:rsidRPr="001905BA" w:rsidRDefault="001905BA" w:rsidP="001905BA">
            <w:r w:rsidRPr="001905BA">
              <w:rPr>
                <w:b/>
                <w:bCs/>
              </w:rPr>
              <w:t>CLIN #</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70701BC1" w14:textId="77777777" w:rsidR="001905BA" w:rsidRPr="001905BA" w:rsidRDefault="001905BA" w:rsidP="001905BA">
            <w:r w:rsidRPr="001905BA">
              <w:rPr>
                <w:b/>
                <w:bCs/>
              </w:rPr>
              <w:t>Description</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17E5A6F0" w14:textId="77777777" w:rsidR="001905BA" w:rsidRPr="001905BA" w:rsidRDefault="001905BA" w:rsidP="001905BA">
            <w:r w:rsidRPr="001905BA">
              <w:rPr>
                <w:b/>
                <w:bCs/>
              </w:rPr>
              <w:t>Qty</w:t>
            </w:r>
            <w:r w:rsidRPr="001905BA">
              <w:t> </w:t>
            </w:r>
          </w:p>
          <w:p w14:paraId="60420759" w14:textId="77777777" w:rsidR="001905BA" w:rsidRPr="001905BA" w:rsidRDefault="001905BA" w:rsidP="001905BA">
            <w:r w:rsidRPr="001905BA">
              <w:lastRenderedPageBreak/>
              <w:t> </w:t>
            </w:r>
          </w:p>
        </w:tc>
        <w:tc>
          <w:tcPr>
            <w:tcW w:w="1035" w:type="dxa"/>
            <w:tcBorders>
              <w:top w:val="single" w:sz="6" w:space="0" w:color="000000"/>
              <w:left w:val="single" w:sz="6" w:space="0" w:color="000000"/>
              <w:bottom w:val="single" w:sz="6" w:space="0" w:color="000000"/>
              <w:right w:val="single" w:sz="6" w:space="0" w:color="000000"/>
            </w:tcBorders>
            <w:hideMark/>
          </w:tcPr>
          <w:p w14:paraId="6020CA15" w14:textId="77777777" w:rsidR="001905BA" w:rsidRPr="001905BA" w:rsidRDefault="001905BA" w:rsidP="001905BA">
            <w:r w:rsidRPr="001905BA">
              <w:rPr>
                <w:b/>
                <w:bCs/>
              </w:rPr>
              <w:lastRenderedPageBreak/>
              <w:t>Unit</w:t>
            </w:r>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64F55EEB" w14:textId="77777777" w:rsidR="001905BA" w:rsidRPr="001905BA" w:rsidRDefault="001905BA" w:rsidP="001905BA">
            <w:r w:rsidRPr="001905BA">
              <w:rPr>
                <w:b/>
                <w:bCs/>
              </w:rPr>
              <w:t xml:space="preserve">Pricing </w:t>
            </w:r>
            <w:r w:rsidRPr="001905BA">
              <w:rPr>
                <w:b/>
                <w:bCs/>
              </w:rPr>
              <w:lastRenderedPageBreak/>
              <w:t>per unit</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34474EAA" w14:textId="77777777" w:rsidR="001905BA" w:rsidRPr="001905BA" w:rsidRDefault="001905BA" w:rsidP="001905BA">
            <w:r w:rsidRPr="001905BA">
              <w:rPr>
                <w:b/>
                <w:bCs/>
              </w:rPr>
              <w:lastRenderedPageBreak/>
              <w:t>Total Cost</w:t>
            </w:r>
            <w:r w:rsidRPr="001905BA">
              <w:t> </w:t>
            </w:r>
          </w:p>
        </w:tc>
      </w:tr>
      <w:tr w:rsidR="001905BA" w:rsidRPr="001905BA" w14:paraId="6AC5041A"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08E33C0E" w14:textId="77777777" w:rsidR="001905BA" w:rsidRPr="001905BA" w:rsidRDefault="001905BA" w:rsidP="001905BA">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10838F20" w14:textId="77777777" w:rsidR="001905BA" w:rsidRPr="001905BA" w:rsidRDefault="001905BA" w:rsidP="001905BA">
            <w:r w:rsidRPr="001905BA">
              <w:rPr>
                <w:b/>
                <w:bCs/>
                <w:u w:val="single"/>
              </w:rPr>
              <w:t>Option Year 1 – October 1, 2027 September 30, 2028</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22166E48"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519187B6"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57103CDD"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4FBCBC5" w14:textId="77777777" w:rsidR="001905BA" w:rsidRPr="001905BA" w:rsidRDefault="001905BA" w:rsidP="001905BA">
            <w:r w:rsidRPr="001905BA">
              <w:t> </w:t>
            </w:r>
          </w:p>
        </w:tc>
      </w:tr>
      <w:tr w:rsidR="001905BA" w:rsidRPr="001905BA" w14:paraId="3794286E"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233B5AD9" w14:textId="77777777" w:rsidR="001905BA" w:rsidRPr="001905BA" w:rsidRDefault="001905BA" w:rsidP="001905BA">
            <w:r w:rsidRPr="001905BA">
              <w:rPr>
                <w:b/>
                <w:bCs/>
              </w:rPr>
              <w:t>CLIN 1001</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371904FC" w14:textId="77777777" w:rsidR="001905BA" w:rsidRPr="001905BA" w:rsidRDefault="001905BA" w:rsidP="001905BA">
            <w:r w:rsidRPr="001905BA">
              <w:t>Monthly sampling (73 samples per quarter) and analysis, which includes collecting, lab analysis, reporting and shipping for Hampton VA Medical Center Dental Service.   </w:t>
            </w:r>
          </w:p>
        </w:tc>
        <w:tc>
          <w:tcPr>
            <w:tcW w:w="750" w:type="dxa"/>
            <w:tcBorders>
              <w:top w:val="single" w:sz="6" w:space="0" w:color="000000"/>
              <w:left w:val="single" w:sz="6" w:space="0" w:color="000000"/>
              <w:bottom w:val="single" w:sz="6" w:space="0" w:color="000000"/>
              <w:right w:val="single" w:sz="6" w:space="0" w:color="000000"/>
            </w:tcBorders>
            <w:hideMark/>
          </w:tcPr>
          <w:p w14:paraId="55E0FC54" w14:textId="77777777" w:rsidR="001905BA" w:rsidRPr="001905BA" w:rsidRDefault="001905BA" w:rsidP="001905BA">
            <w:r w:rsidRPr="001905BA">
              <w:t> </w:t>
            </w:r>
          </w:p>
          <w:p w14:paraId="333D18FA" w14:textId="77777777" w:rsidR="001905BA" w:rsidRPr="001905BA" w:rsidRDefault="001905BA" w:rsidP="001905BA">
            <w:r w:rsidRPr="001905BA">
              <w:t> </w:t>
            </w:r>
          </w:p>
          <w:p w14:paraId="49F40F54" w14:textId="77777777" w:rsidR="001905BA" w:rsidRPr="001905BA" w:rsidRDefault="001905BA" w:rsidP="001905BA">
            <w:r w:rsidRPr="001905BA">
              <w:t>292 </w:t>
            </w:r>
          </w:p>
        </w:tc>
        <w:tc>
          <w:tcPr>
            <w:tcW w:w="1035" w:type="dxa"/>
            <w:tcBorders>
              <w:top w:val="single" w:sz="6" w:space="0" w:color="000000"/>
              <w:left w:val="single" w:sz="6" w:space="0" w:color="000000"/>
              <w:bottom w:val="single" w:sz="6" w:space="0" w:color="000000"/>
              <w:right w:val="single" w:sz="6" w:space="0" w:color="000000"/>
            </w:tcBorders>
            <w:hideMark/>
          </w:tcPr>
          <w:p w14:paraId="32FCE18F" w14:textId="77777777" w:rsidR="001905BA" w:rsidRPr="001905BA" w:rsidRDefault="001905BA" w:rsidP="001905BA">
            <w:r w:rsidRPr="001905BA">
              <w:t> </w:t>
            </w:r>
          </w:p>
          <w:p w14:paraId="2A65EED6" w14:textId="77777777" w:rsidR="001905BA" w:rsidRPr="001905BA" w:rsidRDefault="001905BA" w:rsidP="001905BA">
            <w:r w:rsidRPr="001905BA">
              <w:t> </w:t>
            </w:r>
          </w:p>
          <w:p w14:paraId="238850F3"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3F963F83" w14:textId="77777777" w:rsidR="001905BA" w:rsidRPr="001905BA" w:rsidRDefault="001905BA" w:rsidP="001905BA">
            <w:r w:rsidRPr="001905BA">
              <w:t> </w:t>
            </w:r>
          </w:p>
          <w:p w14:paraId="020F5824"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1B4FE80" w14:textId="77777777" w:rsidR="001905BA" w:rsidRPr="001905BA" w:rsidRDefault="001905BA" w:rsidP="001905BA">
            <w:r w:rsidRPr="001905BA">
              <w:t> </w:t>
            </w:r>
          </w:p>
        </w:tc>
      </w:tr>
      <w:tr w:rsidR="001905BA" w:rsidRPr="001905BA" w14:paraId="5BF5AD45"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49DFC9B8" w14:textId="77777777" w:rsidR="001905BA" w:rsidRPr="001905BA" w:rsidRDefault="001905BA" w:rsidP="001905BA">
            <w:r w:rsidRPr="001905BA">
              <w:rPr>
                <w:b/>
                <w:bCs/>
              </w:rPr>
              <w:t>CLIN </w:t>
            </w:r>
            <w:r w:rsidRPr="001905BA">
              <w:t> </w:t>
            </w:r>
          </w:p>
          <w:p w14:paraId="294A75CE" w14:textId="77777777" w:rsidR="001905BA" w:rsidRPr="001905BA" w:rsidRDefault="001905BA" w:rsidP="001905BA">
            <w:r w:rsidRPr="001905BA">
              <w:rPr>
                <w:b/>
                <w:bCs/>
              </w:rPr>
              <w:t>1002</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28963123" w14:textId="77777777" w:rsidR="001905BA" w:rsidRPr="001905BA" w:rsidRDefault="001905BA" w:rsidP="001905BA">
            <w:r w:rsidRPr="001905BA">
              <w:t>Monthly sampling (99 samples per quarter) and analysis, which includes collecting, lab analysis, reporting and shipping for North Battlefield Outpatient Clinic.    </w:t>
            </w:r>
          </w:p>
        </w:tc>
        <w:tc>
          <w:tcPr>
            <w:tcW w:w="750" w:type="dxa"/>
            <w:tcBorders>
              <w:top w:val="single" w:sz="6" w:space="0" w:color="000000"/>
              <w:left w:val="single" w:sz="6" w:space="0" w:color="000000"/>
              <w:bottom w:val="single" w:sz="6" w:space="0" w:color="000000"/>
              <w:right w:val="single" w:sz="6" w:space="0" w:color="000000"/>
            </w:tcBorders>
            <w:hideMark/>
          </w:tcPr>
          <w:p w14:paraId="24E7C244" w14:textId="77777777" w:rsidR="001905BA" w:rsidRPr="001905BA" w:rsidRDefault="001905BA" w:rsidP="001905BA">
            <w:r w:rsidRPr="001905BA">
              <w:t> </w:t>
            </w:r>
          </w:p>
          <w:p w14:paraId="6A14672B" w14:textId="77777777" w:rsidR="001905BA" w:rsidRPr="001905BA" w:rsidRDefault="001905BA" w:rsidP="001905BA">
            <w:r w:rsidRPr="001905BA">
              <w:t> 396 </w:t>
            </w:r>
          </w:p>
        </w:tc>
        <w:tc>
          <w:tcPr>
            <w:tcW w:w="1035" w:type="dxa"/>
            <w:tcBorders>
              <w:top w:val="single" w:sz="6" w:space="0" w:color="000000"/>
              <w:left w:val="single" w:sz="6" w:space="0" w:color="000000"/>
              <w:bottom w:val="single" w:sz="6" w:space="0" w:color="000000"/>
              <w:right w:val="single" w:sz="6" w:space="0" w:color="000000"/>
            </w:tcBorders>
            <w:hideMark/>
          </w:tcPr>
          <w:p w14:paraId="2BC6CCDD" w14:textId="77777777" w:rsidR="001905BA" w:rsidRPr="001905BA" w:rsidRDefault="001905BA" w:rsidP="001905BA">
            <w:r w:rsidRPr="001905BA">
              <w:t> </w:t>
            </w:r>
          </w:p>
          <w:p w14:paraId="04AE17E0"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25D69AD5" w14:textId="77777777" w:rsidR="001905BA" w:rsidRPr="001905BA" w:rsidRDefault="001905BA" w:rsidP="001905BA">
            <w:r w:rsidRPr="001905BA">
              <w:t> </w:t>
            </w:r>
          </w:p>
          <w:p w14:paraId="34FEA888"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8944A5D" w14:textId="77777777" w:rsidR="001905BA" w:rsidRPr="001905BA" w:rsidRDefault="001905BA" w:rsidP="001905BA">
            <w:r w:rsidRPr="001905BA">
              <w:t> </w:t>
            </w:r>
          </w:p>
        </w:tc>
      </w:tr>
      <w:tr w:rsidR="001905BA" w:rsidRPr="001905BA" w14:paraId="3AD2746A"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7B0527F3" w14:textId="77777777" w:rsidR="001905BA" w:rsidRPr="001905BA" w:rsidRDefault="001905BA" w:rsidP="001905BA">
            <w:r w:rsidRPr="001905BA">
              <w:rPr>
                <w:b/>
                <w:bCs/>
              </w:rPr>
              <w:t>CLIN 1003</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0FDA8719" w14:textId="77777777" w:rsidR="001905BA" w:rsidRPr="001905BA" w:rsidRDefault="001905BA" w:rsidP="001905BA">
            <w:r w:rsidRPr="001905BA">
              <w:t>Estimated costs for Retesting and Non-routine sampling and analysis. </w:t>
            </w:r>
          </w:p>
        </w:tc>
        <w:tc>
          <w:tcPr>
            <w:tcW w:w="750" w:type="dxa"/>
            <w:tcBorders>
              <w:top w:val="single" w:sz="6" w:space="0" w:color="000000"/>
              <w:left w:val="single" w:sz="6" w:space="0" w:color="000000"/>
              <w:bottom w:val="single" w:sz="6" w:space="0" w:color="000000"/>
              <w:right w:val="single" w:sz="6" w:space="0" w:color="000000"/>
            </w:tcBorders>
            <w:hideMark/>
          </w:tcPr>
          <w:p w14:paraId="4D7D7A43" w14:textId="77777777" w:rsidR="001905BA" w:rsidRPr="001905BA" w:rsidRDefault="001905BA" w:rsidP="001905BA">
            <w:r w:rsidRPr="001905BA">
              <w:t> </w:t>
            </w:r>
          </w:p>
          <w:p w14:paraId="61C82E4F" w14:textId="77777777" w:rsidR="001905BA" w:rsidRPr="001905BA" w:rsidRDefault="001905BA" w:rsidP="001905BA">
            <w:r w:rsidRPr="001905BA">
              <w:t>40 </w:t>
            </w:r>
          </w:p>
        </w:tc>
        <w:tc>
          <w:tcPr>
            <w:tcW w:w="1035" w:type="dxa"/>
            <w:tcBorders>
              <w:top w:val="single" w:sz="6" w:space="0" w:color="000000"/>
              <w:left w:val="single" w:sz="6" w:space="0" w:color="000000"/>
              <w:bottom w:val="single" w:sz="6" w:space="0" w:color="000000"/>
              <w:right w:val="single" w:sz="6" w:space="0" w:color="000000"/>
            </w:tcBorders>
            <w:hideMark/>
          </w:tcPr>
          <w:p w14:paraId="57A581F6" w14:textId="77777777" w:rsidR="001905BA" w:rsidRPr="001905BA" w:rsidRDefault="001905BA" w:rsidP="001905BA">
            <w:r w:rsidRPr="001905BA">
              <w:t> </w:t>
            </w:r>
          </w:p>
          <w:p w14:paraId="03779E7A"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1F075536"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775CB681" w14:textId="77777777" w:rsidR="001905BA" w:rsidRPr="001905BA" w:rsidRDefault="001905BA" w:rsidP="001905BA">
            <w:r w:rsidRPr="001905BA">
              <w:t> </w:t>
            </w:r>
          </w:p>
        </w:tc>
      </w:tr>
      <w:tr w:rsidR="001905BA" w:rsidRPr="001905BA" w14:paraId="4FAB8B6C" w14:textId="77777777">
        <w:trPr>
          <w:trHeight w:val="300"/>
        </w:trPr>
        <w:tc>
          <w:tcPr>
            <w:tcW w:w="1155" w:type="dxa"/>
            <w:tcBorders>
              <w:top w:val="single" w:sz="6" w:space="0" w:color="000000"/>
              <w:left w:val="single" w:sz="6" w:space="0" w:color="000000"/>
              <w:bottom w:val="single" w:sz="6" w:space="0" w:color="000000"/>
              <w:right w:val="single" w:sz="6" w:space="0" w:color="000000"/>
            </w:tcBorders>
            <w:hideMark/>
          </w:tcPr>
          <w:p w14:paraId="36C8E298" w14:textId="77777777" w:rsidR="001905BA" w:rsidRPr="001905BA" w:rsidRDefault="001905BA" w:rsidP="001905BA">
            <w:r w:rsidRPr="001905BA">
              <w:t> </w:t>
            </w:r>
          </w:p>
        </w:tc>
        <w:tc>
          <w:tcPr>
            <w:tcW w:w="6720" w:type="dxa"/>
            <w:gridSpan w:val="5"/>
            <w:tcBorders>
              <w:top w:val="single" w:sz="6" w:space="0" w:color="000000"/>
              <w:left w:val="single" w:sz="6" w:space="0" w:color="000000"/>
              <w:bottom w:val="single" w:sz="6" w:space="0" w:color="000000"/>
              <w:right w:val="single" w:sz="6" w:space="0" w:color="000000"/>
            </w:tcBorders>
            <w:hideMark/>
          </w:tcPr>
          <w:p w14:paraId="53A9C420" w14:textId="77777777" w:rsidR="001905BA" w:rsidRPr="001905BA" w:rsidRDefault="001905BA" w:rsidP="001905BA">
            <w:r w:rsidRPr="001905BA">
              <w:rPr>
                <w:b/>
                <w:bCs/>
              </w:rPr>
              <w:t>Total Cost per Year</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32D5D079" w14:textId="77777777" w:rsidR="001905BA" w:rsidRPr="001905BA" w:rsidRDefault="001905BA" w:rsidP="001905BA">
            <w:r w:rsidRPr="001905BA">
              <w:rPr>
                <w:b/>
                <w:bCs/>
              </w:rPr>
              <w:t>$</w:t>
            </w:r>
            <w:r w:rsidRPr="001905BA">
              <w:t> </w:t>
            </w:r>
          </w:p>
        </w:tc>
      </w:tr>
    </w:tbl>
    <w:p w14:paraId="0310836F" w14:textId="77777777" w:rsidR="001905BA" w:rsidRPr="001905BA" w:rsidRDefault="001905BA" w:rsidP="001905BA">
      <w:r w:rsidRPr="001905BA">
        <w:t> </w:t>
      </w:r>
    </w:p>
    <w:p w14:paraId="2B8EDA98" w14:textId="77777777" w:rsidR="001905BA" w:rsidRPr="001905BA" w:rsidRDefault="001905BA" w:rsidP="001905BA">
      <w:r w:rsidRPr="001905BA">
        <w:t> </w:t>
      </w:r>
    </w:p>
    <w:p w14:paraId="2264C593" w14:textId="77777777" w:rsidR="001905BA" w:rsidRPr="001905BA" w:rsidRDefault="001905BA" w:rsidP="001905BA">
      <w:r w:rsidRPr="001905BA">
        <w:t> </w:t>
      </w:r>
    </w:p>
    <w:p w14:paraId="0EFC6668" w14:textId="77777777" w:rsidR="001905BA" w:rsidRPr="001905BA" w:rsidRDefault="001905BA" w:rsidP="001905BA">
      <w:r w:rsidRPr="001905BA">
        <w:t> </w:t>
      </w:r>
    </w:p>
    <w:p w14:paraId="03F15AA2" w14:textId="77777777" w:rsidR="001905BA" w:rsidRPr="001905BA" w:rsidRDefault="001905BA" w:rsidP="001905BA">
      <w:r w:rsidRPr="001905BA">
        <w:t> </w:t>
      </w:r>
    </w:p>
    <w:p w14:paraId="5D2EAAD4" w14:textId="77777777" w:rsidR="001905BA" w:rsidRPr="001905BA" w:rsidRDefault="001905BA" w:rsidP="001905BA">
      <w:r w:rsidRPr="001905BA">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165"/>
        <w:gridCol w:w="3645"/>
        <w:gridCol w:w="750"/>
        <w:gridCol w:w="1035"/>
        <w:gridCol w:w="1125"/>
        <w:gridCol w:w="1545"/>
      </w:tblGrid>
      <w:tr w:rsidR="001905BA" w:rsidRPr="001905BA" w14:paraId="17BE114C"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625C66C6" w14:textId="77777777" w:rsidR="001905BA" w:rsidRPr="001905BA" w:rsidRDefault="001905BA" w:rsidP="001905BA">
            <w:r w:rsidRPr="001905BA">
              <w:rPr>
                <w:b/>
                <w:bCs/>
              </w:rPr>
              <w:t>CLIN #</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0DDF9904" w14:textId="77777777" w:rsidR="001905BA" w:rsidRPr="001905BA" w:rsidRDefault="001905BA" w:rsidP="001905BA">
            <w:r w:rsidRPr="001905BA">
              <w:rPr>
                <w:b/>
                <w:bCs/>
              </w:rPr>
              <w:t>Description</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55FDF52F" w14:textId="77777777" w:rsidR="001905BA" w:rsidRPr="001905BA" w:rsidRDefault="001905BA" w:rsidP="001905BA">
            <w:r w:rsidRPr="001905BA">
              <w:rPr>
                <w:b/>
                <w:bCs/>
              </w:rPr>
              <w:t>Qty</w:t>
            </w:r>
            <w:r w:rsidRPr="001905BA">
              <w:t> </w:t>
            </w:r>
          </w:p>
          <w:p w14:paraId="0AB3F7E6"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3539F4A4" w14:textId="77777777" w:rsidR="001905BA" w:rsidRPr="001905BA" w:rsidRDefault="001905BA" w:rsidP="001905BA">
            <w:r w:rsidRPr="001905BA">
              <w:rPr>
                <w:b/>
                <w:bCs/>
              </w:rPr>
              <w:t>Unit</w:t>
            </w:r>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0B6B195D" w14:textId="77777777" w:rsidR="001905BA" w:rsidRPr="001905BA" w:rsidRDefault="001905BA" w:rsidP="001905BA">
            <w:r w:rsidRPr="001905BA">
              <w:rPr>
                <w:b/>
                <w:bCs/>
              </w:rPr>
              <w:t>Pricing per unit</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6B8B9D6" w14:textId="77777777" w:rsidR="001905BA" w:rsidRPr="001905BA" w:rsidRDefault="001905BA" w:rsidP="001905BA">
            <w:r w:rsidRPr="001905BA">
              <w:rPr>
                <w:b/>
                <w:bCs/>
              </w:rPr>
              <w:t>Total Cost</w:t>
            </w:r>
            <w:r w:rsidRPr="001905BA">
              <w:t> </w:t>
            </w:r>
          </w:p>
        </w:tc>
      </w:tr>
      <w:tr w:rsidR="001905BA" w:rsidRPr="001905BA" w14:paraId="5639DFAF"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71AA602E" w14:textId="77777777" w:rsidR="001905BA" w:rsidRPr="001905BA" w:rsidRDefault="001905BA" w:rsidP="001905BA">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3038C12B" w14:textId="77777777" w:rsidR="001905BA" w:rsidRPr="001905BA" w:rsidRDefault="001905BA" w:rsidP="001905BA">
            <w:r w:rsidRPr="001905BA">
              <w:rPr>
                <w:b/>
                <w:bCs/>
                <w:u w:val="single"/>
              </w:rPr>
              <w:t>Option Year 2 – October 1, 2028 September 30, 2029</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0C575D39"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0EA01BF1"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2F5CA3ED"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1009777E" w14:textId="77777777" w:rsidR="001905BA" w:rsidRPr="001905BA" w:rsidRDefault="001905BA" w:rsidP="001905BA">
            <w:r w:rsidRPr="001905BA">
              <w:t> </w:t>
            </w:r>
          </w:p>
        </w:tc>
      </w:tr>
      <w:tr w:rsidR="001905BA" w:rsidRPr="001905BA" w14:paraId="52413650"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05471E49" w14:textId="77777777" w:rsidR="001905BA" w:rsidRPr="001905BA" w:rsidRDefault="001905BA" w:rsidP="001905BA">
            <w:r w:rsidRPr="001905BA">
              <w:rPr>
                <w:b/>
                <w:bCs/>
              </w:rPr>
              <w:t>CLIN 2001</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1461849A" w14:textId="77777777" w:rsidR="001905BA" w:rsidRPr="001905BA" w:rsidRDefault="001905BA" w:rsidP="001905BA">
            <w:r w:rsidRPr="001905BA">
              <w:t>Monthly sampling (73 samples per quarter) and analysis, which includes collecting, lab analysis, reporting and shipping for Hampton VA Medical Center Dental Service.   </w:t>
            </w:r>
          </w:p>
        </w:tc>
        <w:tc>
          <w:tcPr>
            <w:tcW w:w="750" w:type="dxa"/>
            <w:tcBorders>
              <w:top w:val="single" w:sz="6" w:space="0" w:color="000000"/>
              <w:left w:val="single" w:sz="6" w:space="0" w:color="000000"/>
              <w:bottom w:val="single" w:sz="6" w:space="0" w:color="000000"/>
              <w:right w:val="single" w:sz="6" w:space="0" w:color="000000"/>
            </w:tcBorders>
            <w:hideMark/>
          </w:tcPr>
          <w:p w14:paraId="7C28D69E" w14:textId="77777777" w:rsidR="001905BA" w:rsidRPr="001905BA" w:rsidRDefault="001905BA" w:rsidP="001905BA">
            <w:r w:rsidRPr="001905BA">
              <w:t> </w:t>
            </w:r>
          </w:p>
          <w:p w14:paraId="45BE60F6" w14:textId="77777777" w:rsidR="001905BA" w:rsidRPr="001905BA" w:rsidRDefault="001905BA" w:rsidP="001905BA">
            <w:r w:rsidRPr="001905BA">
              <w:t> </w:t>
            </w:r>
          </w:p>
          <w:p w14:paraId="339A970F" w14:textId="77777777" w:rsidR="001905BA" w:rsidRPr="001905BA" w:rsidRDefault="001905BA" w:rsidP="001905BA">
            <w:r w:rsidRPr="001905BA">
              <w:t>292 </w:t>
            </w:r>
          </w:p>
        </w:tc>
        <w:tc>
          <w:tcPr>
            <w:tcW w:w="1035" w:type="dxa"/>
            <w:tcBorders>
              <w:top w:val="single" w:sz="6" w:space="0" w:color="000000"/>
              <w:left w:val="single" w:sz="6" w:space="0" w:color="000000"/>
              <w:bottom w:val="single" w:sz="6" w:space="0" w:color="000000"/>
              <w:right w:val="single" w:sz="6" w:space="0" w:color="000000"/>
            </w:tcBorders>
            <w:hideMark/>
          </w:tcPr>
          <w:p w14:paraId="4CA1DE2F" w14:textId="77777777" w:rsidR="001905BA" w:rsidRPr="001905BA" w:rsidRDefault="001905BA" w:rsidP="001905BA">
            <w:r w:rsidRPr="001905BA">
              <w:t> </w:t>
            </w:r>
          </w:p>
          <w:p w14:paraId="78D592B4" w14:textId="77777777" w:rsidR="001905BA" w:rsidRPr="001905BA" w:rsidRDefault="001905BA" w:rsidP="001905BA">
            <w:r w:rsidRPr="001905BA">
              <w:t> </w:t>
            </w:r>
          </w:p>
          <w:p w14:paraId="3469F73B"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603E6561" w14:textId="77777777" w:rsidR="001905BA" w:rsidRPr="001905BA" w:rsidRDefault="001905BA" w:rsidP="001905BA">
            <w:r w:rsidRPr="001905BA">
              <w:t> </w:t>
            </w:r>
          </w:p>
          <w:p w14:paraId="54C41700"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01B32FE6" w14:textId="77777777" w:rsidR="001905BA" w:rsidRPr="001905BA" w:rsidRDefault="001905BA" w:rsidP="001905BA">
            <w:r w:rsidRPr="001905BA">
              <w:t> </w:t>
            </w:r>
          </w:p>
        </w:tc>
      </w:tr>
      <w:tr w:rsidR="001905BA" w:rsidRPr="001905BA" w14:paraId="22447827"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2ACD77E7" w14:textId="77777777" w:rsidR="001905BA" w:rsidRPr="001905BA" w:rsidRDefault="001905BA" w:rsidP="001905BA">
            <w:r w:rsidRPr="001905BA">
              <w:rPr>
                <w:b/>
                <w:bCs/>
              </w:rPr>
              <w:t>CLIN </w:t>
            </w:r>
            <w:r w:rsidRPr="001905BA">
              <w:t> </w:t>
            </w:r>
          </w:p>
          <w:p w14:paraId="277DA56C" w14:textId="77777777" w:rsidR="001905BA" w:rsidRPr="001905BA" w:rsidRDefault="001905BA" w:rsidP="001905BA">
            <w:r w:rsidRPr="001905BA">
              <w:rPr>
                <w:b/>
                <w:bCs/>
              </w:rPr>
              <w:t>2002</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1A3FE52C" w14:textId="77777777" w:rsidR="001905BA" w:rsidRPr="001905BA" w:rsidRDefault="001905BA" w:rsidP="001905BA">
            <w:r w:rsidRPr="001905BA">
              <w:t xml:space="preserve">Monthly sampling (99 samples per quarter) and analysis, which includes collecting, lab analysis, reporting and </w:t>
            </w:r>
            <w:r w:rsidRPr="001905BA">
              <w:lastRenderedPageBreak/>
              <w:t>shipping for North Battlefield Outpatient Clinic.    </w:t>
            </w:r>
          </w:p>
        </w:tc>
        <w:tc>
          <w:tcPr>
            <w:tcW w:w="750" w:type="dxa"/>
            <w:tcBorders>
              <w:top w:val="single" w:sz="6" w:space="0" w:color="000000"/>
              <w:left w:val="single" w:sz="6" w:space="0" w:color="000000"/>
              <w:bottom w:val="single" w:sz="6" w:space="0" w:color="000000"/>
              <w:right w:val="single" w:sz="6" w:space="0" w:color="000000"/>
            </w:tcBorders>
            <w:hideMark/>
          </w:tcPr>
          <w:p w14:paraId="204780A9" w14:textId="77777777" w:rsidR="001905BA" w:rsidRPr="001905BA" w:rsidRDefault="001905BA" w:rsidP="001905BA">
            <w:r w:rsidRPr="001905BA">
              <w:lastRenderedPageBreak/>
              <w:t> </w:t>
            </w:r>
          </w:p>
          <w:p w14:paraId="721F854B" w14:textId="77777777" w:rsidR="001905BA" w:rsidRPr="001905BA" w:rsidRDefault="001905BA" w:rsidP="001905BA">
            <w:r w:rsidRPr="001905BA">
              <w:t> 396 </w:t>
            </w:r>
          </w:p>
        </w:tc>
        <w:tc>
          <w:tcPr>
            <w:tcW w:w="1035" w:type="dxa"/>
            <w:tcBorders>
              <w:top w:val="single" w:sz="6" w:space="0" w:color="000000"/>
              <w:left w:val="single" w:sz="6" w:space="0" w:color="000000"/>
              <w:bottom w:val="single" w:sz="6" w:space="0" w:color="000000"/>
              <w:right w:val="single" w:sz="6" w:space="0" w:color="000000"/>
            </w:tcBorders>
            <w:hideMark/>
          </w:tcPr>
          <w:p w14:paraId="3E498D66" w14:textId="77777777" w:rsidR="001905BA" w:rsidRPr="001905BA" w:rsidRDefault="001905BA" w:rsidP="001905BA">
            <w:r w:rsidRPr="001905BA">
              <w:t> </w:t>
            </w:r>
          </w:p>
          <w:p w14:paraId="26C26556"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0AB66192" w14:textId="77777777" w:rsidR="001905BA" w:rsidRPr="001905BA" w:rsidRDefault="001905BA" w:rsidP="001905BA">
            <w:r w:rsidRPr="001905BA">
              <w:t> </w:t>
            </w:r>
          </w:p>
          <w:p w14:paraId="11C9E2E7"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091268A0" w14:textId="77777777" w:rsidR="001905BA" w:rsidRPr="001905BA" w:rsidRDefault="001905BA" w:rsidP="001905BA">
            <w:r w:rsidRPr="001905BA">
              <w:t> </w:t>
            </w:r>
          </w:p>
        </w:tc>
      </w:tr>
      <w:tr w:rsidR="001905BA" w:rsidRPr="001905BA" w14:paraId="5DAE5909"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37C22239" w14:textId="77777777" w:rsidR="001905BA" w:rsidRPr="001905BA" w:rsidRDefault="001905BA" w:rsidP="001905BA">
            <w:r w:rsidRPr="001905BA">
              <w:rPr>
                <w:b/>
                <w:bCs/>
              </w:rPr>
              <w:t>CLIN 2003</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2DA7A512" w14:textId="77777777" w:rsidR="001905BA" w:rsidRPr="001905BA" w:rsidRDefault="001905BA" w:rsidP="001905BA">
            <w:r w:rsidRPr="001905BA">
              <w:t>Estimated costs for Retesting and Non-routine sampling and analysis. </w:t>
            </w:r>
          </w:p>
        </w:tc>
        <w:tc>
          <w:tcPr>
            <w:tcW w:w="750" w:type="dxa"/>
            <w:tcBorders>
              <w:top w:val="single" w:sz="6" w:space="0" w:color="000000"/>
              <w:left w:val="single" w:sz="6" w:space="0" w:color="000000"/>
              <w:bottom w:val="single" w:sz="6" w:space="0" w:color="000000"/>
              <w:right w:val="single" w:sz="6" w:space="0" w:color="000000"/>
            </w:tcBorders>
            <w:hideMark/>
          </w:tcPr>
          <w:p w14:paraId="13747E81" w14:textId="77777777" w:rsidR="001905BA" w:rsidRPr="001905BA" w:rsidRDefault="001905BA" w:rsidP="001905BA">
            <w:r w:rsidRPr="001905BA">
              <w:t> </w:t>
            </w:r>
          </w:p>
          <w:p w14:paraId="7725E1F8" w14:textId="77777777" w:rsidR="001905BA" w:rsidRPr="001905BA" w:rsidRDefault="001905BA" w:rsidP="001905BA">
            <w:r w:rsidRPr="001905BA">
              <w:t>40 </w:t>
            </w:r>
          </w:p>
        </w:tc>
        <w:tc>
          <w:tcPr>
            <w:tcW w:w="1035" w:type="dxa"/>
            <w:tcBorders>
              <w:top w:val="single" w:sz="6" w:space="0" w:color="000000"/>
              <w:left w:val="single" w:sz="6" w:space="0" w:color="000000"/>
              <w:bottom w:val="single" w:sz="6" w:space="0" w:color="000000"/>
              <w:right w:val="single" w:sz="6" w:space="0" w:color="000000"/>
            </w:tcBorders>
            <w:hideMark/>
          </w:tcPr>
          <w:p w14:paraId="035ACF66" w14:textId="77777777" w:rsidR="001905BA" w:rsidRPr="001905BA" w:rsidRDefault="001905BA" w:rsidP="001905BA">
            <w:r w:rsidRPr="001905BA">
              <w:t> </w:t>
            </w:r>
          </w:p>
          <w:p w14:paraId="4DD32989"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38ED506D"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03332F68" w14:textId="77777777" w:rsidR="001905BA" w:rsidRPr="001905BA" w:rsidRDefault="001905BA" w:rsidP="001905BA">
            <w:r w:rsidRPr="001905BA">
              <w:t> </w:t>
            </w:r>
          </w:p>
        </w:tc>
      </w:tr>
      <w:tr w:rsidR="001905BA" w:rsidRPr="001905BA" w14:paraId="3D78FE26" w14:textId="77777777">
        <w:trPr>
          <w:trHeight w:val="300"/>
        </w:trPr>
        <w:tc>
          <w:tcPr>
            <w:tcW w:w="1155" w:type="dxa"/>
            <w:tcBorders>
              <w:top w:val="single" w:sz="6" w:space="0" w:color="000000"/>
              <w:left w:val="single" w:sz="6" w:space="0" w:color="000000"/>
              <w:bottom w:val="single" w:sz="6" w:space="0" w:color="000000"/>
              <w:right w:val="single" w:sz="6" w:space="0" w:color="000000"/>
            </w:tcBorders>
            <w:hideMark/>
          </w:tcPr>
          <w:p w14:paraId="049A8737" w14:textId="77777777" w:rsidR="001905BA" w:rsidRPr="001905BA" w:rsidRDefault="001905BA" w:rsidP="001905BA">
            <w:r w:rsidRPr="001905BA">
              <w:t> </w:t>
            </w:r>
          </w:p>
        </w:tc>
        <w:tc>
          <w:tcPr>
            <w:tcW w:w="6720" w:type="dxa"/>
            <w:gridSpan w:val="5"/>
            <w:tcBorders>
              <w:top w:val="single" w:sz="6" w:space="0" w:color="000000"/>
              <w:left w:val="single" w:sz="6" w:space="0" w:color="000000"/>
              <w:bottom w:val="single" w:sz="6" w:space="0" w:color="000000"/>
              <w:right w:val="single" w:sz="6" w:space="0" w:color="000000"/>
            </w:tcBorders>
            <w:hideMark/>
          </w:tcPr>
          <w:p w14:paraId="37420466" w14:textId="77777777" w:rsidR="001905BA" w:rsidRPr="001905BA" w:rsidRDefault="001905BA" w:rsidP="001905BA">
            <w:r w:rsidRPr="001905BA">
              <w:rPr>
                <w:b/>
                <w:bCs/>
              </w:rPr>
              <w:t>Total Cost per Year</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7AAF9877" w14:textId="77777777" w:rsidR="001905BA" w:rsidRPr="001905BA" w:rsidRDefault="001905BA" w:rsidP="001905BA">
            <w:r w:rsidRPr="001905BA">
              <w:rPr>
                <w:b/>
                <w:bCs/>
              </w:rPr>
              <w:t>$</w:t>
            </w:r>
            <w:r w:rsidRPr="001905BA">
              <w:t> </w:t>
            </w:r>
          </w:p>
        </w:tc>
      </w:tr>
    </w:tbl>
    <w:p w14:paraId="65BAC774" w14:textId="77777777" w:rsidR="001905BA" w:rsidRPr="001905BA" w:rsidRDefault="001905BA" w:rsidP="001905BA">
      <w:r w:rsidRPr="001905BA">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165"/>
        <w:gridCol w:w="3645"/>
        <w:gridCol w:w="750"/>
        <w:gridCol w:w="1035"/>
        <w:gridCol w:w="1125"/>
        <w:gridCol w:w="1545"/>
      </w:tblGrid>
      <w:tr w:rsidR="001905BA" w:rsidRPr="001905BA" w14:paraId="756EC0B0"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49828A34" w14:textId="77777777" w:rsidR="001905BA" w:rsidRPr="001905BA" w:rsidRDefault="001905BA" w:rsidP="001905BA">
            <w:r w:rsidRPr="001905BA">
              <w:rPr>
                <w:b/>
                <w:bCs/>
              </w:rPr>
              <w:t>CLIN #</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2FFCB74C" w14:textId="77777777" w:rsidR="001905BA" w:rsidRPr="001905BA" w:rsidRDefault="001905BA" w:rsidP="001905BA">
            <w:r w:rsidRPr="001905BA">
              <w:rPr>
                <w:b/>
                <w:bCs/>
              </w:rPr>
              <w:t>Description</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0D10A040" w14:textId="77777777" w:rsidR="001905BA" w:rsidRPr="001905BA" w:rsidRDefault="001905BA" w:rsidP="001905BA">
            <w:r w:rsidRPr="001905BA">
              <w:rPr>
                <w:b/>
                <w:bCs/>
              </w:rPr>
              <w:t>Qty</w:t>
            </w:r>
            <w:r w:rsidRPr="001905BA">
              <w:t> </w:t>
            </w:r>
          </w:p>
          <w:p w14:paraId="51E06F38"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2A17AB7C" w14:textId="77777777" w:rsidR="001905BA" w:rsidRPr="001905BA" w:rsidRDefault="001905BA" w:rsidP="001905BA">
            <w:r w:rsidRPr="001905BA">
              <w:rPr>
                <w:b/>
                <w:bCs/>
              </w:rPr>
              <w:t>Unit</w:t>
            </w:r>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691A7C5A" w14:textId="77777777" w:rsidR="001905BA" w:rsidRPr="001905BA" w:rsidRDefault="001905BA" w:rsidP="001905BA">
            <w:r w:rsidRPr="001905BA">
              <w:rPr>
                <w:b/>
                <w:bCs/>
              </w:rPr>
              <w:t>Pricing per unit</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38216D66" w14:textId="77777777" w:rsidR="001905BA" w:rsidRPr="001905BA" w:rsidRDefault="001905BA" w:rsidP="001905BA">
            <w:r w:rsidRPr="001905BA">
              <w:rPr>
                <w:b/>
                <w:bCs/>
              </w:rPr>
              <w:t>Total Cost</w:t>
            </w:r>
            <w:r w:rsidRPr="001905BA">
              <w:t> </w:t>
            </w:r>
          </w:p>
        </w:tc>
      </w:tr>
      <w:tr w:rsidR="001905BA" w:rsidRPr="001905BA" w14:paraId="1C390316"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34E30996" w14:textId="77777777" w:rsidR="001905BA" w:rsidRPr="001905BA" w:rsidRDefault="001905BA" w:rsidP="001905BA">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04F39DD5" w14:textId="77777777" w:rsidR="001905BA" w:rsidRPr="001905BA" w:rsidRDefault="001905BA" w:rsidP="001905BA">
            <w:r w:rsidRPr="001905BA">
              <w:rPr>
                <w:b/>
                <w:bCs/>
                <w:u w:val="single"/>
              </w:rPr>
              <w:t>Option Year 3 – October 1, 2029 September 30, 2030</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10FA9BCB"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7937830C"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61AB6E6D"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08B82A3C" w14:textId="77777777" w:rsidR="001905BA" w:rsidRPr="001905BA" w:rsidRDefault="001905BA" w:rsidP="001905BA">
            <w:r w:rsidRPr="001905BA">
              <w:t> </w:t>
            </w:r>
          </w:p>
        </w:tc>
      </w:tr>
      <w:tr w:rsidR="001905BA" w:rsidRPr="001905BA" w14:paraId="0A150781"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52381AD0" w14:textId="77777777" w:rsidR="001905BA" w:rsidRPr="001905BA" w:rsidRDefault="001905BA" w:rsidP="001905BA">
            <w:r w:rsidRPr="001905BA">
              <w:rPr>
                <w:b/>
                <w:bCs/>
              </w:rPr>
              <w:t>CLIN 3001</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4D6983C4" w14:textId="77777777" w:rsidR="001905BA" w:rsidRPr="001905BA" w:rsidRDefault="001905BA" w:rsidP="001905BA">
            <w:r w:rsidRPr="001905BA">
              <w:t>Monthly sampling (73 samples per quarter) and analysis, which includes collecting, lab analysis, reporting and shipping for Hampton VA Medical Center Dental Service.   </w:t>
            </w:r>
          </w:p>
        </w:tc>
        <w:tc>
          <w:tcPr>
            <w:tcW w:w="750" w:type="dxa"/>
            <w:tcBorders>
              <w:top w:val="single" w:sz="6" w:space="0" w:color="000000"/>
              <w:left w:val="single" w:sz="6" w:space="0" w:color="000000"/>
              <w:bottom w:val="single" w:sz="6" w:space="0" w:color="000000"/>
              <w:right w:val="single" w:sz="6" w:space="0" w:color="000000"/>
            </w:tcBorders>
            <w:hideMark/>
          </w:tcPr>
          <w:p w14:paraId="63F0C6C0" w14:textId="77777777" w:rsidR="001905BA" w:rsidRPr="001905BA" w:rsidRDefault="001905BA" w:rsidP="001905BA">
            <w:r w:rsidRPr="001905BA">
              <w:t> </w:t>
            </w:r>
          </w:p>
          <w:p w14:paraId="270597B5" w14:textId="77777777" w:rsidR="001905BA" w:rsidRPr="001905BA" w:rsidRDefault="001905BA" w:rsidP="001905BA">
            <w:r w:rsidRPr="001905BA">
              <w:t> </w:t>
            </w:r>
          </w:p>
          <w:p w14:paraId="1C99BA12" w14:textId="77777777" w:rsidR="001905BA" w:rsidRPr="001905BA" w:rsidRDefault="001905BA" w:rsidP="001905BA">
            <w:r w:rsidRPr="001905BA">
              <w:t>292 </w:t>
            </w:r>
          </w:p>
        </w:tc>
        <w:tc>
          <w:tcPr>
            <w:tcW w:w="1035" w:type="dxa"/>
            <w:tcBorders>
              <w:top w:val="single" w:sz="6" w:space="0" w:color="000000"/>
              <w:left w:val="single" w:sz="6" w:space="0" w:color="000000"/>
              <w:bottom w:val="single" w:sz="6" w:space="0" w:color="000000"/>
              <w:right w:val="single" w:sz="6" w:space="0" w:color="000000"/>
            </w:tcBorders>
            <w:hideMark/>
          </w:tcPr>
          <w:p w14:paraId="50840AAC" w14:textId="77777777" w:rsidR="001905BA" w:rsidRPr="001905BA" w:rsidRDefault="001905BA" w:rsidP="001905BA">
            <w:r w:rsidRPr="001905BA">
              <w:t> </w:t>
            </w:r>
          </w:p>
          <w:p w14:paraId="749A42EC" w14:textId="77777777" w:rsidR="001905BA" w:rsidRPr="001905BA" w:rsidRDefault="001905BA" w:rsidP="001905BA">
            <w:r w:rsidRPr="001905BA">
              <w:t> </w:t>
            </w:r>
          </w:p>
          <w:p w14:paraId="5D063ACA"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530A3651" w14:textId="77777777" w:rsidR="001905BA" w:rsidRPr="001905BA" w:rsidRDefault="001905BA" w:rsidP="001905BA">
            <w:r w:rsidRPr="001905BA">
              <w:t> </w:t>
            </w:r>
          </w:p>
          <w:p w14:paraId="49D2A096"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30676832" w14:textId="77777777" w:rsidR="001905BA" w:rsidRPr="001905BA" w:rsidRDefault="001905BA" w:rsidP="001905BA">
            <w:r w:rsidRPr="001905BA">
              <w:t> </w:t>
            </w:r>
          </w:p>
        </w:tc>
      </w:tr>
      <w:tr w:rsidR="001905BA" w:rsidRPr="001905BA" w14:paraId="7242848B"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63CDA253" w14:textId="77777777" w:rsidR="001905BA" w:rsidRPr="001905BA" w:rsidRDefault="001905BA" w:rsidP="001905BA">
            <w:r w:rsidRPr="001905BA">
              <w:rPr>
                <w:b/>
                <w:bCs/>
              </w:rPr>
              <w:t>CLIN </w:t>
            </w:r>
            <w:r w:rsidRPr="001905BA">
              <w:t> </w:t>
            </w:r>
          </w:p>
          <w:p w14:paraId="62D92869" w14:textId="77777777" w:rsidR="001905BA" w:rsidRPr="001905BA" w:rsidRDefault="001905BA" w:rsidP="001905BA">
            <w:r w:rsidRPr="001905BA">
              <w:rPr>
                <w:b/>
                <w:bCs/>
              </w:rPr>
              <w:t>3002</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3FF03151" w14:textId="77777777" w:rsidR="001905BA" w:rsidRPr="001905BA" w:rsidRDefault="001905BA" w:rsidP="001905BA">
            <w:r w:rsidRPr="001905BA">
              <w:t>Monthly sampling (99 samples per quarter) and analysis, which includes collecting, lab analysis, reporting and shipping for North Battlefield Outpatient Clinic.    </w:t>
            </w:r>
          </w:p>
        </w:tc>
        <w:tc>
          <w:tcPr>
            <w:tcW w:w="750" w:type="dxa"/>
            <w:tcBorders>
              <w:top w:val="single" w:sz="6" w:space="0" w:color="000000"/>
              <w:left w:val="single" w:sz="6" w:space="0" w:color="000000"/>
              <w:bottom w:val="single" w:sz="6" w:space="0" w:color="000000"/>
              <w:right w:val="single" w:sz="6" w:space="0" w:color="000000"/>
            </w:tcBorders>
            <w:hideMark/>
          </w:tcPr>
          <w:p w14:paraId="7CA0BCD9" w14:textId="77777777" w:rsidR="001905BA" w:rsidRPr="001905BA" w:rsidRDefault="001905BA" w:rsidP="001905BA">
            <w:r w:rsidRPr="001905BA">
              <w:t> </w:t>
            </w:r>
          </w:p>
          <w:p w14:paraId="3D79DB86" w14:textId="77777777" w:rsidR="001905BA" w:rsidRPr="001905BA" w:rsidRDefault="001905BA" w:rsidP="001905BA">
            <w:r w:rsidRPr="001905BA">
              <w:t> 396 </w:t>
            </w:r>
          </w:p>
        </w:tc>
        <w:tc>
          <w:tcPr>
            <w:tcW w:w="1035" w:type="dxa"/>
            <w:tcBorders>
              <w:top w:val="single" w:sz="6" w:space="0" w:color="000000"/>
              <w:left w:val="single" w:sz="6" w:space="0" w:color="000000"/>
              <w:bottom w:val="single" w:sz="6" w:space="0" w:color="000000"/>
              <w:right w:val="single" w:sz="6" w:space="0" w:color="000000"/>
            </w:tcBorders>
            <w:hideMark/>
          </w:tcPr>
          <w:p w14:paraId="06E785EA" w14:textId="77777777" w:rsidR="001905BA" w:rsidRPr="001905BA" w:rsidRDefault="001905BA" w:rsidP="001905BA">
            <w:r w:rsidRPr="001905BA">
              <w:t> </w:t>
            </w:r>
          </w:p>
          <w:p w14:paraId="7B091A80"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274A9F0E" w14:textId="77777777" w:rsidR="001905BA" w:rsidRPr="001905BA" w:rsidRDefault="001905BA" w:rsidP="001905BA">
            <w:r w:rsidRPr="001905BA">
              <w:t> </w:t>
            </w:r>
          </w:p>
          <w:p w14:paraId="74C4ADFB"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3853647B" w14:textId="77777777" w:rsidR="001905BA" w:rsidRPr="001905BA" w:rsidRDefault="001905BA" w:rsidP="001905BA">
            <w:r w:rsidRPr="001905BA">
              <w:t> </w:t>
            </w:r>
          </w:p>
        </w:tc>
      </w:tr>
      <w:tr w:rsidR="001905BA" w:rsidRPr="001905BA" w14:paraId="384AD3FA"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7CE3BBBC" w14:textId="77777777" w:rsidR="001905BA" w:rsidRPr="001905BA" w:rsidRDefault="001905BA" w:rsidP="001905BA">
            <w:r w:rsidRPr="001905BA">
              <w:rPr>
                <w:b/>
                <w:bCs/>
              </w:rPr>
              <w:t>CLIN 3003</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47A60339" w14:textId="77777777" w:rsidR="001905BA" w:rsidRPr="001905BA" w:rsidRDefault="001905BA" w:rsidP="001905BA">
            <w:r w:rsidRPr="001905BA">
              <w:t>Estimated costs for Retesting and Non-routine sampling and analysis. </w:t>
            </w:r>
          </w:p>
        </w:tc>
        <w:tc>
          <w:tcPr>
            <w:tcW w:w="750" w:type="dxa"/>
            <w:tcBorders>
              <w:top w:val="single" w:sz="6" w:space="0" w:color="000000"/>
              <w:left w:val="single" w:sz="6" w:space="0" w:color="000000"/>
              <w:bottom w:val="single" w:sz="6" w:space="0" w:color="000000"/>
              <w:right w:val="single" w:sz="6" w:space="0" w:color="000000"/>
            </w:tcBorders>
            <w:hideMark/>
          </w:tcPr>
          <w:p w14:paraId="46D67926" w14:textId="77777777" w:rsidR="001905BA" w:rsidRPr="001905BA" w:rsidRDefault="001905BA" w:rsidP="001905BA">
            <w:r w:rsidRPr="001905BA">
              <w:t> </w:t>
            </w:r>
          </w:p>
          <w:p w14:paraId="2CF27FAC" w14:textId="77777777" w:rsidR="001905BA" w:rsidRPr="001905BA" w:rsidRDefault="001905BA" w:rsidP="001905BA">
            <w:r w:rsidRPr="001905BA">
              <w:t>40 </w:t>
            </w:r>
          </w:p>
        </w:tc>
        <w:tc>
          <w:tcPr>
            <w:tcW w:w="1035" w:type="dxa"/>
            <w:tcBorders>
              <w:top w:val="single" w:sz="6" w:space="0" w:color="000000"/>
              <w:left w:val="single" w:sz="6" w:space="0" w:color="000000"/>
              <w:bottom w:val="single" w:sz="6" w:space="0" w:color="000000"/>
              <w:right w:val="single" w:sz="6" w:space="0" w:color="000000"/>
            </w:tcBorders>
            <w:hideMark/>
          </w:tcPr>
          <w:p w14:paraId="6E18AD4B" w14:textId="77777777" w:rsidR="001905BA" w:rsidRPr="001905BA" w:rsidRDefault="001905BA" w:rsidP="001905BA">
            <w:r w:rsidRPr="001905BA">
              <w:t> </w:t>
            </w:r>
          </w:p>
          <w:p w14:paraId="43BCFED9"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44899430"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6D06C89B" w14:textId="77777777" w:rsidR="001905BA" w:rsidRPr="001905BA" w:rsidRDefault="001905BA" w:rsidP="001905BA">
            <w:r w:rsidRPr="001905BA">
              <w:t> </w:t>
            </w:r>
          </w:p>
        </w:tc>
      </w:tr>
      <w:tr w:rsidR="001905BA" w:rsidRPr="001905BA" w14:paraId="0DE30B45" w14:textId="77777777">
        <w:trPr>
          <w:trHeight w:val="300"/>
        </w:trPr>
        <w:tc>
          <w:tcPr>
            <w:tcW w:w="1155" w:type="dxa"/>
            <w:tcBorders>
              <w:top w:val="single" w:sz="6" w:space="0" w:color="000000"/>
              <w:left w:val="single" w:sz="6" w:space="0" w:color="000000"/>
              <w:bottom w:val="single" w:sz="6" w:space="0" w:color="000000"/>
              <w:right w:val="single" w:sz="6" w:space="0" w:color="000000"/>
            </w:tcBorders>
            <w:hideMark/>
          </w:tcPr>
          <w:p w14:paraId="29B2E66D" w14:textId="77777777" w:rsidR="001905BA" w:rsidRPr="001905BA" w:rsidRDefault="001905BA" w:rsidP="001905BA">
            <w:r w:rsidRPr="001905BA">
              <w:t> </w:t>
            </w:r>
          </w:p>
        </w:tc>
        <w:tc>
          <w:tcPr>
            <w:tcW w:w="6720" w:type="dxa"/>
            <w:gridSpan w:val="5"/>
            <w:tcBorders>
              <w:top w:val="single" w:sz="6" w:space="0" w:color="000000"/>
              <w:left w:val="single" w:sz="6" w:space="0" w:color="000000"/>
              <w:bottom w:val="single" w:sz="6" w:space="0" w:color="000000"/>
              <w:right w:val="single" w:sz="6" w:space="0" w:color="000000"/>
            </w:tcBorders>
            <w:hideMark/>
          </w:tcPr>
          <w:p w14:paraId="4F3EBDD0" w14:textId="77777777" w:rsidR="001905BA" w:rsidRPr="001905BA" w:rsidRDefault="001905BA" w:rsidP="001905BA">
            <w:r w:rsidRPr="001905BA">
              <w:rPr>
                <w:b/>
                <w:bCs/>
              </w:rPr>
              <w:t>Total Cost per Year</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3504A2B7" w14:textId="77777777" w:rsidR="001905BA" w:rsidRPr="001905BA" w:rsidRDefault="001905BA" w:rsidP="001905BA">
            <w:r w:rsidRPr="001905BA">
              <w:rPr>
                <w:b/>
                <w:bCs/>
              </w:rPr>
              <w:t>$</w:t>
            </w:r>
            <w:r w:rsidRPr="001905BA">
              <w:t> </w:t>
            </w:r>
          </w:p>
        </w:tc>
      </w:tr>
    </w:tbl>
    <w:p w14:paraId="5A33FFCD" w14:textId="77777777" w:rsidR="001905BA" w:rsidRPr="001905BA" w:rsidRDefault="001905BA" w:rsidP="001905BA">
      <w:r w:rsidRPr="001905BA">
        <w:t> </w:t>
      </w:r>
    </w:p>
    <w:p w14:paraId="17E93BFC" w14:textId="77777777" w:rsidR="001905BA" w:rsidRPr="001905BA" w:rsidRDefault="001905BA" w:rsidP="001905BA">
      <w:r w:rsidRPr="001905BA">
        <w:t> </w:t>
      </w:r>
    </w:p>
    <w:p w14:paraId="69AEE439" w14:textId="77777777" w:rsidR="001905BA" w:rsidRPr="001905BA" w:rsidRDefault="001905BA" w:rsidP="001905BA">
      <w:r w:rsidRPr="001905BA">
        <w:t> </w:t>
      </w:r>
    </w:p>
    <w:p w14:paraId="757648F4" w14:textId="77777777" w:rsidR="001905BA" w:rsidRPr="001905BA" w:rsidRDefault="001905BA" w:rsidP="001905BA">
      <w:r w:rsidRPr="001905BA">
        <w:t> </w:t>
      </w:r>
    </w:p>
    <w:p w14:paraId="55D9A835" w14:textId="77777777" w:rsidR="001905BA" w:rsidRPr="001905BA" w:rsidRDefault="001905BA" w:rsidP="001905BA">
      <w:r w:rsidRPr="001905BA">
        <w:t> </w:t>
      </w:r>
    </w:p>
    <w:p w14:paraId="1A16E4EE" w14:textId="77777777" w:rsidR="001905BA" w:rsidRPr="001905BA" w:rsidRDefault="001905BA" w:rsidP="001905BA">
      <w:r w:rsidRPr="001905BA">
        <w:t> </w:t>
      </w:r>
    </w:p>
    <w:p w14:paraId="7B59329C" w14:textId="77777777" w:rsidR="001905BA" w:rsidRPr="001905BA" w:rsidRDefault="001905BA" w:rsidP="001905BA">
      <w:r w:rsidRPr="001905BA">
        <w:t> </w:t>
      </w:r>
    </w:p>
    <w:p w14:paraId="27F774B2" w14:textId="77777777" w:rsidR="001905BA" w:rsidRPr="001905BA" w:rsidRDefault="001905BA" w:rsidP="001905BA">
      <w:r w:rsidRPr="001905BA">
        <w:t> </w:t>
      </w:r>
    </w:p>
    <w:p w14:paraId="5B44AB67" w14:textId="77777777" w:rsidR="001905BA" w:rsidRPr="001905BA" w:rsidRDefault="001905BA" w:rsidP="001905BA">
      <w:r w:rsidRPr="001905BA">
        <w:t> </w:t>
      </w:r>
    </w:p>
    <w:p w14:paraId="747066FB" w14:textId="77777777" w:rsidR="001905BA" w:rsidRPr="001905BA" w:rsidRDefault="001905BA" w:rsidP="001905BA">
      <w:r w:rsidRPr="001905BA">
        <w:lastRenderedPageBreak/>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165"/>
        <w:gridCol w:w="3645"/>
        <w:gridCol w:w="750"/>
        <w:gridCol w:w="1035"/>
        <w:gridCol w:w="1125"/>
        <w:gridCol w:w="1545"/>
      </w:tblGrid>
      <w:tr w:rsidR="001905BA" w:rsidRPr="001905BA" w14:paraId="1A8F8387"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172B9FDA" w14:textId="77777777" w:rsidR="001905BA" w:rsidRPr="001905BA" w:rsidRDefault="001905BA" w:rsidP="001905BA">
            <w:r w:rsidRPr="001905BA">
              <w:rPr>
                <w:b/>
                <w:bCs/>
              </w:rPr>
              <w:t>CLIN #</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7FA01AA0" w14:textId="77777777" w:rsidR="001905BA" w:rsidRPr="001905BA" w:rsidRDefault="001905BA" w:rsidP="001905BA">
            <w:r w:rsidRPr="001905BA">
              <w:rPr>
                <w:b/>
                <w:bCs/>
              </w:rPr>
              <w:t>Description</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3C2A6150" w14:textId="77777777" w:rsidR="001905BA" w:rsidRPr="001905BA" w:rsidRDefault="001905BA" w:rsidP="001905BA">
            <w:r w:rsidRPr="001905BA">
              <w:rPr>
                <w:b/>
                <w:bCs/>
              </w:rPr>
              <w:t>Qty</w:t>
            </w:r>
            <w:r w:rsidRPr="001905BA">
              <w:t> </w:t>
            </w:r>
          </w:p>
          <w:p w14:paraId="40E41733"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095AD0E7" w14:textId="77777777" w:rsidR="001905BA" w:rsidRPr="001905BA" w:rsidRDefault="001905BA" w:rsidP="001905BA">
            <w:r w:rsidRPr="001905BA">
              <w:rPr>
                <w:b/>
                <w:bCs/>
              </w:rPr>
              <w:t>Unit</w:t>
            </w:r>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7C0CEB6E" w14:textId="77777777" w:rsidR="001905BA" w:rsidRPr="001905BA" w:rsidRDefault="001905BA" w:rsidP="001905BA">
            <w:r w:rsidRPr="001905BA">
              <w:rPr>
                <w:b/>
                <w:bCs/>
              </w:rPr>
              <w:t>Pricing per unit</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16B0E009" w14:textId="77777777" w:rsidR="001905BA" w:rsidRPr="001905BA" w:rsidRDefault="001905BA" w:rsidP="001905BA">
            <w:r w:rsidRPr="001905BA">
              <w:rPr>
                <w:b/>
                <w:bCs/>
              </w:rPr>
              <w:t>Total Cost</w:t>
            </w:r>
            <w:r w:rsidRPr="001905BA">
              <w:t> </w:t>
            </w:r>
          </w:p>
        </w:tc>
      </w:tr>
      <w:tr w:rsidR="001905BA" w:rsidRPr="001905BA" w14:paraId="636062B2"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0EB585BF" w14:textId="77777777" w:rsidR="001905BA" w:rsidRPr="001905BA" w:rsidRDefault="001905BA" w:rsidP="001905BA">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64D8B099" w14:textId="77777777" w:rsidR="001905BA" w:rsidRPr="001905BA" w:rsidRDefault="001905BA" w:rsidP="001905BA">
            <w:r w:rsidRPr="001905BA">
              <w:rPr>
                <w:b/>
                <w:bCs/>
                <w:u w:val="single"/>
              </w:rPr>
              <w:t>Option Year 4 – October 1, 20230 September 30, 2031</w:t>
            </w:r>
            <w:r w:rsidRPr="001905BA">
              <w:t> </w:t>
            </w:r>
          </w:p>
        </w:tc>
        <w:tc>
          <w:tcPr>
            <w:tcW w:w="750" w:type="dxa"/>
            <w:tcBorders>
              <w:top w:val="single" w:sz="6" w:space="0" w:color="000000"/>
              <w:left w:val="single" w:sz="6" w:space="0" w:color="000000"/>
              <w:bottom w:val="single" w:sz="6" w:space="0" w:color="000000"/>
              <w:right w:val="single" w:sz="6" w:space="0" w:color="000000"/>
            </w:tcBorders>
            <w:hideMark/>
          </w:tcPr>
          <w:p w14:paraId="67FBD0F8" w14:textId="77777777" w:rsidR="001905BA" w:rsidRPr="001905BA" w:rsidRDefault="001905BA" w:rsidP="001905BA">
            <w:r w:rsidRPr="001905BA">
              <w:t> </w:t>
            </w:r>
          </w:p>
        </w:tc>
        <w:tc>
          <w:tcPr>
            <w:tcW w:w="1035" w:type="dxa"/>
            <w:tcBorders>
              <w:top w:val="single" w:sz="6" w:space="0" w:color="000000"/>
              <w:left w:val="single" w:sz="6" w:space="0" w:color="000000"/>
              <w:bottom w:val="single" w:sz="6" w:space="0" w:color="000000"/>
              <w:right w:val="single" w:sz="6" w:space="0" w:color="000000"/>
            </w:tcBorders>
            <w:hideMark/>
          </w:tcPr>
          <w:p w14:paraId="428CAFCE"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2A415963"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80F05DB" w14:textId="77777777" w:rsidR="001905BA" w:rsidRPr="001905BA" w:rsidRDefault="001905BA" w:rsidP="001905BA">
            <w:r w:rsidRPr="001905BA">
              <w:t> </w:t>
            </w:r>
          </w:p>
        </w:tc>
      </w:tr>
      <w:tr w:rsidR="001905BA" w:rsidRPr="001905BA" w14:paraId="774D0BF4"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03B73317" w14:textId="77777777" w:rsidR="001905BA" w:rsidRPr="001905BA" w:rsidRDefault="001905BA" w:rsidP="001905BA">
            <w:r w:rsidRPr="001905BA">
              <w:rPr>
                <w:b/>
                <w:bCs/>
              </w:rPr>
              <w:t>CLIN 4001</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262FA677" w14:textId="77777777" w:rsidR="001905BA" w:rsidRPr="001905BA" w:rsidRDefault="001905BA" w:rsidP="001905BA">
            <w:r w:rsidRPr="001905BA">
              <w:t>Monthly sampling (73 samples per quarter) and analysis, which includes collecting, lab analysis, reporting and shipping for Hampton VA Medical Center Dental Service.   </w:t>
            </w:r>
          </w:p>
        </w:tc>
        <w:tc>
          <w:tcPr>
            <w:tcW w:w="750" w:type="dxa"/>
            <w:tcBorders>
              <w:top w:val="single" w:sz="6" w:space="0" w:color="000000"/>
              <w:left w:val="single" w:sz="6" w:space="0" w:color="000000"/>
              <w:bottom w:val="single" w:sz="6" w:space="0" w:color="000000"/>
              <w:right w:val="single" w:sz="6" w:space="0" w:color="000000"/>
            </w:tcBorders>
            <w:hideMark/>
          </w:tcPr>
          <w:p w14:paraId="0D11E40C" w14:textId="77777777" w:rsidR="001905BA" w:rsidRPr="001905BA" w:rsidRDefault="001905BA" w:rsidP="001905BA">
            <w:r w:rsidRPr="001905BA">
              <w:t> </w:t>
            </w:r>
          </w:p>
          <w:p w14:paraId="02665869" w14:textId="77777777" w:rsidR="001905BA" w:rsidRPr="001905BA" w:rsidRDefault="001905BA" w:rsidP="001905BA">
            <w:r w:rsidRPr="001905BA">
              <w:t> </w:t>
            </w:r>
          </w:p>
          <w:p w14:paraId="2B5A6287" w14:textId="77777777" w:rsidR="001905BA" w:rsidRPr="001905BA" w:rsidRDefault="001905BA" w:rsidP="001905BA">
            <w:r w:rsidRPr="001905BA">
              <w:t>292 </w:t>
            </w:r>
          </w:p>
        </w:tc>
        <w:tc>
          <w:tcPr>
            <w:tcW w:w="1035" w:type="dxa"/>
            <w:tcBorders>
              <w:top w:val="single" w:sz="6" w:space="0" w:color="000000"/>
              <w:left w:val="single" w:sz="6" w:space="0" w:color="000000"/>
              <w:bottom w:val="single" w:sz="6" w:space="0" w:color="000000"/>
              <w:right w:val="single" w:sz="6" w:space="0" w:color="000000"/>
            </w:tcBorders>
            <w:hideMark/>
          </w:tcPr>
          <w:p w14:paraId="4582993B" w14:textId="77777777" w:rsidR="001905BA" w:rsidRPr="001905BA" w:rsidRDefault="001905BA" w:rsidP="001905BA">
            <w:r w:rsidRPr="001905BA">
              <w:t> </w:t>
            </w:r>
          </w:p>
          <w:p w14:paraId="3E3D4227" w14:textId="77777777" w:rsidR="001905BA" w:rsidRPr="001905BA" w:rsidRDefault="001905BA" w:rsidP="001905BA">
            <w:r w:rsidRPr="001905BA">
              <w:t> </w:t>
            </w:r>
          </w:p>
          <w:p w14:paraId="4F1FA437"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0BEBA7DA" w14:textId="77777777" w:rsidR="001905BA" w:rsidRPr="001905BA" w:rsidRDefault="001905BA" w:rsidP="001905BA">
            <w:r w:rsidRPr="001905BA">
              <w:t> </w:t>
            </w:r>
          </w:p>
          <w:p w14:paraId="6A930FD0"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26D2928E" w14:textId="77777777" w:rsidR="001905BA" w:rsidRPr="001905BA" w:rsidRDefault="001905BA" w:rsidP="001905BA">
            <w:r w:rsidRPr="001905BA">
              <w:t> </w:t>
            </w:r>
          </w:p>
        </w:tc>
      </w:tr>
      <w:tr w:rsidR="001905BA" w:rsidRPr="001905BA" w14:paraId="7B3F6B3B"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61D07C96" w14:textId="77777777" w:rsidR="001905BA" w:rsidRPr="001905BA" w:rsidRDefault="001905BA" w:rsidP="001905BA">
            <w:r w:rsidRPr="001905BA">
              <w:rPr>
                <w:b/>
                <w:bCs/>
              </w:rPr>
              <w:t>CLIN </w:t>
            </w:r>
            <w:r w:rsidRPr="001905BA">
              <w:t> </w:t>
            </w:r>
          </w:p>
          <w:p w14:paraId="16486488" w14:textId="77777777" w:rsidR="001905BA" w:rsidRPr="001905BA" w:rsidRDefault="001905BA" w:rsidP="001905BA">
            <w:r w:rsidRPr="001905BA">
              <w:rPr>
                <w:b/>
                <w:bCs/>
              </w:rPr>
              <w:t>4002</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7245674E" w14:textId="77777777" w:rsidR="001905BA" w:rsidRPr="001905BA" w:rsidRDefault="001905BA" w:rsidP="001905BA">
            <w:r w:rsidRPr="001905BA">
              <w:t>Monthly sampling (99 samples per quarter) and analysis, which includes collecting, lab analysis, reporting and shipping for North Battlefield Outpatient Clinic.    </w:t>
            </w:r>
          </w:p>
        </w:tc>
        <w:tc>
          <w:tcPr>
            <w:tcW w:w="750" w:type="dxa"/>
            <w:tcBorders>
              <w:top w:val="single" w:sz="6" w:space="0" w:color="000000"/>
              <w:left w:val="single" w:sz="6" w:space="0" w:color="000000"/>
              <w:bottom w:val="single" w:sz="6" w:space="0" w:color="000000"/>
              <w:right w:val="single" w:sz="6" w:space="0" w:color="000000"/>
            </w:tcBorders>
            <w:hideMark/>
          </w:tcPr>
          <w:p w14:paraId="6B991A7D" w14:textId="77777777" w:rsidR="001905BA" w:rsidRPr="001905BA" w:rsidRDefault="001905BA" w:rsidP="001905BA">
            <w:r w:rsidRPr="001905BA">
              <w:t> </w:t>
            </w:r>
          </w:p>
          <w:p w14:paraId="6B9A10B0" w14:textId="77777777" w:rsidR="001905BA" w:rsidRPr="001905BA" w:rsidRDefault="001905BA" w:rsidP="001905BA">
            <w:r w:rsidRPr="001905BA">
              <w:t> 396 </w:t>
            </w:r>
          </w:p>
        </w:tc>
        <w:tc>
          <w:tcPr>
            <w:tcW w:w="1035" w:type="dxa"/>
            <w:tcBorders>
              <w:top w:val="single" w:sz="6" w:space="0" w:color="000000"/>
              <w:left w:val="single" w:sz="6" w:space="0" w:color="000000"/>
              <w:bottom w:val="single" w:sz="6" w:space="0" w:color="000000"/>
              <w:right w:val="single" w:sz="6" w:space="0" w:color="000000"/>
            </w:tcBorders>
            <w:hideMark/>
          </w:tcPr>
          <w:p w14:paraId="107F23B4" w14:textId="77777777" w:rsidR="001905BA" w:rsidRPr="001905BA" w:rsidRDefault="001905BA" w:rsidP="001905BA">
            <w:r w:rsidRPr="001905BA">
              <w:t> </w:t>
            </w:r>
          </w:p>
          <w:p w14:paraId="78897C4A"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4D722329" w14:textId="77777777" w:rsidR="001905BA" w:rsidRPr="001905BA" w:rsidRDefault="001905BA" w:rsidP="001905BA">
            <w:r w:rsidRPr="001905BA">
              <w:t> </w:t>
            </w:r>
          </w:p>
          <w:p w14:paraId="2EBBB489"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7209C109" w14:textId="77777777" w:rsidR="001905BA" w:rsidRPr="001905BA" w:rsidRDefault="001905BA" w:rsidP="001905BA">
            <w:r w:rsidRPr="001905BA">
              <w:t> </w:t>
            </w:r>
          </w:p>
        </w:tc>
      </w:tr>
      <w:tr w:rsidR="001905BA" w:rsidRPr="001905BA" w14:paraId="3C521301" w14:textId="77777777">
        <w:trPr>
          <w:trHeight w:val="300"/>
        </w:trPr>
        <w:tc>
          <w:tcPr>
            <w:tcW w:w="1320" w:type="dxa"/>
            <w:gridSpan w:val="2"/>
            <w:tcBorders>
              <w:top w:val="single" w:sz="6" w:space="0" w:color="000000"/>
              <w:left w:val="single" w:sz="6" w:space="0" w:color="000000"/>
              <w:bottom w:val="single" w:sz="6" w:space="0" w:color="000000"/>
              <w:right w:val="single" w:sz="6" w:space="0" w:color="000000"/>
            </w:tcBorders>
            <w:hideMark/>
          </w:tcPr>
          <w:p w14:paraId="4B01A51A" w14:textId="77777777" w:rsidR="001905BA" w:rsidRPr="001905BA" w:rsidRDefault="001905BA" w:rsidP="001905BA">
            <w:r w:rsidRPr="001905BA">
              <w:rPr>
                <w:b/>
                <w:bCs/>
              </w:rPr>
              <w:t>CLIN 4003</w:t>
            </w:r>
            <w:r w:rsidRPr="001905BA">
              <w:t> </w:t>
            </w:r>
          </w:p>
        </w:tc>
        <w:tc>
          <w:tcPr>
            <w:tcW w:w="3645" w:type="dxa"/>
            <w:tcBorders>
              <w:top w:val="single" w:sz="6" w:space="0" w:color="000000"/>
              <w:left w:val="single" w:sz="6" w:space="0" w:color="000000"/>
              <w:bottom w:val="single" w:sz="6" w:space="0" w:color="000000"/>
              <w:right w:val="single" w:sz="6" w:space="0" w:color="000000"/>
            </w:tcBorders>
            <w:hideMark/>
          </w:tcPr>
          <w:p w14:paraId="1927BB3A" w14:textId="77777777" w:rsidR="001905BA" w:rsidRPr="001905BA" w:rsidRDefault="001905BA" w:rsidP="001905BA">
            <w:r w:rsidRPr="001905BA">
              <w:t>Estimated costs for Retesting and Non-routine sampling and analysis. </w:t>
            </w:r>
          </w:p>
        </w:tc>
        <w:tc>
          <w:tcPr>
            <w:tcW w:w="750" w:type="dxa"/>
            <w:tcBorders>
              <w:top w:val="single" w:sz="6" w:space="0" w:color="000000"/>
              <w:left w:val="single" w:sz="6" w:space="0" w:color="000000"/>
              <w:bottom w:val="single" w:sz="6" w:space="0" w:color="000000"/>
              <w:right w:val="single" w:sz="6" w:space="0" w:color="000000"/>
            </w:tcBorders>
            <w:hideMark/>
          </w:tcPr>
          <w:p w14:paraId="24465F50" w14:textId="77777777" w:rsidR="001905BA" w:rsidRPr="001905BA" w:rsidRDefault="001905BA" w:rsidP="001905BA">
            <w:r w:rsidRPr="001905BA">
              <w:t> </w:t>
            </w:r>
          </w:p>
          <w:p w14:paraId="3AC33F3A" w14:textId="77777777" w:rsidR="001905BA" w:rsidRPr="001905BA" w:rsidRDefault="001905BA" w:rsidP="001905BA">
            <w:r w:rsidRPr="001905BA">
              <w:t>40 </w:t>
            </w:r>
          </w:p>
        </w:tc>
        <w:tc>
          <w:tcPr>
            <w:tcW w:w="1035" w:type="dxa"/>
            <w:tcBorders>
              <w:top w:val="single" w:sz="6" w:space="0" w:color="000000"/>
              <w:left w:val="single" w:sz="6" w:space="0" w:color="000000"/>
              <w:bottom w:val="single" w:sz="6" w:space="0" w:color="000000"/>
              <w:right w:val="single" w:sz="6" w:space="0" w:color="000000"/>
            </w:tcBorders>
            <w:hideMark/>
          </w:tcPr>
          <w:p w14:paraId="6F5D72A1" w14:textId="77777777" w:rsidR="001905BA" w:rsidRPr="001905BA" w:rsidRDefault="001905BA" w:rsidP="001905BA">
            <w:r w:rsidRPr="001905BA">
              <w:t> </w:t>
            </w:r>
          </w:p>
          <w:p w14:paraId="6F036D2B" w14:textId="77777777" w:rsidR="001905BA" w:rsidRPr="001905BA" w:rsidRDefault="001905BA" w:rsidP="001905BA">
            <w:r w:rsidRPr="001905BA">
              <w:t>EA </w:t>
            </w:r>
          </w:p>
        </w:tc>
        <w:tc>
          <w:tcPr>
            <w:tcW w:w="1110" w:type="dxa"/>
            <w:tcBorders>
              <w:top w:val="single" w:sz="6" w:space="0" w:color="000000"/>
              <w:left w:val="single" w:sz="6" w:space="0" w:color="000000"/>
              <w:bottom w:val="single" w:sz="6" w:space="0" w:color="000000"/>
              <w:right w:val="single" w:sz="6" w:space="0" w:color="000000"/>
            </w:tcBorders>
            <w:hideMark/>
          </w:tcPr>
          <w:p w14:paraId="717FED00" w14:textId="77777777" w:rsidR="001905BA" w:rsidRPr="001905BA" w:rsidRDefault="001905BA" w:rsidP="001905BA">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53B405DF" w14:textId="77777777" w:rsidR="001905BA" w:rsidRPr="001905BA" w:rsidRDefault="001905BA" w:rsidP="001905BA">
            <w:r w:rsidRPr="001905BA">
              <w:t> </w:t>
            </w:r>
          </w:p>
        </w:tc>
      </w:tr>
      <w:tr w:rsidR="001905BA" w:rsidRPr="001905BA" w14:paraId="0282E3CE" w14:textId="77777777">
        <w:trPr>
          <w:trHeight w:val="300"/>
        </w:trPr>
        <w:tc>
          <w:tcPr>
            <w:tcW w:w="1155" w:type="dxa"/>
            <w:tcBorders>
              <w:top w:val="single" w:sz="6" w:space="0" w:color="000000"/>
              <w:left w:val="single" w:sz="6" w:space="0" w:color="000000"/>
              <w:bottom w:val="single" w:sz="6" w:space="0" w:color="000000"/>
              <w:right w:val="single" w:sz="6" w:space="0" w:color="000000"/>
            </w:tcBorders>
            <w:hideMark/>
          </w:tcPr>
          <w:p w14:paraId="33AFE2C8" w14:textId="77777777" w:rsidR="001905BA" w:rsidRPr="001905BA" w:rsidRDefault="001905BA" w:rsidP="001905BA">
            <w:r w:rsidRPr="001905BA">
              <w:t> </w:t>
            </w:r>
          </w:p>
        </w:tc>
        <w:tc>
          <w:tcPr>
            <w:tcW w:w="6720" w:type="dxa"/>
            <w:gridSpan w:val="5"/>
            <w:tcBorders>
              <w:top w:val="single" w:sz="6" w:space="0" w:color="000000"/>
              <w:left w:val="single" w:sz="6" w:space="0" w:color="000000"/>
              <w:bottom w:val="single" w:sz="6" w:space="0" w:color="000000"/>
              <w:right w:val="single" w:sz="6" w:space="0" w:color="000000"/>
            </w:tcBorders>
            <w:hideMark/>
          </w:tcPr>
          <w:p w14:paraId="7D9BEF30" w14:textId="77777777" w:rsidR="001905BA" w:rsidRPr="001905BA" w:rsidRDefault="001905BA" w:rsidP="001905BA">
            <w:r w:rsidRPr="001905BA">
              <w:rPr>
                <w:b/>
                <w:bCs/>
              </w:rPr>
              <w:t>Total Cost per Year</w:t>
            </w:r>
            <w:r w:rsidRPr="001905BA">
              <w:t> </w:t>
            </w:r>
          </w:p>
        </w:tc>
        <w:tc>
          <w:tcPr>
            <w:tcW w:w="1545" w:type="dxa"/>
            <w:tcBorders>
              <w:top w:val="single" w:sz="6" w:space="0" w:color="000000"/>
              <w:left w:val="single" w:sz="6" w:space="0" w:color="000000"/>
              <w:bottom w:val="single" w:sz="6" w:space="0" w:color="000000"/>
              <w:right w:val="single" w:sz="6" w:space="0" w:color="000000"/>
            </w:tcBorders>
            <w:hideMark/>
          </w:tcPr>
          <w:p w14:paraId="62341127" w14:textId="77777777" w:rsidR="001905BA" w:rsidRPr="001905BA" w:rsidRDefault="001905BA" w:rsidP="001905BA">
            <w:r w:rsidRPr="001905BA">
              <w:rPr>
                <w:b/>
                <w:bCs/>
              </w:rPr>
              <w:t>$</w:t>
            </w:r>
            <w:r w:rsidRPr="001905BA">
              <w:t> </w:t>
            </w:r>
          </w:p>
        </w:tc>
      </w:tr>
    </w:tbl>
    <w:p w14:paraId="726A191E" w14:textId="77777777" w:rsidR="001905BA" w:rsidRPr="001905BA" w:rsidRDefault="001905BA" w:rsidP="001905BA">
      <w:r w:rsidRPr="001905BA">
        <w:t> </w:t>
      </w:r>
    </w:p>
    <w:p w14:paraId="1F33360A" w14:textId="282D360A" w:rsidR="001905BA" w:rsidRPr="001905BA" w:rsidRDefault="001905BA" w:rsidP="001905BA"/>
    <w:p w14:paraId="0AACE771" w14:textId="77777777" w:rsidR="001905BA" w:rsidRPr="001905BA" w:rsidRDefault="001905BA" w:rsidP="001905BA">
      <w:r w:rsidRPr="001905BA">
        <w:t> </w:t>
      </w:r>
    </w:p>
    <w:p w14:paraId="26378A4E" w14:textId="77777777" w:rsidR="001905BA" w:rsidRPr="001905BA" w:rsidRDefault="001905BA" w:rsidP="001905BA">
      <w:r w:rsidRPr="001905BA">
        <w:t> </w:t>
      </w:r>
    </w:p>
    <w:p w14:paraId="3BC1AB47" w14:textId="77777777" w:rsidR="001905BA" w:rsidRPr="001905BA" w:rsidRDefault="001905BA" w:rsidP="001905BA">
      <w:r w:rsidRPr="001905BA">
        <w:t> </w:t>
      </w:r>
    </w:p>
    <w:p w14:paraId="0FD48D93" w14:textId="77777777" w:rsidR="001905BA" w:rsidRPr="001905BA" w:rsidRDefault="001905BA" w:rsidP="001905BA">
      <w:pPr>
        <w:rPr>
          <w:b/>
          <w:bCs/>
        </w:rPr>
      </w:pPr>
      <w:r w:rsidRPr="001905BA">
        <w:rPr>
          <w:b/>
          <w:bCs/>
        </w:rPr>
        <w:t>B.3 PERFORMANCE WORK STATEMENT </w:t>
      </w:r>
    </w:p>
    <w:p w14:paraId="6847FE84" w14:textId="77777777" w:rsidR="001905BA" w:rsidRPr="001905BA" w:rsidRDefault="001905BA" w:rsidP="001905BA">
      <w:r w:rsidRPr="001905BA">
        <w:t> </w:t>
      </w:r>
    </w:p>
    <w:p w14:paraId="2CFBFE0C" w14:textId="77777777" w:rsidR="001905BA" w:rsidRPr="001905BA" w:rsidRDefault="001905BA" w:rsidP="001905BA">
      <w:pPr>
        <w:rPr>
          <w:b/>
          <w:bCs/>
        </w:rPr>
      </w:pPr>
      <w:r w:rsidRPr="001905BA">
        <w:rPr>
          <w:b/>
          <w:bCs/>
        </w:rPr>
        <w:t>DENTAL WATER LINE TESTING </w:t>
      </w:r>
    </w:p>
    <w:p w14:paraId="5A4DE202" w14:textId="77777777" w:rsidR="001905BA" w:rsidRPr="001905BA" w:rsidRDefault="001905BA" w:rsidP="001905BA">
      <w:pPr>
        <w:rPr>
          <w:b/>
          <w:bCs/>
        </w:rPr>
      </w:pPr>
      <w:r w:rsidRPr="001905BA">
        <w:rPr>
          <w:b/>
          <w:bCs/>
        </w:rPr>
        <w:t>Hampton VA Medical Center </w:t>
      </w:r>
    </w:p>
    <w:p w14:paraId="78E443C9" w14:textId="77777777" w:rsidR="001905BA" w:rsidRPr="001905BA" w:rsidRDefault="001905BA" w:rsidP="001905BA">
      <w:pPr>
        <w:rPr>
          <w:b/>
          <w:bCs/>
        </w:rPr>
      </w:pPr>
      <w:r w:rsidRPr="001905BA">
        <w:rPr>
          <w:b/>
          <w:bCs/>
        </w:rPr>
        <w:t>Engineering Service </w:t>
      </w:r>
    </w:p>
    <w:p w14:paraId="680966C9" w14:textId="77777777" w:rsidR="001905BA" w:rsidRPr="001905BA" w:rsidRDefault="001905BA" w:rsidP="001905BA">
      <w:r w:rsidRPr="001905BA">
        <w:t>Safety Office </w:t>
      </w:r>
    </w:p>
    <w:p w14:paraId="4BB91518" w14:textId="77777777" w:rsidR="001905BA" w:rsidRPr="001905BA" w:rsidRDefault="001905BA" w:rsidP="001905BA">
      <w:r w:rsidRPr="001905BA">
        <w:t> </w:t>
      </w:r>
    </w:p>
    <w:p w14:paraId="166B1F06" w14:textId="77777777" w:rsidR="001905BA" w:rsidRPr="001905BA" w:rsidRDefault="001905BA" w:rsidP="001905BA">
      <w:r w:rsidRPr="001905BA">
        <w:t>1</w:t>
      </w:r>
      <w:r w:rsidRPr="001905BA">
        <w:rPr>
          <w:b/>
          <w:bCs/>
        </w:rPr>
        <w:t>.  </w:t>
      </w:r>
      <w:r w:rsidRPr="001905BA">
        <w:rPr>
          <w:b/>
          <w:bCs/>
          <w:u w:val="single"/>
        </w:rPr>
        <w:t>General Requirements</w:t>
      </w:r>
      <w:r w:rsidRPr="001905BA">
        <w:t xml:space="preserve">.  Engineering Service  (ENG) Safety Office requires to establish a multiple year (Base and four Option years) annual service contract to conduct mandated </w:t>
      </w:r>
      <w:r w:rsidRPr="001905BA">
        <w:lastRenderedPageBreak/>
        <w:t>bacterial water line sampling (to include Cavitrons, Chairs and Mobile Units) and analysis on a monthly basis for the Hampton VA Medical Center (VAMC) Dental Service located at Building 110, 100 Emancipation Drive, Hampton, VA and at the North Battlefield Outpatient Dental Clinic.  This contract is a Time and Materials Contract.  </w:t>
      </w:r>
    </w:p>
    <w:p w14:paraId="2691F2D6" w14:textId="77777777" w:rsidR="001905BA" w:rsidRPr="001905BA" w:rsidRDefault="001905BA" w:rsidP="001905BA">
      <w:r w:rsidRPr="001905BA">
        <w:t>   </w:t>
      </w:r>
    </w:p>
    <w:p w14:paraId="481DC46C" w14:textId="77777777" w:rsidR="001905BA" w:rsidRPr="001905BA" w:rsidRDefault="001905BA" w:rsidP="001905BA">
      <w:pPr>
        <w:numPr>
          <w:ilvl w:val="0"/>
          <w:numId w:val="2"/>
        </w:numPr>
      </w:pPr>
      <w:r w:rsidRPr="001905BA">
        <w:t>Upon award of contract, the Contractor will provide all transportation, shipping, water  </w:t>
      </w:r>
    </w:p>
    <w:p w14:paraId="3905446B" w14:textId="77777777" w:rsidR="001905BA" w:rsidRPr="001905BA" w:rsidRDefault="001905BA" w:rsidP="001905BA">
      <w:r w:rsidRPr="001905BA">
        <w:t>containers, testing media, tools, specialized equipment, personnel protective equipment, labor, supervision, laboratory analysis and technical expertise to accomplish all the tasks detailed below in Specific Requirements related to performing monthly mandated bacterial water line testing and analysis within Dental Suites on Dental Unit Water Lines (DUWLs).  </w:t>
      </w:r>
    </w:p>
    <w:p w14:paraId="1A1E86E7" w14:textId="77777777" w:rsidR="001905BA" w:rsidRPr="001905BA" w:rsidRDefault="001905BA" w:rsidP="001905BA">
      <w:r w:rsidRPr="001905BA">
        <w:t> </w:t>
      </w:r>
    </w:p>
    <w:p w14:paraId="202A1114" w14:textId="77777777" w:rsidR="001905BA" w:rsidRPr="001905BA" w:rsidRDefault="001905BA" w:rsidP="001905BA">
      <w:r w:rsidRPr="001905BA">
        <w:rPr>
          <w:b/>
          <w:bCs/>
          <w:u w:val="single"/>
        </w:rPr>
        <w:t>Hampton VA Medical Center (HVAMC)</w:t>
      </w:r>
      <w:r w:rsidRPr="001905BA">
        <w:t> </w:t>
      </w:r>
    </w:p>
    <w:p w14:paraId="08DDF8D9" w14:textId="77777777" w:rsidR="001905BA" w:rsidRPr="001905BA" w:rsidRDefault="001905BA" w:rsidP="001905BA">
      <w:r w:rsidRPr="001905BA">
        <w:t>      13 Chairs X 5 Lines= 65 Lines  </w:t>
      </w:r>
    </w:p>
    <w:p w14:paraId="46A0425F" w14:textId="77777777" w:rsidR="001905BA" w:rsidRPr="001905BA" w:rsidRDefault="001905BA" w:rsidP="001905BA">
      <w:r w:rsidRPr="001905BA">
        <w:t>         3 Cavitrons X1 Line = 3 Lines  </w:t>
      </w:r>
    </w:p>
    <w:p w14:paraId="0D1F106E" w14:textId="77777777" w:rsidR="001905BA" w:rsidRPr="001905BA" w:rsidRDefault="001905BA" w:rsidP="001905BA">
      <w:r w:rsidRPr="001905BA">
        <w:t>         1 Mobile Unit X 5 Lines= 5 Lines  </w:t>
      </w:r>
    </w:p>
    <w:p w14:paraId="7BC5FE3C" w14:textId="77777777" w:rsidR="001905BA" w:rsidRPr="001905BA" w:rsidRDefault="001905BA" w:rsidP="001905BA">
      <w:r w:rsidRPr="001905BA">
        <w:t>HVAMV Annual Total= 292 Samples (Quarterly 73 samples)  </w:t>
      </w:r>
    </w:p>
    <w:p w14:paraId="75B73F6D" w14:textId="77777777" w:rsidR="001905BA" w:rsidRPr="001905BA" w:rsidRDefault="001905BA" w:rsidP="001905BA">
      <w:r w:rsidRPr="001905BA">
        <w:t> </w:t>
      </w:r>
    </w:p>
    <w:p w14:paraId="12092DB7" w14:textId="77777777" w:rsidR="001905BA" w:rsidRPr="001905BA" w:rsidRDefault="001905BA" w:rsidP="001905BA">
      <w:r w:rsidRPr="001905BA">
        <w:rPr>
          <w:b/>
          <w:bCs/>
          <w:u w:val="single"/>
        </w:rPr>
        <w:t>North Battlefield Outpatient Clinic (NBOC)</w:t>
      </w:r>
      <w:r w:rsidRPr="001905BA">
        <w:t> </w:t>
      </w:r>
    </w:p>
    <w:p w14:paraId="052B755D" w14:textId="77777777" w:rsidR="001905BA" w:rsidRPr="001905BA" w:rsidRDefault="001905BA" w:rsidP="001905BA">
      <w:r w:rsidRPr="001905BA">
        <w:t>      15 Chairs X 5 Lines = 75 Lines  </w:t>
      </w:r>
    </w:p>
    <w:p w14:paraId="6F4226E1" w14:textId="77777777" w:rsidR="001905BA" w:rsidRPr="001905BA" w:rsidRDefault="001905BA" w:rsidP="001905BA">
      <w:r w:rsidRPr="001905BA">
        <w:t>      14 Cavitrons X 1 Line= 14 Lines  </w:t>
      </w:r>
    </w:p>
    <w:p w14:paraId="57DA8B7C" w14:textId="77777777" w:rsidR="001905BA" w:rsidRPr="001905BA" w:rsidRDefault="001905BA" w:rsidP="001905BA">
      <w:r w:rsidRPr="001905BA">
        <w:t>        2 Mobile Units X 5 Lines = 10 Lines  </w:t>
      </w:r>
    </w:p>
    <w:p w14:paraId="7625F6B9" w14:textId="77777777" w:rsidR="001905BA" w:rsidRPr="001905BA" w:rsidRDefault="001905BA" w:rsidP="001905BA">
      <w:r w:rsidRPr="001905BA">
        <w:t>NBOC Annual Total= 396 Samples (Quarterly 99 Samples)  </w:t>
      </w:r>
    </w:p>
    <w:p w14:paraId="29771FE1" w14:textId="77777777" w:rsidR="001905BA" w:rsidRPr="001905BA" w:rsidRDefault="001905BA" w:rsidP="001905BA">
      <w:r w:rsidRPr="001905BA">
        <w:t> </w:t>
      </w:r>
    </w:p>
    <w:p w14:paraId="5A0EBA34" w14:textId="77777777" w:rsidR="001905BA" w:rsidRPr="001905BA" w:rsidRDefault="001905BA" w:rsidP="001905BA">
      <w:r w:rsidRPr="001905BA">
        <w:t>   </w:t>
      </w:r>
    </w:p>
    <w:p w14:paraId="020A30F7" w14:textId="77777777" w:rsidR="001905BA" w:rsidRPr="001905BA" w:rsidRDefault="001905BA" w:rsidP="001905BA">
      <w:pPr>
        <w:numPr>
          <w:ilvl w:val="0"/>
          <w:numId w:val="3"/>
        </w:numPr>
      </w:pPr>
      <w:r w:rsidRPr="001905BA">
        <w:t>The Environmental Protection Agency (EPA), American Public Health Association and the American Water Works Association have defined the standard for U.S. potable water – not to exceed 500 colony forming units (CFUs) per Milliliter (Ml) of water.  The Centers for Disease Control and Prevention (CDC), and the American Dental Association (ADA) have recommended DUWLs which deliver water should meet the U.S. potable water standard – not to exceed 500 CFU/Ml of water.    </w:t>
      </w:r>
    </w:p>
    <w:p w14:paraId="5C051F90" w14:textId="77777777" w:rsidR="001905BA" w:rsidRPr="001905BA" w:rsidRDefault="001905BA" w:rsidP="001905BA">
      <w:r w:rsidRPr="001905BA">
        <w:t> </w:t>
      </w:r>
    </w:p>
    <w:p w14:paraId="4B98BB1E" w14:textId="77777777" w:rsidR="001905BA" w:rsidRPr="001905BA" w:rsidRDefault="001905BA" w:rsidP="001905BA">
      <w:r w:rsidRPr="001905BA">
        <w:lastRenderedPageBreak/>
        <w:t>1.3.  Period of Performance:  The Base year will be upon award to 1 October 2026.  Total Period of Performance, which includes four (4) Option Years, will be upon award to 30 September 2031. </w:t>
      </w:r>
    </w:p>
    <w:p w14:paraId="3D4F5CA5" w14:textId="77777777" w:rsidR="001905BA" w:rsidRPr="001905BA" w:rsidRDefault="001905BA" w:rsidP="001905BA">
      <w:r w:rsidRPr="001905BA">
        <w:t> </w:t>
      </w:r>
    </w:p>
    <w:p w14:paraId="28A1EB40" w14:textId="77777777" w:rsidR="001905BA" w:rsidRPr="001905BA" w:rsidRDefault="001905BA" w:rsidP="001905BA">
      <w:r w:rsidRPr="001905BA">
        <w:t>2.  </w:t>
      </w:r>
      <w:r w:rsidRPr="001905BA">
        <w:rPr>
          <w:b/>
          <w:bCs/>
          <w:u w:val="single"/>
        </w:rPr>
        <w:t>Coordination</w:t>
      </w:r>
      <w:r w:rsidRPr="001905BA">
        <w:t>.  A Contracting Officer’s Representative (COR) from the ENG’ Safety Office will be the Hampton VAMC point-of-contact for this contract.  The COR’s contact information is </w:t>
      </w:r>
      <w:hyperlink r:id="rId17" w:tgtFrame="_blank" w:history="1">
        <w:r w:rsidRPr="001905BA">
          <w:rPr>
            <w:rStyle w:val="Hyperlink"/>
          </w:rPr>
          <w:t>Michael.Rondini@va.gov</w:t>
        </w:r>
      </w:hyperlink>
      <w:r w:rsidRPr="001905BA">
        <w:t>.  </w:t>
      </w:r>
    </w:p>
    <w:p w14:paraId="66CAD0C3" w14:textId="77777777" w:rsidR="001905BA" w:rsidRPr="001905BA" w:rsidRDefault="001905BA" w:rsidP="001905BA">
      <w:r w:rsidRPr="001905BA">
        <w:t> </w:t>
      </w:r>
    </w:p>
    <w:p w14:paraId="0DB7B2DE" w14:textId="77777777" w:rsidR="001905BA" w:rsidRPr="001905BA" w:rsidRDefault="001905BA" w:rsidP="001905BA">
      <w:r w:rsidRPr="001905BA">
        <w:t>2.1.  Contractors are encouraged to conduct a site visit prior to submitting their proposal.  Site visits will be formally prescheduled and pre-coordinated through the Contracting Officer (CO).  Unannounced site visits will not be honored.  The Federal Government will not incur any costs associated with site visits.  </w:t>
      </w:r>
    </w:p>
    <w:p w14:paraId="5B55A2F2" w14:textId="77777777" w:rsidR="001905BA" w:rsidRPr="001905BA" w:rsidRDefault="001905BA" w:rsidP="001905BA">
      <w:r w:rsidRPr="001905BA">
        <w:t> </w:t>
      </w:r>
    </w:p>
    <w:p w14:paraId="7F5915DF" w14:textId="77777777" w:rsidR="001905BA" w:rsidRPr="001905BA" w:rsidRDefault="001905BA" w:rsidP="001905BA">
      <w:r w:rsidRPr="001905BA">
        <w:t>2.2.  Work on this contract will be accomplished during the first week of each month on Tuesdays starting at 12:00 (Noon) ending at 1:00PM.  Visits will be confirmed with the COR one (1) week in advance.  Any testing outside the prescribed hour must be coordinated and approved through Dental Service and notify the COR. </w:t>
      </w:r>
    </w:p>
    <w:p w14:paraId="17A904CD" w14:textId="77777777" w:rsidR="001905BA" w:rsidRPr="001905BA" w:rsidRDefault="001905BA" w:rsidP="001905BA">
      <w:r w:rsidRPr="001905BA">
        <w:t> </w:t>
      </w:r>
    </w:p>
    <w:p w14:paraId="4A29D875" w14:textId="77777777" w:rsidR="001905BA" w:rsidRPr="001905BA" w:rsidRDefault="001905BA" w:rsidP="001905BA">
      <w:r w:rsidRPr="001905BA">
        <w:t>Note:  The contractor will not perform services on-site on the following holidays: New Year’s Day, Labor Day, Martin Luther King Jr.’s Birthday, Columbus Day, President’s Day, Veteran’s Day, Memorial Day, Thanksgiving Day, Independence Day and Christmas Day. </w:t>
      </w:r>
    </w:p>
    <w:p w14:paraId="4261CBE2" w14:textId="77777777" w:rsidR="001905BA" w:rsidRPr="001905BA" w:rsidRDefault="001905BA" w:rsidP="001905BA">
      <w:r w:rsidRPr="001905BA">
        <w:t> </w:t>
      </w:r>
    </w:p>
    <w:p w14:paraId="3CD76C9A" w14:textId="77777777" w:rsidR="001905BA" w:rsidRPr="001905BA" w:rsidRDefault="001905BA" w:rsidP="001905BA">
      <w:r w:rsidRPr="001905BA">
        <w:t>2.3.  The Contractor will check-in for badging each visit/day with VA Police Service. The Contractor will check-out in the same manner no-later-than 3:30PM each visit, unless other arrangements are made with the COR.  </w:t>
      </w:r>
    </w:p>
    <w:p w14:paraId="2F6E1F12" w14:textId="77777777" w:rsidR="001905BA" w:rsidRPr="001905BA" w:rsidRDefault="001905BA" w:rsidP="001905BA">
      <w:r w:rsidRPr="001905BA">
        <w:t> </w:t>
      </w:r>
    </w:p>
    <w:p w14:paraId="2EAAC830" w14:textId="77777777" w:rsidR="001905BA" w:rsidRPr="001905BA" w:rsidRDefault="001905BA" w:rsidP="001905BA">
      <w:r w:rsidRPr="001905BA">
        <w:t>Note:   Lost Badges will result in administrative fees and fines not to exceed $50.00 USD. </w:t>
      </w:r>
    </w:p>
    <w:p w14:paraId="68CE9A53" w14:textId="77777777" w:rsidR="001905BA" w:rsidRPr="001905BA" w:rsidRDefault="001905BA" w:rsidP="001905BA">
      <w:r w:rsidRPr="001905BA">
        <w:t> </w:t>
      </w:r>
    </w:p>
    <w:p w14:paraId="59034787" w14:textId="77777777" w:rsidR="001905BA" w:rsidRPr="001905BA" w:rsidRDefault="001905BA" w:rsidP="001905BA">
      <w:r w:rsidRPr="001905BA">
        <w:t>2.4.  The Contractor will provide the CO and COR a key personnel contact telephone listing. </w:t>
      </w:r>
    </w:p>
    <w:p w14:paraId="6DDBFD07" w14:textId="77777777" w:rsidR="001905BA" w:rsidRPr="001905BA" w:rsidRDefault="001905BA" w:rsidP="001905BA">
      <w:r w:rsidRPr="001905BA">
        <w:t> </w:t>
      </w:r>
    </w:p>
    <w:p w14:paraId="2B86E078" w14:textId="77777777" w:rsidR="001905BA" w:rsidRPr="001905BA" w:rsidRDefault="001905BA" w:rsidP="001905BA">
      <w:r w:rsidRPr="001905BA">
        <w:t>3. </w:t>
      </w:r>
      <w:r w:rsidRPr="001905BA">
        <w:rPr>
          <w:b/>
          <w:bCs/>
          <w:u w:val="single"/>
        </w:rPr>
        <w:t>Certifications</w:t>
      </w:r>
      <w:r w:rsidRPr="001905BA">
        <w:t>.  Contractor laboratory must be Environmental Protection Agency or appropriately certified to perform the type of environmental testing required by this contract.  Certification paperwork will be kept on file in the formal contract files (i.e., Contracting Officer and COR), and validated annually in July. </w:t>
      </w:r>
    </w:p>
    <w:p w14:paraId="705E16DC" w14:textId="77777777" w:rsidR="001905BA" w:rsidRPr="001905BA" w:rsidRDefault="001905BA" w:rsidP="001905BA">
      <w:r w:rsidRPr="001905BA">
        <w:t> </w:t>
      </w:r>
    </w:p>
    <w:p w14:paraId="649FE9C2" w14:textId="77777777" w:rsidR="001905BA" w:rsidRPr="001905BA" w:rsidRDefault="001905BA" w:rsidP="001905BA">
      <w:r w:rsidRPr="001905BA">
        <w:lastRenderedPageBreak/>
        <w:t>4.  </w:t>
      </w:r>
      <w:r w:rsidRPr="001905BA">
        <w:rPr>
          <w:b/>
          <w:bCs/>
          <w:u w:val="single"/>
        </w:rPr>
        <w:t>Government-Furnished Property</w:t>
      </w:r>
      <w:r w:rsidRPr="001905BA">
        <w:t>.  The Government will not provide office space or operational facilities to the Contractor.  The Contractor shall secure and maintain the necessary office space and other facilities required for the performance of this contract at his/her own expense. </w:t>
      </w:r>
    </w:p>
    <w:p w14:paraId="65D7B0C9" w14:textId="77777777" w:rsidR="001905BA" w:rsidRPr="001905BA" w:rsidRDefault="001905BA" w:rsidP="001905BA">
      <w:r w:rsidRPr="001905BA">
        <w:t> </w:t>
      </w:r>
    </w:p>
    <w:p w14:paraId="1EA5EBC8" w14:textId="77777777" w:rsidR="001905BA" w:rsidRPr="001905BA" w:rsidRDefault="001905BA" w:rsidP="001905BA">
      <w:r w:rsidRPr="001905BA">
        <w:t>5.  </w:t>
      </w:r>
      <w:r w:rsidRPr="001905BA">
        <w:rPr>
          <w:b/>
          <w:bCs/>
          <w:u w:val="single"/>
        </w:rPr>
        <w:t>Government Furnished Equipment</w:t>
      </w:r>
      <w:r w:rsidRPr="001905BA">
        <w:rPr>
          <w:b/>
          <w:bCs/>
        </w:rPr>
        <w:t>.</w:t>
      </w:r>
      <w:r w:rsidRPr="001905BA">
        <w:t>  The Government will not provide tools or equipment to the Contractor.  The Contractor shall furnish all tools and equipment required for the performance of this contract.  If necessary, the Government (through the COR) will provide access keys to locked areas.  The Contractor will pick-up and return the keys daily.  The Contractor will be responsible for all costs associated with lost keys. </w:t>
      </w:r>
    </w:p>
    <w:p w14:paraId="5E532C8C" w14:textId="77777777" w:rsidR="001905BA" w:rsidRPr="001905BA" w:rsidRDefault="001905BA" w:rsidP="001905BA">
      <w:r w:rsidRPr="001905BA">
        <w:t> </w:t>
      </w:r>
    </w:p>
    <w:p w14:paraId="37E0EF58" w14:textId="77777777" w:rsidR="001905BA" w:rsidRPr="001905BA" w:rsidRDefault="001905BA" w:rsidP="001905BA">
      <w:r w:rsidRPr="001905BA">
        <w:t>6.  </w:t>
      </w:r>
      <w:r w:rsidRPr="001905BA">
        <w:rPr>
          <w:b/>
          <w:bCs/>
          <w:u w:val="single"/>
        </w:rPr>
        <w:t>Specific Requirements</w:t>
      </w:r>
      <w:r w:rsidRPr="001905BA">
        <w:t>.  The Contractor will provide all transportation, shipping, water containers, testing media, tools, specialized equipment, personnel protective equipment, labor, supervision, laboratory analysis and technical expertise to accomplish the tasks outlined below as it relates to bacterial DUWL testing within the Dental Suite.  This will be a turnkey service contract.  Specifically, the Contractor will accomplish the following: </w:t>
      </w:r>
    </w:p>
    <w:p w14:paraId="4B4ADFCE" w14:textId="77777777" w:rsidR="001905BA" w:rsidRPr="001905BA" w:rsidRDefault="001905BA" w:rsidP="001905BA">
      <w:r w:rsidRPr="001905BA">
        <w:t> </w:t>
      </w:r>
    </w:p>
    <w:p w14:paraId="1278BDB3" w14:textId="77777777" w:rsidR="001905BA" w:rsidRPr="001905BA" w:rsidRDefault="001905BA" w:rsidP="001905BA">
      <w:r w:rsidRPr="001905BA">
        <w:t>6.1.  </w:t>
      </w:r>
      <w:r w:rsidRPr="001905BA">
        <w:rPr>
          <w:b/>
          <w:bCs/>
          <w:u w:val="single"/>
        </w:rPr>
        <w:t>Prescheduling/Work Hours</w:t>
      </w:r>
      <w:r w:rsidRPr="001905BA">
        <w:t>.  Preschedule sampling monthly with the Dental Service and the COR to satisfy the quarterly requirement to test 100% of all DUWLs.  </w:t>
      </w:r>
    </w:p>
    <w:p w14:paraId="3D124A07" w14:textId="77777777" w:rsidR="001905BA" w:rsidRPr="001905BA" w:rsidRDefault="001905BA" w:rsidP="001905BA">
      <w:r w:rsidRPr="001905BA">
        <w:t> </w:t>
      </w:r>
    </w:p>
    <w:p w14:paraId="01AECBC2" w14:textId="77777777" w:rsidR="001905BA" w:rsidRPr="001905BA" w:rsidRDefault="001905BA" w:rsidP="001905BA">
      <w:r w:rsidRPr="001905BA">
        <w:t>6.2.  Respond to the Hampton VAMC on the prescheduled date and time and accomplish check-in procedures with Police Services and the COR prior to conducting any work. </w:t>
      </w:r>
    </w:p>
    <w:p w14:paraId="29CB8375" w14:textId="77777777" w:rsidR="001905BA" w:rsidRPr="001905BA" w:rsidRDefault="001905BA" w:rsidP="001905BA">
      <w:r w:rsidRPr="001905BA">
        <w:t> </w:t>
      </w:r>
    </w:p>
    <w:p w14:paraId="7F7ED8E6" w14:textId="77777777" w:rsidR="001905BA" w:rsidRPr="001905BA" w:rsidRDefault="001905BA" w:rsidP="001905BA">
      <w:r w:rsidRPr="001905BA">
        <w:t>6.3.  Take actions and accomplish work within the Dental Suites to sample designated DUWLs (See Attachment A).  Containers must be sterile, appropriate for the analysis, properly preserved, and promptly transported to the laboratory under strict chain of custody procedures.  </w:t>
      </w:r>
    </w:p>
    <w:p w14:paraId="4053E5A4" w14:textId="77777777" w:rsidR="001905BA" w:rsidRPr="001905BA" w:rsidRDefault="001905BA" w:rsidP="001905BA">
      <w:r w:rsidRPr="001905BA">
        <w:t> </w:t>
      </w:r>
    </w:p>
    <w:p w14:paraId="6D9DA89B" w14:textId="77777777" w:rsidR="001905BA" w:rsidRPr="001905BA" w:rsidRDefault="001905BA" w:rsidP="001905BA">
      <w:r w:rsidRPr="001905BA">
        <w:t>Note:  Remove all hand-pieces and other equipment reprocessed by Sterile Processing Service before drawing samples. Air-water syringe tips should be removed. </w:t>
      </w:r>
    </w:p>
    <w:p w14:paraId="545A2EF4" w14:textId="77777777" w:rsidR="001905BA" w:rsidRPr="001905BA" w:rsidRDefault="001905BA" w:rsidP="001905BA">
      <w:r w:rsidRPr="001905BA">
        <w:t> </w:t>
      </w:r>
    </w:p>
    <w:p w14:paraId="22C82F2B" w14:textId="77777777" w:rsidR="001905BA" w:rsidRPr="001905BA" w:rsidRDefault="001905BA" w:rsidP="001905BA">
      <w:r w:rsidRPr="001905BA">
        <w:t>6.4.  Conduct laboratory analysis for bacterial CFU per ML of water.   </w:t>
      </w:r>
    </w:p>
    <w:p w14:paraId="74C64701" w14:textId="77777777" w:rsidR="001905BA" w:rsidRPr="001905BA" w:rsidRDefault="001905BA" w:rsidP="001905BA">
      <w:r w:rsidRPr="001905BA">
        <w:t> </w:t>
      </w:r>
    </w:p>
    <w:p w14:paraId="759EEF04" w14:textId="77777777" w:rsidR="001905BA" w:rsidRPr="001905BA" w:rsidRDefault="001905BA" w:rsidP="001905BA">
      <w:r w:rsidRPr="001905BA">
        <w:t>6.5.  Results will be provided in writing (signed) and electronically via EXCEL format within five (5) business days from the date the samples were taken.  Results will include all chain-of-custody documents. </w:t>
      </w:r>
    </w:p>
    <w:p w14:paraId="6D445DD1" w14:textId="77777777" w:rsidR="001905BA" w:rsidRPr="001905BA" w:rsidRDefault="001905BA" w:rsidP="001905BA">
      <w:r w:rsidRPr="001905BA">
        <w:lastRenderedPageBreak/>
        <w:t> </w:t>
      </w:r>
    </w:p>
    <w:p w14:paraId="72D01462" w14:textId="77777777" w:rsidR="001905BA" w:rsidRPr="001905BA" w:rsidRDefault="001905BA" w:rsidP="001905BA">
      <w:r w:rsidRPr="001905BA">
        <w:t>6.5.1.  Results will be on company letterhead.   </w:t>
      </w:r>
    </w:p>
    <w:p w14:paraId="33AADE60" w14:textId="77777777" w:rsidR="001905BA" w:rsidRPr="001905BA" w:rsidRDefault="001905BA" w:rsidP="001905BA">
      <w:r w:rsidRPr="001905BA">
        <w:t> </w:t>
      </w:r>
    </w:p>
    <w:p w14:paraId="3D21DC92" w14:textId="77777777" w:rsidR="001905BA" w:rsidRPr="001905BA" w:rsidRDefault="001905BA" w:rsidP="001905BA">
      <w:r w:rsidRPr="001905BA">
        <w:t>6.5.2.  Sample IDs will be identified with Room # incorporated.  Chair # will be included with data results. </w:t>
      </w:r>
    </w:p>
    <w:p w14:paraId="5717A2C2" w14:textId="77777777" w:rsidR="001905BA" w:rsidRPr="001905BA" w:rsidRDefault="001905BA" w:rsidP="001905BA">
      <w:r w:rsidRPr="001905BA">
        <w:t> </w:t>
      </w:r>
    </w:p>
    <w:p w14:paraId="40CBBE86" w14:textId="77777777" w:rsidR="001905BA" w:rsidRPr="001905BA" w:rsidRDefault="001905BA" w:rsidP="001905BA">
      <w:r w:rsidRPr="001905BA">
        <w:t>7.1.  </w:t>
      </w:r>
      <w:r w:rsidRPr="001905BA">
        <w:rPr>
          <w:b/>
          <w:bCs/>
          <w:u w:val="single"/>
        </w:rPr>
        <w:t>Retesting.</w:t>
      </w:r>
      <w:r w:rsidRPr="001905BA">
        <w:t>  Each contract year will include a separate estimated (As required) line item for retesting.   </w:t>
      </w:r>
    </w:p>
    <w:p w14:paraId="6358F08C" w14:textId="77777777" w:rsidR="001905BA" w:rsidRPr="001905BA" w:rsidRDefault="001905BA" w:rsidP="001905BA">
      <w:r w:rsidRPr="001905BA">
        <w:t> </w:t>
      </w:r>
    </w:p>
    <w:p w14:paraId="66110AD7" w14:textId="77777777" w:rsidR="001905BA" w:rsidRPr="001905BA" w:rsidRDefault="001905BA" w:rsidP="001905BA">
      <w:r w:rsidRPr="001905BA">
        <w:t>7.1.1.  Any chair with a DUWL positive result greater than 500 CFU per Ml of water must be retested.  All DUWLs for that chair will be retested along with an initial test on the reservoir.  </w:t>
      </w:r>
    </w:p>
    <w:p w14:paraId="36D9CE18" w14:textId="77777777" w:rsidR="001905BA" w:rsidRPr="001905BA" w:rsidRDefault="001905BA" w:rsidP="001905BA">
      <w:r w:rsidRPr="001905BA">
        <w:t> </w:t>
      </w:r>
    </w:p>
    <w:p w14:paraId="5CC44F73" w14:textId="77777777" w:rsidR="001905BA" w:rsidRPr="001905BA" w:rsidRDefault="001905BA" w:rsidP="001905BA">
      <w:r w:rsidRPr="001905BA">
        <w:t>7.1.2.  When notified that all line treatments and cleaning are complete by Dental Service, the COR will notify the Contractor to accomplish retesting.  Retesting will be conducted within 24-hours of notification or on the next business day; whichever is sooner.  Retesting results will be provided within five (5) business days. </w:t>
      </w:r>
    </w:p>
    <w:p w14:paraId="7228DBB8" w14:textId="77777777" w:rsidR="001905BA" w:rsidRPr="001905BA" w:rsidRDefault="001905BA" w:rsidP="001905BA">
      <w:r w:rsidRPr="001905BA">
        <w:t> </w:t>
      </w:r>
    </w:p>
    <w:p w14:paraId="24822618" w14:textId="77777777" w:rsidR="001905BA" w:rsidRPr="001905BA" w:rsidRDefault="001905BA" w:rsidP="001905BA">
      <w:r w:rsidRPr="001905BA">
        <w:t>8.  </w:t>
      </w:r>
      <w:r w:rsidRPr="001905BA">
        <w:rPr>
          <w:b/>
          <w:bCs/>
          <w:u w:val="single"/>
        </w:rPr>
        <w:t>Non-routine Testing</w:t>
      </w:r>
      <w:r w:rsidRPr="001905BA">
        <w:t>.  Non-routine testing (outside of the monthly sampling) may be conducted as needed.  Each DUWL included in the contract may require Non-routine testing.  </w:t>
      </w:r>
    </w:p>
    <w:p w14:paraId="2FFC3120" w14:textId="77777777" w:rsidR="001905BA" w:rsidRPr="001905BA" w:rsidRDefault="001905BA" w:rsidP="001905BA">
      <w:r w:rsidRPr="001905BA">
        <w:t> </w:t>
      </w:r>
    </w:p>
    <w:p w14:paraId="78F55A42" w14:textId="77777777" w:rsidR="001905BA" w:rsidRPr="001905BA" w:rsidRDefault="001905BA" w:rsidP="001905BA">
      <w:r w:rsidRPr="001905BA">
        <w:t>8.1.  The costing and procedures for this sampling will mirror Retesting protocols. </w:t>
      </w:r>
    </w:p>
    <w:p w14:paraId="77949AAC" w14:textId="77777777" w:rsidR="001905BA" w:rsidRPr="001905BA" w:rsidRDefault="001905BA" w:rsidP="001905BA">
      <w:r w:rsidRPr="001905BA">
        <w:t> </w:t>
      </w:r>
    </w:p>
    <w:p w14:paraId="1AFEACB3" w14:textId="77777777" w:rsidR="001905BA" w:rsidRPr="001905BA" w:rsidRDefault="001905BA" w:rsidP="001905BA">
      <w:r w:rsidRPr="001905BA">
        <w:t>8.2.  For Non-routine testing, the Contractor must be able to sample within 24 hours of being notified, or on the next business day; whichever is sooner.  </w:t>
      </w:r>
    </w:p>
    <w:p w14:paraId="37341E61" w14:textId="77777777" w:rsidR="001905BA" w:rsidRPr="001905BA" w:rsidRDefault="001905BA" w:rsidP="001905BA">
      <w:r w:rsidRPr="001905BA">
        <w:t> </w:t>
      </w:r>
    </w:p>
    <w:p w14:paraId="657E306D" w14:textId="77777777" w:rsidR="001905BA" w:rsidRPr="001905BA" w:rsidRDefault="001905BA" w:rsidP="001905BA">
      <w:r w:rsidRPr="001905BA">
        <w:t>9.  </w:t>
      </w:r>
      <w:r w:rsidRPr="001905BA">
        <w:rPr>
          <w:b/>
          <w:bCs/>
          <w:u w:val="single"/>
        </w:rPr>
        <w:t>Subcontracts/Subcontractors</w:t>
      </w:r>
      <w:r w:rsidRPr="001905BA">
        <w:t>.  No portion of the work shall be subcontracted without prior written consent of the CO.  In the event that the Contractor desires to subcontract some part of the work specified herein, the Contractor shall furnish the CO with the names, qualifications, and experience of their proposed subcontractor(s).  The Contractor shall, however, remain fully liable and responsible for the work to be done by his subcontractor(s) and shall assure compliance with all requirements of the contract. </w:t>
      </w:r>
    </w:p>
    <w:p w14:paraId="3514A07D" w14:textId="77777777" w:rsidR="001905BA" w:rsidRPr="001905BA" w:rsidRDefault="001905BA" w:rsidP="001905BA">
      <w:r w:rsidRPr="001905BA">
        <w:t> </w:t>
      </w:r>
    </w:p>
    <w:p w14:paraId="735D9B8C" w14:textId="77777777" w:rsidR="001905BA" w:rsidRPr="001905BA" w:rsidRDefault="001905BA" w:rsidP="001905BA">
      <w:r w:rsidRPr="001905BA">
        <w:lastRenderedPageBreak/>
        <w:t>10.  </w:t>
      </w:r>
      <w:r w:rsidRPr="001905BA">
        <w:rPr>
          <w:b/>
          <w:bCs/>
          <w:u w:val="single"/>
        </w:rPr>
        <w:t>Invoicing</w:t>
      </w:r>
      <w:r w:rsidRPr="001905BA">
        <w:t>.  To allow time for review and acceptance of reports, and as necessary retesting, the Contractor will invoice quarterly---In January (October-December services), April (January-March services), July (April-June services) and October (July-September services).  The Contractor will use electronic invoicing per the instructions provided in the formal contract.  Invoices will include as a minimum: </w:t>
      </w:r>
    </w:p>
    <w:p w14:paraId="69253647" w14:textId="77777777" w:rsidR="001905BA" w:rsidRPr="001905BA" w:rsidRDefault="001905BA" w:rsidP="001905BA">
      <w:r w:rsidRPr="001905BA">
        <w:t> </w:t>
      </w:r>
    </w:p>
    <w:p w14:paraId="53A03BB3" w14:textId="77777777" w:rsidR="001905BA" w:rsidRPr="001905BA" w:rsidRDefault="001905BA" w:rsidP="001905BA">
      <w:r w:rsidRPr="001905BA">
        <w:t>10.1.  Standard Contractor contact information (e.g., name, address, telephone #) to include the point-of-contact submitting the invoice.   </w:t>
      </w:r>
    </w:p>
    <w:p w14:paraId="451F302C" w14:textId="77777777" w:rsidR="001905BA" w:rsidRPr="001905BA" w:rsidRDefault="001905BA" w:rsidP="001905BA">
      <w:r w:rsidRPr="001905BA">
        <w:t> </w:t>
      </w:r>
    </w:p>
    <w:p w14:paraId="5887E246" w14:textId="77777777" w:rsidR="001905BA" w:rsidRPr="001905BA" w:rsidRDefault="001905BA" w:rsidP="001905BA">
      <w:r w:rsidRPr="001905BA">
        <w:t>10.2.  Invoice date. </w:t>
      </w:r>
    </w:p>
    <w:p w14:paraId="70006C8C" w14:textId="77777777" w:rsidR="001905BA" w:rsidRPr="001905BA" w:rsidRDefault="001905BA" w:rsidP="001905BA">
      <w:r w:rsidRPr="001905BA">
        <w:t> </w:t>
      </w:r>
    </w:p>
    <w:p w14:paraId="5B511DE2" w14:textId="77777777" w:rsidR="001905BA" w:rsidRPr="001905BA" w:rsidRDefault="001905BA" w:rsidP="001905BA">
      <w:r w:rsidRPr="001905BA">
        <w:t>10.3.  Service date(s). </w:t>
      </w:r>
    </w:p>
    <w:p w14:paraId="51F45E03" w14:textId="77777777" w:rsidR="001905BA" w:rsidRPr="001905BA" w:rsidRDefault="001905BA" w:rsidP="001905BA">
      <w:r w:rsidRPr="001905BA">
        <w:t> </w:t>
      </w:r>
    </w:p>
    <w:p w14:paraId="26C77D0C" w14:textId="77777777" w:rsidR="001905BA" w:rsidRPr="001905BA" w:rsidRDefault="001905BA" w:rsidP="001905BA">
      <w:r w:rsidRPr="001905BA">
        <w:t>10.4.  </w:t>
      </w:r>
      <w:r w:rsidRPr="001905BA">
        <w:rPr>
          <w:b/>
          <w:bCs/>
        </w:rPr>
        <w:t>Complete Purchase Order Number</w:t>
      </w:r>
      <w:r w:rsidRPr="001905BA">
        <w:t>.  Invoices with wrong or incomplete purchase order numbers will be refused and returned to the Contractor for resubmission. </w:t>
      </w:r>
    </w:p>
    <w:p w14:paraId="4E14F4AC" w14:textId="77777777" w:rsidR="001905BA" w:rsidRPr="001905BA" w:rsidRDefault="001905BA" w:rsidP="001905BA">
      <w:r w:rsidRPr="001905BA">
        <w:t> </w:t>
      </w:r>
    </w:p>
    <w:p w14:paraId="14FB56FC" w14:textId="77777777" w:rsidR="001905BA" w:rsidRPr="001905BA" w:rsidRDefault="001905BA" w:rsidP="001905BA">
      <w:r w:rsidRPr="001905BA">
        <w:t>10.5.  Contract Number. </w:t>
      </w:r>
    </w:p>
    <w:p w14:paraId="0944B5A0" w14:textId="77777777" w:rsidR="001905BA" w:rsidRPr="001905BA" w:rsidRDefault="001905BA" w:rsidP="001905BA">
      <w:r w:rsidRPr="001905BA">
        <w:t> </w:t>
      </w:r>
    </w:p>
    <w:p w14:paraId="2BF877D2" w14:textId="77777777" w:rsidR="001905BA" w:rsidRPr="001905BA" w:rsidRDefault="001905BA" w:rsidP="001905BA">
      <w:r w:rsidRPr="001905BA">
        <w:t>11.  </w:t>
      </w:r>
      <w:r w:rsidRPr="001905BA">
        <w:rPr>
          <w:b/>
          <w:bCs/>
        </w:rPr>
        <w:t>Other Station Rules and Guidelines</w:t>
      </w:r>
      <w:r w:rsidRPr="001905BA">
        <w:t>.  The contractor will adhere to the following station rules.   </w:t>
      </w:r>
    </w:p>
    <w:p w14:paraId="76196BB5" w14:textId="77777777" w:rsidR="001905BA" w:rsidRPr="001905BA" w:rsidRDefault="001905BA" w:rsidP="001905BA">
      <w:r w:rsidRPr="001905BA">
        <w:t> </w:t>
      </w:r>
    </w:p>
    <w:p w14:paraId="4845F657" w14:textId="77777777" w:rsidR="001905BA" w:rsidRPr="001905BA" w:rsidRDefault="001905BA" w:rsidP="001905BA">
      <w:r w:rsidRPr="001905BA">
        <w:t>11.1. All work will be accomplished to industry standards and compliant with the most recent Center for Disease and Prevention (CDC), Virginia, and American Dental Association (ADA) recommendations and regulations. All Dept. of Veteran Affairs, Federal, Commonwealth of Virginia laws, regulations and codes will be complied with. </w:t>
      </w:r>
    </w:p>
    <w:p w14:paraId="3F083D8C" w14:textId="77777777" w:rsidR="001905BA" w:rsidRPr="001905BA" w:rsidRDefault="001905BA" w:rsidP="001905BA">
      <w:r w:rsidRPr="001905BA">
        <w:t> </w:t>
      </w:r>
    </w:p>
    <w:p w14:paraId="3A2E0AD0" w14:textId="77777777" w:rsidR="001905BA" w:rsidRPr="001905BA" w:rsidRDefault="001905BA" w:rsidP="001905BA">
      <w:r w:rsidRPr="001905BA">
        <w:t>11.2. This is a hospital environment.  The contractor and his personnel are expected to be appropriately dressed (preferably uniformed) and to conduct themselves professionally. </w:t>
      </w:r>
    </w:p>
    <w:p w14:paraId="13619712" w14:textId="77777777" w:rsidR="001905BA" w:rsidRPr="001905BA" w:rsidRDefault="001905BA" w:rsidP="001905BA">
      <w:r w:rsidRPr="001905BA">
        <w:t> </w:t>
      </w:r>
    </w:p>
    <w:p w14:paraId="21ED4849" w14:textId="77777777" w:rsidR="001905BA" w:rsidRPr="001905BA" w:rsidRDefault="001905BA" w:rsidP="001905BA">
      <w:r w:rsidRPr="001905BA">
        <w:t>11.3. This is a federal facility as well as a medical center.  As such, there is </w:t>
      </w:r>
      <w:r w:rsidRPr="001905BA">
        <w:rPr>
          <w:b/>
          <w:bCs/>
          <w:u w:val="single"/>
        </w:rPr>
        <w:t>NO</w:t>
      </w:r>
      <w:r w:rsidRPr="001905BA">
        <w:t> tobacco usage allowed inside any federal building or on the grounds except in designated areas.  The COR will brief the contractor as to designated smoking areas prior to commencement of the contract.  Failure to follow these regulations can result in removal of the worker or contractor from the facility and/or a US Magistrate’s ticket and fine. </w:t>
      </w:r>
    </w:p>
    <w:p w14:paraId="26FADB95" w14:textId="77777777" w:rsidR="001905BA" w:rsidRPr="001905BA" w:rsidRDefault="001905BA" w:rsidP="001905BA">
      <w:r w:rsidRPr="001905BA">
        <w:lastRenderedPageBreak/>
        <w:t> </w:t>
      </w:r>
    </w:p>
    <w:p w14:paraId="00C6AC6A" w14:textId="77777777" w:rsidR="001905BA" w:rsidRPr="001905BA" w:rsidRDefault="001905BA" w:rsidP="001905BA">
      <w:r w:rsidRPr="001905BA">
        <w:t>11.4. Parking will be in designated lots.  Consult with the COR as to allowable parking and material drop-off. </w:t>
      </w:r>
    </w:p>
    <w:p w14:paraId="60D10458" w14:textId="77777777" w:rsidR="001905BA" w:rsidRPr="001905BA" w:rsidRDefault="001905BA" w:rsidP="001905BA">
      <w:r w:rsidRPr="001905BA">
        <w:t> </w:t>
      </w:r>
    </w:p>
    <w:p w14:paraId="4DA099C2" w14:textId="77777777" w:rsidR="001905BA" w:rsidRPr="001905BA" w:rsidRDefault="001905BA" w:rsidP="001905BA">
      <w:r w:rsidRPr="001905BA">
        <w:t>11.5. Any work requiring a shutdown or utility outage will be requested in advance and scheduled by the COR prior to the work being accomplished. </w:t>
      </w:r>
    </w:p>
    <w:p w14:paraId="25377B19" w14:textId="77777777" w:rsidR="001905BA" w:rsidRPr="001905BA" w:rsidRDefault="001905BA" w:rsidP="001905BA">
      <w:r w:rsidRPr="001905BA">
        <w:t> </w:t>
      </w:r>
    </w:p>
    <w:p w14:paraId="5C7A3CD5" w14:textId="77777777" w:rsidR="001905BA" w:rsidRPr="001905BA" w:rsidRDefault="001905BA" w:rsidP="001905BA">
      <w:r w:rsidRPr="001905BA">
        <w:t>11.6. The contractor will coordinate his activities with the COR to identify any smoke or fire barriers that must be penetrated or disrupted as a result of this contract and shall restore the fire barrier to its rating through the use of fire-stopping.  The contractor and his personnel shall be trained and certified to use and apply fire-stopping prior to its application and at the contractor’s expense. </w:t>
      </w:r>
    </w:p>
    <w:p w14:paraId="587C8D8C" w14:textId="77777777" w:rsidR="001905BA" w:rsidRPr="001905BA" w:rsidRDefault="001905BA" w:rsidP="001905BA">
      <w:r w:rsidRPr="001905BA">
        <w:t> </w:t>
      </w:r>
    </w:p>
    <w:p w14:paraId="3D4F095A" w14:textId="77777777" w:rsidR="001905BA" w:rsidRPr="001905BA" w:rsidRDefault="001905BA" w:rsidP="001905BA">
      <w:r w:rsidRPr="001905BA">
        <w:t>11.7. The contractor will exercise extreme care while working to maintain the integrity of the roof in the area of his/her work.  Damage to the roof by the contractor due to negligence will become the responsibility of the contractor to repair.  The COR and Contractor will inspect the work site together to establish a record of preexisting faults or damage prior to the contractor commencing work. </w:t>
      </w:r>
    </w:p>
    <w:p w14:paraId="1C26A534" w14:textId="77777777" w:rsidR="001905BA" w:rsidRPr="001905BA" w:rsidRDefault="001905BA" w:rsidP="001905BA">
      <w:r w:rsidRPr="001905BA">
        <w:t> </w:t>
      </w:r>
    </w:p>
    <w:p w14:paraId="119C77C3" w14:textId="77777777" w:rsidR="001905BA" w:rsidRPr="001905BA" w:rsidRDefault="001905BA" w:rsidP="001905BA">
      <w:r w:rsidRPr="001905BA">
        <w:t>11.8.  The contractor will responsible for ensuring that all the employees and other personnel visiting the work site have and are using the appropriate Personal Protective Equipment (PPE) that addresses the particular hazards found at the site.  The contractor will be responsible for the upkeep, issue, and training for the PPE used and maintaining all required documentation. </w:t>
      </w:r>
    </w:p>
    <w:p w14:paraId="3AAB2C56" w14:textId="77777777" w:rsidR="001905BA" w:rsidRPr="001905BA" w:rsidRDefault="001905BA" w:rsidP="001905BA">
      <w:r w:rsidRPr="001905BA">
        <w:t> </w:t>
      </w:r>
    </w:p>
    <w:p w14:paraId="53D0B76F" w14:textId="77777777" w:rsidR="001905BA" w:rsidRPr="001905BA" w:rsidRDefault="001905BA" w:rsidP="001905BA">
      <w:r w:rsidRPr="001905BA">
        <w:t>12.  </w:t>
      </w:r>
      <w:r w:rsidRPr="001905BA">
        <w:rPr>
          <w:b/>
          <w:bCs/>
        </w:rPr>
        <w:t>Government Furnished Equipment and Office Space</w:t>
      </w:r>
      <w:r w:rsidRPr="001905BA">
        <w:t>.  This is a turn-key service contract with the contractor providing all required items.  The Federal Government will not provide any office space associated with these services.  All contractor items required for this service will be stored and maintained off-station. </w:t>
      </w:r>
    </w:p>
    <w:p w14:paraId="0919EF26" w14:textId="77777777" w:rsidR="001905BA" w:rsidRPr="001905BA" w:rsidRDefault="001905BA" w:rsidP="001905BA">
      <w:r w:rsidRPr="001905BA">
        <w:t> </w:t>
      </w:r>
    </w:p>
    <w:p w14:paraId="42F845C5" w14:textId="77777777" w:rsidR="001905BA" w:rsidRPr="001905BA" w:rsidRDefault="001905BA" w:rsidP="001905BA">
      <w:r w:rsidRPr="001905BA">
        <w:t>13.   </w:t>
      </w:r>
      <w:r w:rsidRPr="001905BA">
        <w:rPr>
          <w:b/>
          <w:bCs/>
        </w:rPr>
        <w:t>Key Personnel</w:t>
      </w:r>
      <w:r w:rsidRPr="001905BA">
        <w:t>:  Key personnel will be identified in the proposal and shall be considered key personnel essential for the successful completion of the work performed under the contract.  The contractor agrees that such personnel shall not be removed, diverted or replaced from the work without prior written approval of the Contracting Officer.  The contractor shall submit written notice of proposed personnel changes to the Contracting Officer for approval at least thirty (30) business days in advance.   </w:t>
      </w:r>
    </w:p>
    <w:p w14:paraId="49995C8D" w14:textId="77777777" w:rsidR="001905BA" w:rsidRPr="001905BA" w:rsidRDefault="001905BA" w:rsidP="001905BA">
      <w:r w:rsidRPr="001905BA">
        <w:t> </w:t>
      </w:r>
    </w:p>
    <w:p w14:paraId="1B8059BA" w14:textId="77777777" w:rsidR="001905BA" w:rsidRPr="001905BA" w:rsidRDefault="001905BA" w:rsidP="001905BA">
      <w:r w:rsidRPr="001905BA">
        <w:lastRenderedPageBreak/>
        <w:t>14. </w:t>
      </w:r>
      <w:r w:rsidRPr="001905BA">
        <w:rPr>
          <w:b/>
          <w:bCs/>
        </w:rPr>
        <w:t>Work Hours</w:t>
      </w:r>
      <w:r w:rsidRPr="001905BA">
        <w:t>.  The services covered by this contract shall be furnished by the contractor as defined herein.  The contractor shall not be required, except in case of emergency, to furnish such services on Federal Holidays.  The 10 holidays observed by the Federal Government are: </w:t>
      </w:r>
    </w:p>
    <w:p w14:paraId="25FEF982" w14:textId="77777777" w:rsidR="001905BA" w:rsidRPr="001905BA" w:rsidRDefault="001905BA" w:rsidP="001905BA">
      <w:r w:rsidRPr="001905BA">
        <w:t> </w:t>
      </w:r>
    </w:p>
    <w:p w14:paraId="41B6A7E6" w14:textId="77777777" w:rsidR="001905BA" w:rsidRPr="001905BA" w:rsidRDefault="001905BA" w:rsidP="001905BA">
      <w:r w:rsidRPr="001905BA">
        <w:t>New Year’s Day</w:t>
      </w:r>
      <w:r w:rsidRPr="001905BA">
        <w:tab/>
      </w:r>
      <w:r w:rsidRPr="001905BA">
        <w:tab/>
        <w:t>Birthday of Martin Luther King, Jr. </w:t>
      </w:r>
    </w:p>
    <w:p w14:paraId="1753FAD3" w14:textId="77777777" w:rsidR="001905BA" w:rsidRPr="001905BA" w:rsidRDefault="001905BA" w:rsidP="001905BA">
      <w:r w:rsidRPr="001905BA">
        <w:t>Washington’s Birthday</w:t>
      </w:r>
      <w:r w:rsidRPr="001905BA">
        <w:tab/>
        <w:t>Memorial Day </w:t>
      </w:r>
    </w:p>
    <w:p w14:paraId="0BCA2315" w14:textId="77777777" w:rsidR="001905BA" w:rsidRPr="001905BA" w:rsidRDefault="001905BA" w:rsidP="001905BA">
      <w:r w:rsidRPr="001905BA">
        <w:t>Independence Day</w:t>
      </w:r>
      <w:r w:rsidRPr="001905BA">
        <w:tab/>
      </w:r>
      <w:r w:rsidRPr="001905BA">
        <w:tab/>
        <w:t>Labor Day </w:t>
      </w:r>
    </w:p>
    <w:p w14:paraId="64B09978" w14:textId="77777777" w:rsidR="001905BA" w:rsidRPr="001905BA" w:rsidRDefault="001905BA" w:rsidP="001905BA">
      <w:r w:rsidRPr="001905BA">
        <w:t>Columbus Day</w:t>
      </w:r>
      <w:r w:rsidRPr="001905BA">
        <w:tab/>
      </w:r>
      <w:r w:rsidRPr="001905BA">
        <w:tab/>
        <w:t>Veterans Day </w:t>
      </w:r>
    </w:p>
    <w:p w14:paraId="65FC7D50" w14:textId="77777777" w:rsidR="001905BA" w:rsidRPr="001905BA" w:rsidRDefault="001905BA" w:rsidP="001905BA">
      <w:r w:rsidRPr="001905BA">
        <w:t>Thanksgiving Day</w:t>
      </w:r>
      <w:r w:rsidRPr="001905BA">
        <w:tab/>
      </w:r>
      <w:r w:rsidRPr="001905BA">
        <w:tab/>
        <w:t>Christmas Day </w:t>
      </w:r>
    </w:p>
    <w:p w14:paraId="22605568" w14:textId="77777777" w:rsidR="001905BA" w:rsidRPr="001905BA" w:rsidRDefault="001905BA" w:rsidP="001905BA">
      <w:r w:rsidRPr="001905BA">
        <w:t> </w:t>
      </w:r>
    </w:p>
    <w:p w14:paraId="64B94D79" w14:textId="77777777" w:rsidR="001905BA" w:rsidRPr="001905BA" w:rsidRDefault="001905BA" w:rsidP="001905BA">
      <w:r w:rsidRPr="001905BA">
        <w:t>15.  </w:t>
      </w:r>
      <w:r w:rsidRPr="001905BA">
        <w:rPr>
          <w:b/>
          <w:bCs/>
        </w:rPr>
        <w:t>Site Visits</w:t>
      </w:r>
      <w:r w:rsidRPr="001905BA">
        <w:t>.  Perspective contractors are encouraged to conduct a site visit prior to submitting their proposal.  Site visits must be scheduled and coordinated through the Contracting Officer.  Unannounced site visits will not be honored.  The Federal Government will not incur any costs associated with site visits. </w:t>
      </w:r>
    </w:p>
    <w:p w14:paraId="33DDFADE" w14:textId="77777777" w:rsidR="001905BA" w:rsidRPr="001905BA" w:rsidRDefault="001905BA" w:rsidP="001905BA">
      <w:r w:rsidRPr="001905BA">
        <w:t> </w:t>
      </w:r>
    </w:p>
    <w:p w14:paraId="65EDDD4E" w14:textId="77777777" w:rsidR="001905BA" w:rsidRPr="001905BA" w:rsidRDefault="001905BA" w:rsidP="001905BA">
      <w:r w:rsidRPr="001905BA">
        <w:t> </w:t>
      </w:r>
    </w:p>
    <w:p w14:paraId="714FDE30" w14:textId="77777777" w:rsidR="001905BA" w:rsidRPr="001905BA" w:rsidRDefault="001905BA" w:rsidP="001905BA">
      <w:r w:rsidRPr="001905BA">
        <w:t> </w:t>
      </w:r>
    </w:p>
    <w:p w14:paraId="200BC403" w14:textId="77777777" w:rsidR="001905BA" w:rsidRPr="001905BA" w:rsidRDefault="001905BA" w:rsidP="001905BA">
      <w:r w:rsidRPr="001905BA">
        <w:t> </w:t>
      </w:r>
    </w:p>
    <w:p w14:paraId="7E6B6234" w14:textId="77777777" w:rsidR="001905BA" w:rsidRPr="001905BA" w:rsidRDefault="001905BA" w:rsidP="001905BA">
      <w:r w:rsidRPr="001905BA">
        <w:t> </w:t>
      </w:r>
    </w:p>
    <w:p w14:paraId="78A37127" w14:textId="77777777" w:rsidR="001905BA" w:rsidRPr="001905BA" w:rsidRDefault="001905BA" w:rsidP="001905BA">
      <w:r w:rsidRPr="001905BA">
        <w:t> </w:t>
      </w:r>
    </w:p>
    <w:p w14:paraId="3138E692" w14:textId="77777777" w:rsidR="001905BA" w:rsidRPr="001905BA" w:rsidRDefault="001905BA" w:rsidP="001905BA">
      <w:r w:rsidRPr="001905BA">
        <w:t> </w:t>
      </w:r>
    </w:p>
    <w:p w14:paraId="6EF23D30" w14:textId="77777777" w:rsidR="001905BA" w:rsidRPr="001905BA" w:rsidRDefault="001905BA" w:rsidP="001905BA">
      <w:r w:rsidRPr="001905BA">
        <w:t> </w:t>
      </w:r>
    </w:p>
    <w:p w14:paraId="5E224595" w14:textId="77777777" w:rsidR="001905BA" w:rsidRPr="001905BA" w:rsidRDefault="001905BA" w:rsidP="001905BA">
      <w:r w:rsidRPr="001905BA">
        <w:t> </w:t>
      </w:r>
    </w:p>
    <w:p w14:paraId="63D45BBD" w14:textId="77777777" w:rsidR="001905BA" w:rsidRPr="001905BA" w:rsidRDefault="001905BA" w:rsidP="001905BA">
      <w:r w:rsidRPr="001905BA">
        <w:t> </w:t>
      </w:r>
    </w:p>
    <w:p w14:paraId="64D0501A" w14:textId="77777777" w:rsidR="001905BA" w:rsidRPr="001905BA" w:rsidRDefault="001905BA" w:rsidP="001905BA">
      <w:r w:rsidRPr="001905BA">
        <w:t> </w:t>
      </w:r>
    </w:p>
    <w:p w14:paraId="269DEB9C" w14:textId="77777777" w:rsidR="001905BA" w:rsidRPr="001905BA" w:rsidRDefault="001905BA" w:rsidP="001905BA">
      <w:r w:rsidRPr="001905BA">
        <w:t> </w:t>
      </w:r>
    </w:p>
    <w:p w14:paraId="1364844F" w14:textId="77777777" w:rsidR="001905BA" w:rsidRPr="001905BA" w:rsidRDefault="001905BA" w:rsidP="001905BA">
      <w:r w:rsidRPr="001905BA">
        <w:t> </w:t>
      </w:r>
    </w:p>
    <w:p w14:paraId="12348CDD" w14:textId="77777777" w:rsidR="001905BA" w:rsidRPr="001905BA" w:rsidRDefault="001905BA" w:rsidP="001905BA">
      <w:r w:rsidRPr="001905BA">
        <w:t> </w:t>
      </w:r>
    </w:p>
    <w:p w14:paraId="050CBCAD" w14:textId="77777777" w:rsidR="001905BA" w:rsidRPr="001905BA" w:rsidRDefault="001905BA" w:rsidP="001905BA">
      <w:r w:rsidRPr="001905BA">
        <w:t> </w:t>
      </w:r>
    </w:p>
    <w:p w14:paraId="54AEE9C6" w14:textId="77777777" w:rsidR="001905BA" w:rsidRPr="001905BA" w:rsidRDefault="001905BA" w:rsidP="001905BA">
      <w:r w:rsidRPr="001905BA">
        <w:t> </w:t>
      </w:r>
    </w:p>
    <w:p w14:paraId="554B4238" w14:textId="77777777" w:rsidR="001905BA" w:rsidRPr="001905BA" w:rsidRDefault="001905BA" w:rsidP="001905BA">
      <w:r w:rsidRPr="001905BA">
        <w:lastRenderedPageBreak/>
        <w:t> </w:t>
      </w:r>
    </w:p>
    <w:p w14:paraId="433850C2" w14:textId="77777777" w:rsidR="001905BA" w:rsidRPr="001905BA" w:rsidRDefault="001905BA" w:rsidP="001905BA">
      <w:r w:rsidRPr="001905BA">
        <w:t> </w:t>
      </w:r>
    </w:p>
    <w:p w14:paraId="627F0A53" w14:textId="77777777" w:rsidR="001905BA" w:rsidRPr="001905BA" w:rsidRDefault="001905BA" w:rsidP="001905BA">
      <w:r w:rsidRPr="001905BA">
        <w:t> </w:t>
      </w:r>
    </w:p>
    <w:p w14:paraId="3EBC08EA" w14:textId="77777777" w:rsidR="001905BA" w:rsidRPr="001905BA" w:rsidRDefault="001905BA" w:rsidP="001905BA">
      <w:r w:rsidRPr="001905BA">
        <w:t> </w:t>
      </w:r>
    </w:p>
    <w:p w14:paraId="4EAECF06" w14:textId="77777777" w:rsidR="001905BA" w:rsidRPr="001905BA" w:rsidRDefault="001905BA" w:rsidP="001905BA">
      <w:r w:rsidRPr="001905BA">
        <w:t> </w:t>
      </w:r>
    </w:p>
    <w:p w14:paraId="2349071A" w14:textId="77777777" w:rsidR="001905BA" w:rsidRPr="001905BA" w:rsidRDefault="001905BA" w:rsidP="001905BA">
      <w:r w:rsidRPr="001905BA">
        <w:t> </w:t>
      </w:r>
    </w:p>
    <w:p w14:paraId="43A235D4" w14:textId="77777777" w:rsidR="001905BA" w:rsidRPr="001905BA" w:rsidRDefault="001905BA" w:rsidP="001905BA">
      <w:r w:rsidRPr="001905BA">
        <w:t> </w:t>
      </w:r>
    </w:p>
    <w:p w14:paraId="40F7E77F" w14:textId="77777777" w:rsidR="001905BA" w:rsidRPr="001905BA" w:rsidRDefault="001905BA" w:rsidP="001905BA">
      <w:r w:rsidRPr="001905BA">
        <w:t> </w:t>
      </w:r>
    </w:p>
    <w:p w14:paraId="0178D90B" w14:textId="77777777" w:rsidR="001905BA" w:rsidRPr="001905BA" w:rsidRDefault="001905BA" w:rsidP="001905BA">
      <w:r w:rsidRPr="001905BA">
        <w:t> </w:t>
      </w:r>
    </w:p>
    <w:p w14:paraId="142B2FAC" w14:textId="77777777" w:rsidR="001905BA" w:rsidRPr="001905BA" w:rsidRDefault="001905BA" w:rsidP="001905BA">
      <w:r w:rsidRPr="001905BA">
        <w:t> </w:t>
      </w:r>
    </w:p>
    <w:p w14:paraId="57D0A78F" w14:textId="77777777" w:rsidR="001905BA" w:rsidRPr="001905BA" w:rsidRDefault="001905BA" w:rsidP="001905BA">
      <w:r w:rsidRPr="001905BA">
        <w:t>Attachment A/ Scheduling and Room/Chair # </w:t>
      </w:r>
    </w:p>
    <w:p w14:paraId="7AB908A0" w14:textId="77777777" w:rsidR="001905BA" w:rsidRPr="001905BA" w:rsidRDefault="001905BA" w:rsidP="001905BA">
      <w:r w:rsidRPr="001905BA">
        <w:t> </w:t>
      </w:r>
    </w:p>
    <w:p w14:paraId="278CEB65" w14:textId="77777777" w:rsidR="001905BA" w:rsidRPr="001905BA" w:rsidRDefault="001905BA" w:rsidP="001905BA">
      <w:r w:rsidRPr="001905BA">
        <w:t> </w:t>
      </w:r>
    </w:p>
    <w:p w14:paraId="642F528A" w14:textId="77777777" w:rsidR="001905BA" w:rsidRPr="001905BA" w:rsidRDefault="001905BA" w:rsidP="001905BA">
      <w:r w:rsidRPr="001905BA">
        <w:t> </w:t>
      </w:r>
    </w:p>
    <w:tbl>
      <w:tblPr>
        <w:tblW w:w="0" w:type="dxa"/>
        <w:tblInd w:w="13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0"/>
        <w:gridCol w:w="930"/>
        <w:gridCol w:w="2445"/>
        <w:gridCol w:w="765"/>
        <w:gridCol w:w="1110"/>
        <w:gridCol w:w="1050"/>
      </w:tblGrid>
      <w:tr w:rsidR="001905BA" w:rsidRPr="001905BA" w14:paraId="43CA5D37"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067E519A" w14:textId="77777777" w:rsidR="001905BA" w:rsidRPr="001905BA" w:rsidRDefault="001905BA" w:rsidP="001905BA">
            <w:r w:rsidRPr="001905BA">
              <w:t>Month </w:t>
            </w:r>
          </w:p>
        </w:tc>
        <w:tc>
          <w:tcPr>
            <w:tcW w:w="930" w:type="dxa"/>
            <w:tcBorders>
              <w:top w:val="single" w:sz="6" w:space="0" w:color="000000"/>
              <w:left w:val="single" w:sz="6" w:space="0" w:color="000000"/>
              <w:bottom w:val="single" w:sz="6" w:space="0" w:color="000000"/>
              <w:right w:val="single" w:sz="6" w:space="0" w:color="000000"/>
            </w:tcBorders>
            <w:hideMark/>
          </w:tcPr>
          <w:p w14:paraId="370D2FC7"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hideMark/>
          </w:tcPr>
          <w:p w14:paraId="0FEEACED" w14:textId="77777777" w:rsidR="001905BA" w:rsidRPr="001905BA" w:rsidRDefault="001905BA" w:rsidP="001905BA">
            <w:r w:rsidRPr="001905BA">
              <w:t>Room/Chair # </w:t>
            </w:r>
          </w:p>
        </w:tc>
        <w:tc>
          <w:tcPr>
            <w:tcW w:w="765" w:type="dxa"/>
            <w:tcBorders>
              <w:top w:val="single" w:sz="6" w:space="0" w:color="000000"/>
              <w:left w:val="single" w:sz="6" w:space="0" w:color="000000"/>
              <w:bottom w:val="single" w:sz="6" w:space="0" w:color="000000"/>
              <w:right w:val="single" w:sz="6" w:space="0" w:color="000000"/>
            </w:tcBorders>
            <w:hideMark/>
          </w:tcPr>
          <w:p w14:paraId="526CCC73"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32EC3524" w14:textId="77777777" w:rsidR="001905BA" w:rsidRPr="001905BA" w:rsidRDefault="001905BA" w:rsidP="001905BA">
            <w:r w:rsidRPr="001905BA">
              <w:t># of Points </w:t>
            </w:r>
          </w:p>
        </w:tc>
        <w:tc>
          <w:tcPr>
            <w:tcW w:w="1050" w:type="dxa"/>
            <w:tcBorders>
              <w:top w:val="single" w:sz="6" w:space="0" w:color="000000"/>
              <w:left w:val="single" w:sz="6" w:space="0" w:color="000000"/>
              <w:bottom w:val="single" w:sz="6" w:space="0" w:color="000000"/>
              <w:right w:val="single" w:sz="6" w:space="0" w:color="000000"/>
            </w:tcBorders>
            <w:hideMark/>
          </w:tcPr>
          <w:p w14:paraId="2ABF65FE" w14:textId="77777777" w:rsidR="001905BA" w:rsidRPr="001905BA" w:rsidRDefault="001905BA" w:rsidP="001905BA">
            <w:r w:rsidRPr="001905BA">
              <w:t>  </w:t>
            </w:r>
          </w:p>
          <w:p w14:paraId="0BB898CB" w14:textId="77777777" w:rsidR="001905BA" w:rsidRPr="001905BA" w:rsidRDefault="001905BA" w:rsidP="001905BA">
            <w:r w:rsidRPr="001905BA">
              <w:t>Cavitron </w:t>
            </w:r>
          </w:p>
        </w:tc>
      </w:tr>
      <w:tr w:rsidR="001905BA" w:rsidRPr="001905BA" w14:paraId="0CD9F5EF"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4566ED08"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18A034E2"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hideMark/>
          </w:tcPr>
          <w:p w14:paraId="551987EF" w14:textId="77777777" w:rsidR="001905BA" w:rsidRPr="001905BA" w:rsidRDefault="001905BA" w:rsidP="001905BA">
            <w:r w:rsidRPr="001905BA">
              <w:t> </w:t>
            </w:r>
          </w:p>
        </w:tc>
        <w:tc>
          <w:tcPr>
            <w:tcW w:w="765" w:type="dxa"/>
            <w:tcBorders>
              <w:top w:val="single" w:sz="6" w:space="0" w:color="000000"/>
              <w:left w:val="single" w:sz="6" w:space="0" w:color="000000"/>
              <w:bottom w:val="single" w:sz="6" w:space="0" w:color="000000"/>
              <w:right w:val="single" w:sz="6" w:space="0" w:color="000000"/>
            </w:tcBorders>
            <w:hideMark/>
          </w:tcPr>
          <w:p w14:paraId="4F80C0C1"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196F794B" w14:textId="77777777" w:rsidR="001905BA" w:rsidRPr="001905BA" w:rsidRDefault="001905BA" w:rsidP="001905BA">
            <w:r w:rsidRPr="001905BA">
              <w:t> </w:t>
            </w:r>
          </w:p>
        </w:tc>
        <w:tc>
          <w:tcPr>
            <w:tcW w:w="1050" w:type="dxa"/>
            <w:tcBorders>
              <w:top w:val="single" w:sz="6" w:space="0" w:color="000000"/>
              <w:left w:val="single" w:sz="6" w:space="0" w:color="000000"/>
              <w:bottom w:val="single" w:sz="6" w:space="0" w:color="000000"/>
              <w:right w:val="single" w:sz="6" w:space="0" w:color="000000"/>
            </w:tcBorders>
            <w:hideMark/>
          </w:tcPr>
          <w:p w14:paraId="648CE92B" w14:textId="77777777" w:rsidR="001905BA" w:rsidRPr="001905BA" w:rsidRDefault="001905BA" w:rsidP="001905BA">
            <w:r w:rsidRPr="001905BA">
              <w:t>  </w:t>
            </w:r>
          </w:p>
        </w:tc>
      </w:tr>
      <w:tr w:rsidR="001905BA" w:rsidRPr="001905BA" w14:paraId="34C9F0AD"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20BC871A" w14:textId="77777777" w:rsidR="001905BA" w:rsidRPr="001905BA" w:rsidRDefault="001905BA" w:rsidP="001905BA">
            <w:r w:rsidRPr="001905BA">
              <w:t>1st </w:t>
            </w:r>
          </w:p>
        </w:tc>
        <w:tc>
          <w:tcPr>
            <w:tcW w:w="930" w:type="dxa"/>
            <w:tcBorders>
              <w:top w:val="single" w:sz="6" w:space="0" w:color="000000"/>
              <w:left w:val="single" w:sz="6" w:space="0" w:color="000000"/>
              <w:bottom w:val="single" w:sz="6" w:space="0" w:color="000000"/>
              <w:right w:val="single" w:sz="6" w:space="0" w:color="000000"/>
            </w:tcBorders>
            <w:hideMark/>
          </w:tcPr>
          <w:p w14:paraId="7B97A98A"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044FFCB6" w14:textId="77777777" w:rsidR="001905BA" w:rsidRPr="001905BA" w:rsidRDefault="001905BA" w:rsidP="001905BA">
            <w:r w:rsidRPr="001905BA">
              <w:t>B102F  -  EE48966  </w:t>
            </w:r>
          </w:p>
        </w:tc>
        <w:tc>
          <w:tcPr>
            <w:tcW w:w="765" w:type="dxa"/>
            <w:tcBorders>
              <w:top w:val="single" w:sz="6" w:space="0" w:color="000000"/>
              <w:left w:val="single" w:sz="6" w:space="0" w:color="000000"/>
              <w:bottom w:val="single" w:sz="6" w:space="0" w:color="000000"/>
              <w:right w:val="single" w:sz="6" w:space="0" w:color="000000"/>
            </w:tcBorders>
            <w:hideMark/>
          </w:tcPr>
          <w:p w14:paraId="0B9E830D"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5B162E49"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7CFA98EE" w14:textId="77777777" w:rsidR="001905BA" w:rsidRPr="001905BA" w:rsidRDefault="001905BA" w:rsidP="001905BA">
            <w:r w:rsidRPr="001905BA">
              <w:t>  </w:t>
            </w:r>
          </w:p>
        </w:tc>
      </w:tr>
      <w:tr w:rsidR="001905BA" w:rsidRPr="001905BA" w14:paraId="5511EC26"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4222ED65"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50FA1FA5"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269CE29F" w14:textId="77777777" w:rsidR="001905BA" w:rsidRPr="001905BA" w:rsidRDefault="001905BA" w:rsidP="001905BA">
            <w:r w:rsidRPr="001905BA">
              <w:t>B102X  -   EE45115  </w:t>
            </w:r>
          </w:p>
        </w:tc>
        <w:tc>
          <w:tcPr>
            <w:tcW w:w="765" w:type="dxa"/>
            <w:tcBorders>
              <w:top w:val="single" w:sz="6" w:space="0" w:color="000000"/>
              <w:left w:val="single" w:sz="6" w:space="0" w:color="000000"/>
              <w:bottom w:val="single" w:sz="6" w:space="0" w:color="000000"/>
              <w:right w:val="single" w:sz="6" w:space="0" w:color="000000"/>
            </w:tcBorders>
            <w:hideMark/>
          </w:tcPr>
          <w:p w14:paraId="6BAEB3E4"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283832A2"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0EFB2D9F" w14:textId="77777777" w:rsidR="001905BA" w:rsidRPr="001905BA" w:rsidRDefault="001905BA" w:rsidP="001905BA">
            <w:r w:rsidRPr="001905BA">
              <w:t>  </w:t>
            </w:r>
          </w:p>
        </w:tc>
      </w:tr>
      <w:tr w:rsidR="001905BA" w:rsidRPr="001905BA" w14:paraId="5AD6CC2F"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2B9D6145"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4FA96A62"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31631508" w14:textId="77777777" w:rsidR="001905BA" w:rsidRPr="001905BA" w:rsidRDefault="001905BA" w:rsidP="001905BA">
            <w:r w:rsidRPr="001905BA">
              <w:t>B102S2  -  EE45119  </w:t>
            </w:r>
          </w:p>
        </w:tc>
        <w:tc>
          <w:tcPr>
            <w:tcW w:w="765" w:type="dxa"/>
            <w:tcBorders>
              <w:top w:val="single" w:sz="6" w:space="0" w:color="000000"/>
              <w:left w:val="single" w:sz="6" w:space="0" w:color="000000"/>
              <w:bottom w:val="single" w:sz="6" w:space="0" w:color="000000"/>
              <w:right w:val="single" w:sz="6" w:space="0" w:color="000000"/>
            </w:tcBorders>
            <w:hideMark/>
          </w:tcPr>
          <w:p w14:paraId="412AAF2B"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1D8EE79B"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0E57D6C4" w14:textId="77777777" w:rsidR="001905BA" w:rsidRPr="001905BA" w:rsidRDefault="001905BA" w:rsidP="001905BA">
            <w:r w:rsidRPr="001905BA">
              <w:t>  </w:t>
            </w:r>
          </w:p>
        </w:tc>
      </w:tr>
      <w:tr w:rsidR="001905BA" w:rsidRPr="001905BA" w14:paraId="3F359DDD"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7D63FCA4"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7FE00A0C"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50EE72E8" w14:textId="77777777" w:rsidR="001905BA" w:rsidRPr="001905BA" w:rsidRDefault="001905BA" w:rsidP="001905BA">
            <w:r w:rsidRPr="001905BA">
              <w:t>B102G  -   EE48968 </w:t>
            </w:r>
          </w:p>
        </w:tc>
        <w:tc>
          <w:tcPr>
            <w:tcW w:w="765" w:type="dxa"/>
            <w:tcBorders>
              <w:top w:val="single" w:sz="6" w:space="0" w:color="000000"/>
              <w:left w:val="single" w:sz="6" w:space="0" w:color="000000"/>
              <w:bottom w:val="single" w:sz="6" w:space="0" w:color="000000"/>
              <w:right w:val="single" w:sz="6" w:space="0" w:color="000000"/>
            </w:tcBorders>
            <w:hideMark/>
          </w:tcPr>
          <w:p w14:paraId="66BB148E"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32108977" w14:textId="77777777" w:rsidR="001905BA" w:rsidRPr="001905BA" w:rsidRDefault="001905BA" w:rsidP="001905BA">
            <w:r w:rsidRPr="001905BA">
              <w:t>4 </w:t>
            </w:r>
          </w:p>
        </w:tc>
        <w:tc>
          <w:tcPr>
            <w:tcW w:w="1050" w:type="dxa"/>
            <w:tcBorders>
              <w:top w:val="single" w:sz="6" w:space="0" w:color="000000"/>
              <w:left w:val="single" w:sz="6" w:space="0" w:color="000000"/>
              <w:bottom w:val="single" w:sz="6" w:space="0" w:color="000000"/>
              <w:right w:val="single" w:sz="6" w:space="0" w:color="000000"/>
            </w:tcBorders>
            <w:hideMark/>
          </w:tcPr>
          <w:p w14:paraId="3F767A10" w14:textId="77777777" w:rsidR="001905BA" w:rsidRPr="001905BA" w:rsidRDefault="001905BA" w:rsidP="001905BA">
            <w:r w:rsidRPr="001905BA">
              <w:t>X </w:t>
            </w:r>
          </w:p>
        </w:tc>
      </w:tr>
      <w:tr w:rsidR="001905BA" w:rsidRPr="001905BA" w14:paraId="6EC2C392"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06F61043"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28DAA02D"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663F9CE9" w14:textId="77777777" w:rsidR="001905BA" w:rsidRPr="001905BA" w:rsidRDefault="001905BA" w:rsidP="001905BA">
            <w:r w:rsidRPr="001905BA">
              <w:t> </w:t>
            </w:r>
          </w:p>
        </w:tc>
        <w:tc>
          <w:tcPr>
            <w:tcW w:w="765" w:type="dxa"/>
            <w:tcBorders>
              <w:top w:val="single" w:sz="6" w:space="0" w:color="000000"/>
              <w:left w:val="single" w:sz="6" w:space="0" w:color="000000"/>
              <w:bottom w:val="single" w:sz="6" w:space="0" w:color="000000"/>
              <w:right w:val="single" w:sz="6" w:space="0" w:color="000000"/>
            </w:tcBorders>
            <w:hideMark/>
          </w:tcPr>
          <w:p w14:paraId="31738A2F"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38890A5C" w14:textId="77777777" w:rsidR="001905BA" w:rsidRPr="001905BA" w:rsidRDefault="001905BA" w:rsidP="001905BA">
            <w:r w:rsidRPr="001905BA">
              <w:t> </w:t>
            </w:r>
          </w:p>
        </w:tc>
        <w:tc>
          <w:tcPr>
            <w:tcW w:w="1050" w:type="dxa"/>
            <w:tcBorders>
              <w:top w:val="single" w:sz="6" w:space="0" w:color="000000"/>
              <w:left w:val="single" w:sz="6" w:space="0" w:color="000000"/>
              <w:bottom w:val="single" w:sz="6" w:space="0" w:color="000000"/>
              <w:right w:val="single" w:sz="6" w:space="0" w:color="000000"/>
            </w:tcBorders>
            <w:hideMark/>
          </w:tcPr>
          <w:p w14:paraId="7C5F4ABA" w14:textId="77777777" w:rsidR="001905BA" w:rsidRPr="001905BA" w:rsidRDefault="001905BA" w:rsidP="001905BA">
            <w:r w:rsidRPr="001905BA">
              <w:t>  </w:t>
            </w:r>
          </w:p>
        </w:tc>
      </w:tr>
      <w:tr w:rsidR="001905BA" w:rsidRPr="001905BA" w14:paraId="6FA965DC"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40D59793" w14:textId="77777777" w:rsidR="001905BA" w:rsidRPr="001905BA" w:rsidRDefault="001905BA" w:rsidP="001905BA">
            <w:r w:rsidRPr="001905BA">
              <w:t>2nd </w:t>
            </w:r>
          </w:p>
        </w:tc>
        <w:tc>
          <w:tcPr>
            <w:tcW w:w="930" w:type="dxa"/>
            <w:tcBorders>
              <w:top w:val="single" w:sz="6" w:space="0" w:color="000000"/>
              <w:left w:val="single" w:sz="6" w:space="0" w:color="000000"/>
              <w:bottom w:val="single" w:sz="6" w:space="0" w:color="000000"/>
              <w:right w:val="single" w:sz="6" w:space="0" w:color="000000"/>
            </w:tcBorders>
            <w:hideMark/>
          </w:tcPr>
          <w:p w14:paraId="5D24ACA8"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63008318" w14:textId="77777777" w:rsidR="001905BA" w:rsidRPr="001905BA" w:rsidRDefault="001905BA" w:rsidP="001905BA">
            <w:r w:rsidRPr="001905BA">
              <w:t>B102T  -  EE45117  </w:t>
            </w:r>
          </w:p>
        </w:tc>
        <w:tc>
          <w:tcPr>
            <w:tcW w:w="765" w:type="dxa"/>
            <w:tcBorders>
              <w:top w:val="single" w:sz="6" w:space="0" w:color="000000"/>
              <w:left w:val="single" w:sz="6" w:space="0" w:color="000000"/>
              <w:bottom w:val="single" w:sz="6" w:space="0" w:color="000000"/>
              <w:right w:val="single" w:sz="6" w:space="0" w:color="000000"/>
            </w:tcBorders>
            <w:hideMark/>
          </w:tcPr>
          <w:p w14:paraId="25B2164C"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3C0E2EA3"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071FF291" w14:textId="77777777" w:rsidR="001905BA" w:rsidRPr="001905BA" w:rsidRDefault="001905BA" w:rsidP="001905BA">
            <w:r w:rsidRPr="001905BA">
              <w:t>  </w:t>
            </w:r>
          </w:p>
        </w:tc>
      </w:tr>
      <w:tr w:rsidR="001905BA" w:rsidRPr="001905BA" w14:paraId="08235171"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50B5AA2C"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644E408F"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290FA157" w14:textId="77777777" w:rsidR="001905BA" w:rsidRPr="001905BA" w:rsidRDefault="001905BA" w:rsidP="001905BA">
            <w:r w:rsidRPr="001905BA">
              <w:t>B102W  -  EE45116  </w:t>
            </w:r>
          </w:p>
        </w:tc>
        <w:tc>
          <w:tcPr>
            <w:tcW w:w="765" w:type="dxa"/>
            <w:tcBorders>
              <w:top w:val="single" w:sz="6" w:space="0" w:color="000000"/>
              <w:left w:val="single" w:sz="6" w:space="0" w:color="000000"/>
              <w:bottom w:val="single" w:sz="6" w:space="0" w:color="000000"/>
              <w:right w:val="single" w:sz="6" w:space="0" w:color="000000"/>
            </w:tcBorders>
            <w:hideMark/>
          </w:tcPr>
          <w:p w14:paraId="57AD55F4"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2FC75931"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0DB587B1" w14:textId="77777777" w:rsidR="001905BA" w:rsidRPr="001905BA" w:rsidRDefault="001905BA" w:rsidP="001905BA">
            <w:r w:rsidRPr="001905BA">
              <w:t>  </w:t>
            </w:r>
          </w:p>
        </w:tc>
      </w:tr>
      <w:tr w:rsidR="001905BA" w:rsidRPr="001905BA" w14:paraId="36EA429B"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4DF8221C"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43415FA4"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3DFEFDC1" w14:textId="77777777" w:rsidR="001905BA" w:rsidRPr="001905BA" w:rsidRDefault="001905BA" w:rsidP="001905BA">
            <w:r w:rsidRPr="001905BA">
              <w:t>B102P  -  EE41698  </w:t>
            </w:r>
          </w:p>
        </w:tc>
        <w:tc>
          <w:tcPr>
            <w:tcW w:w="765" w:type="dxa"/>
            <w:tcBorders>
              <w:top w:val="single" w:sz="6" w:space="0" w:color="000000"/>
              <w:left w:val="single" w:sz="6" w:space="0" w:color="000000"/>
              <w:bottom w:val="single" w:sz="6" w:space="0" w:color="000000"/>
              <w:right w:val="single" w:sz="6" w:space="0" w:color="000000"/>
            </w:tcBorders>
            <w:hideMark/>
          </w:tcPr>
          <w:p w14:paraId="7A59B385"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5E48F06C"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2F3C49DC" w14:textId="77777777" w:rsidR="001905BA" w:rsidRPr="001905BA" w:rsidRDefault="001905BA" w:rsidP="001905BA">
            <w:r w:rsidRPr="001905BA">
              <w:t>  </w:t>
            </w:r>
          </w:p>
        </w:tc>
      </w:tr>
      <w:tr w:rsidR="001905BA" w:rsidRPr="001905BA" w14:paraId="68F6C416"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540A0B4D"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20605E65"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2C11FEDE" w14:textId="77777777" w:rsidR="001905BA" w:rsidRPr="001905BA" w:rsidRDefault="001905BA" w:rsidP="001905BA">
            <w:r w:rsidRPr="001905BA">
              <w:t> B102H2  -  EE48967 </w:t>
            </w:r>
          </w:p>
        </w:tc>
        <w:tc>
          <w:tcPr>
            <w:tcW w:w="765" w:type="dxa"/>
            <w:tcBorders>
              <w:top w:val="single" w:sz="6" w:space="0" w:color="000000"/>
              <w:left w:val="single" w:sz="6" w:space="0" w:color="000000"/>
              <w:bottom w:val="single" w:sz="6" w:space="0" w:color="000000"/>
              <w:right w:val="single" w:sz="6" w:space="0" w:color="000000"/>
            </w:tcBorders>
            <w:hideMark/>
          </w:tcPr>
          <w:p w14:paraId="496B4AA3"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341B2DB3" w14:textId="77777777" w:rsidR="001905BA" w:rsidRPr="001905BA" w:rsidRDefault="001905BA" w:rsidP="001905BA">
            <w:r w:rsidRPr="001905BA">
              <w:t>4 </w:t>
            </w:r>
          </w:p>
        </w:tc>
        <w:tc>
          <w:tcPr>
            <w:tcW w:w="1050" w:type="dxa"/>
            <w:tcBorders>
              <w:top w:val="single" w:sz="6" w:space="0" w:color="000000"/>
              <w:left w:val="single" w:sz="6" w:space="0" w:color="000000"/>
              <w:bottom w:val="single" w:sz="6" w:space="0" w:color="000000"/>
              <w:right w:val="single" w:sz="6" w:space="0" w:color="000000"/>
            </w:tcBorders>
            <w:hideMark/>
          </w:tcPr>
          <w:p w14:paraId="11B507BE" w14:textId="77777777" w:rsidR="001905BA" w:rsidRPr="001905BA" w:rsidRDefault="001905BA" w:rsidP="001905BA">
            <w:r w:rsidRPr="001905BA">
              <w:t>X </w:t>
            </w:r>
          </w:p>
        </w:tc>
      </w:tr>
      <w:tr w:rsidR="001905BA" w:rsidRPr="001905BA" w14:paraId="1B173611"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5DCD6572"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2BB99E02"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0AEF732B" w14:textId="77777777" w:rsidR="001905BA" w:rsidRPr="001905BA" w:rsidRDefault="001905BA" w:rsidP="001905BA">
            <w:r w:rsidRPr="001905BA">
              <w:t>  </w:t>
            </w:r>
          </w:p>
        </w:tc>
        <w:tc>
          <w:tcPr>
            <w:tcW w:w="765" w:type="dxa"/>
            <w:tcBorders>
              <w:top w:val="single" w:sz="6" w:space="0" w:color="000000"/>
              <w:left w:val="single" w:sz="6" w:space="0" w:color="000000"/>
              <w:bottom w:val="single" w:sz="6" w:space="0" w:color="000000"/>
              <w:right w:val="single" w:sz="6" w:space="0" w:color="000000"/>
            </w:tcBorders>
            <w:hideMark/>
          </w:tcPr>
          <w:p w14:paraId="1F21F431"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74A1BEC9" w14:textId="77777777" w:rsidR="001905BA" w:rsidRPr="001905BA" w:rsidRDefault="001905BA" w:rsidP="001905BA">
            <w:r w:rsidRPr="001905BA">
              <w:t> </w:t>
            </w:r>
          </w:p>
        </w:tc>
        <w:tc>
          <w:tcPr>
            <w:tcW w:w="1050" w:type="dxa"/>
            <w:tcBorders>
              <w:top w:val="single" w:sz="6" w:space="0" w:color="000000"/>
              <w:left w:val="single" w:sz="6" w:space="0" w:color="000000"/>
              <w:bottom w:val="single" w:sz="6" w:space="0" w:color="000000"/>
              <w:right w:val="single" w:sz="6" w:space="0" w:color="000000"/>
            </w:tcBorders>
            <w:hideMark/>
          </w:tcPr>
          <w:p w14:paraId="7C210DB1" w14:textId="77777777" w:rsidR="001905BA" w:rsidRPr="001905BA" w:rsidRDefault="001905BA" w:rsidP="001905BA">
            <w:r w:rsidRPr="001905BA">
              <w:t>  </w:t>
            </w:r>
          </w:p>
        </w:tc>
      </w:tr>
      <w:tr w:rsidR="001905BA" w:rsidRPr="001905BA" w14:paraId="324ED5D5"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6481D9E7" w14:textId="77777777" w:rsidR="001905BA" w:rsidRPr="001905BA" w:rsidRDefault="001905BA" w:rsidP="001905BA">
            <w:r w:rsidRPr="001905BA">
              <w:lastRenderedPageBreak/>
              <w:t>3rd </w:t>
            </w:r>
          </w:p>
        </w:tc>
        <w:tc>
          <w:tcPr>
            <w:tcW w:w="930" w:type="dxa"/>
            <w:tcBorders>
              <w:top w:val="single" w:sz="6" w:space="0" w:color="000000"/>
              <w:left w:val="single" w:sz="6" w:space="0" w:color="000000"/>
              <w:bottom w:val="single" w:sz="6" w:space="0" w:color="000000"/>
              <w:right w:val="single" w:sz="6" w:space="0" w:color="000000"/>
            </w:tcBorders>
            <w:hideMark/>
          </w:tcPr>
          <w:p w14:paraId="649167CE"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39483176" w14:textId="77777777" w:rsidR="001905BA" w:rsidRPr="001905BA" w:rsidRDefault="001905BA" w:rsidP="001905BA">
            <w:r w:rsidRPr="001905BA">
              <w:t>B102S1  -  EE45118  </w:t>
            </w:r>
          </w:p>
        </w:tc>
        <w:tc>
          <w:tcPr>
            <w:tcW w:w="765" w:type="dxa"/>
            <w:tcBorders>
              <w:top w:val="single" w:sz="6" w:space="0" w:color="000000"/>
              <w:left w:val="single" w:sz="6" w:space="0" w:color="000000"/>
              <w:bottom w:val="single" w:sz="6" w:space="0" w:color="000000"/>
              <w:right w:val="single" w:sz="6" w:space="0" w:color="000000"/>
            </w:tcBorders>
            <w:hideMark/>
          </w:tcPr>
          <w:p w14:paraId="219E5DBA"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537E6496"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32E5BB4A" w14:textId="77777777" w:rsidR="001905BA" w:rsidRPr="001905BA" w:rsidRDefault="001905BA" w:rsidP="001905BA">
            <w:r w:rsidRPr="001905BA">
              <w:t>  </w:t>
            </w:r>
          </w:p>
        </w:tc>
      </w:tr>
      <w:tr w:rsidR="001905BA" w:rsidRPr="001905BA" w14:paraId="1ADD74BC"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156E1EF4"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3CA63090"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4EA1C773" w14:textId="77777777" w:rsidR="001905BA" w:rsidRPr="001905BA" w:rsidRDefault="001905BA" w:rsidP="001905BA">
            <w:r w:rsidRPr="001905BA">
              <w:t>B102V  -  EE48969  </w:t>
            </w:r>
          </w:p>
        </w:tc>
        <w:tc>
          <w:tcPr>
            <w:tcW w:w="765" w:type="dxa"/>
            <w:tcBorders>
              <w:top w:val="single" w:sz="6" w:space="0" w:color="000000"/>
              <w:left w:val="single" w:sz="6" w:space="0" w:color="000000"/>
              <w:bottom w:val="single" w:sz="6" w:space="0" w:color="000000"/>
              <w:right w:val="single" w:sz="6" w:space="0" w:color="000000"/>
            </w:tcBorders>
            <w:hideMark/>
          </w:tcPr>
          <w:p w14:paraId="2F6D5707"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10B06FA1"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5BB71CEC" w14:textId="77777777" w:rsidR="001905BA" w:rsidRPr="001905BA" w:rsidRDefault="001905BA" w:rsidP="001905BA">
            <w:r w:rsidRPr="001905BA">
              <w:t>  </w:t>
            </w:r>
          </w:p>
        </w:tc>
      </w:tr>
      <w:tr w:rsidR="001905BA" w:rsidRPr="001905BA" w14:paraId="595964DB"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3CD41276"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2ED4FB41"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3BB7C3E8" w14:textId="77777777" w:rsidR="001905BA" w:rsidRPr="001905BA" w:rsidRDefault="001905BA" w:rsidP="001905BA">
            <w:r w:rsidRPr="001905BA">
              <w:t>B102O  -  EE41697  </w:t>
            </w:r>
          </w:p>
        </w:tc>
        <w:tc>
          <w:tcPr>
            <w:tcW w:w="765" w:type="dxa"/>
            <w:tcBorders>
              <w:top w:val="single" w:sz="6" w:space="0" w:color="000000"/>
              <w:left w:val="single" w:sz="6" w:space="0" w:color="000000"/>
              <w:bottom w:val="single" w:sz="6" w:space="0" w:color="000000"/>
              <w:right w:val="single" w:sz="6" w:space="0" w:color="000000"/>
            </w:tcBorders>
            <w:hideMark/>
          </w:tcPr>
          <w:p w14:paraId="13E36636"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15D4F1AC"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254814F9" w14:textId="77777777" w:rsidR="001905BA" w:rsidRPr="001905BA" w:rsidRDefault="001905BA" w:rsidP="001905BA">
            <w:r w:rsidRPr="001905BA">
              <w:t>  </w:t>
            </w:r>
          </w:p>
        </w:tc>
      </w:tr>
      <w:tr w:rsidR="001905BA" w:rsidRPr="001905BA" w14:paraId="27989155"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557EFB93"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03862453"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4C2C4989" w14:textId="77777777" w:rsidR="001905BA" w:rsidRPr="001905BA" w:rsidRDefault="001905BA" w:rsidP="001905BA">
            <w:r w:rsidRPr="001905BA">
              <w:t>B102R  -  EE45120  </w:t>
            </w:r>
          </w:p>
        </w:tc>
        <w:tc>
          <w:tcPr>
            <w:tcW w:w="765" w:type="dxa"/>
            <w:tcBorders>
              <w:top w:val="single" w:sz="6" w:space="0" w:color="000000"/>
              <w:left w:val="single" w:sz="6" w:space="0" w:color="000000"/>
              <w:bottom w:val="single" w:sz="6" w:space="0" w:color="000000"/>
              <w:right w:val="single" w:sz="6" w:space="0" w:color="000000"/>
            </w:tcBorders>
            <w:hideMark/>
          </w:tcPr>
          <w:p w14:paraId="5A0DEE40"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6379F327" w14:textId="77777777" w:rsidR="001905BA" w:rsidRPr="001905BA" w:rsidRDefault="001905BA" w:rsidP="001905BA">
            <w:r w:rsidRPr="001905BA">
              <w:t>3 </w:t>
            </w:r>
          </w:p>
        </w:tc>
        <w:tc>
          <w:tcPr>
            <w:tcW w:w="1050" w:type="dxa"/>
            <w:tcBorders>
              <w:top w:val="single" w:sz="6" w:space="0" w:color="000000"/>
              <w:left w:val="single" w:sz="6" w:space="0" w:color="000000"/>
              <w:bottom w:val="single" w:sz="6" w:space="0" w:color="000000"/>
              <w:right w:val="single" w:sz="6" w:space="0" w:color="000000"/>
            </w:tcBorders>
            <w:hideMark/>
          </w:tcPr>
          <w:p w14:paraId="5871FA34" w14:textId="77777777" w:rsidR="001905BA" w:rsidRPr="001905BA" w:rsidRDefault="001905BA" w:rsidP="001905BA">
            <w:r w:rsidRPr="001905BA">
              <w:t>  </w:t>
            </w:r>
          </w:p>
        </w:tc>
      </w:tr>
      <w:tr w:rsidR="001905BA" w:rsidRPr="001905BA" w14:paraId="69DF3F3A"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230C27B2"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245BABE3"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vAlign w:val="bottom"/>
            <w:hideMark/>
          </w:tcPr>
          <w:p w14:paraId="6BDDDD3B" w14:textId="77777777" w:rsidR="001905BA" w:rsidRPr="001905BA" w:rsidRDefault="001905BA" w:rsidP="001905BA">
            <w:r w:rsidRPr="001905BA">
              <w:t>B102J  -  EE48970  </w:t>
            </w:r>
          </w:p>
        </w:tc>
        <w:tc>
          <w:tcPr>
            <w:tcW w:w="765" w:type="dxa"/>
            <w:tcBorders>
              <w:top w:val="single" w:sz="6" w:space="0" w:color="000000"/>
              <w:left w:val="single" w:sz="6" w:space="0" w:color="000000"/>
              <w:bottom w:val="single" w:sz="6" w:space="0" w:color="000000"/>
              <w:right w:val="single" w:sz="6" w:space="0" w:color="000000"/>
            </w:tcBorders>
            <w:hideMark/>
          </w:tcPr>
          <w:p w14:paraId="397D225C"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109BFC11" w14:textId="77777777" w:rsidR="001905BA" w:rsidRPr="001905BA" w:rsidRDefault="001905BA" w:rsidP="001905BA">
            <w:r w:rsidRPr="001905BA">
              <w:t>4 </w:t>
            </w:r>
          </w:p>
        </w:tc>
        <w:tc>
          <w:tcPr>
            <w:tcW w:w="1050" w:type="dxa"/>
            <w:tcBorders>
              <w:top w:val="single" w:sz="6" w:space="0" w:color="000000"/>
              <w:left w:val="single" w:sz="6" w:space="0" w:color="000000"/>
              <w:bottom w:val="single" w:sz="6" w:space="0" w:color="000000"/>
              <w:right w:val="single" w:sz="6" w:space="0" w:color="000000"/>
            </w:tcBorders>
            <w:hideMark/>
          </w:tcPr>
          <w:p w14:paraId="4B21C715" w14:textId="77777777" w:rsidR="001905BA" w:rsidRPr="001905BA" w:rsidRDefault="001905BA" w:rsidP="001905BA">
            <w:r w:rsidRPr="001905BA">
              <w:t>X </w:t>
            </w:r>
          </w:p>
        </w:tc>
      </w:tr>
      <w:tr w:rsidR="001905BA" w:rsidRPr="001905BA" w14:paraId="585368AC"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348982AA"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1A66917F"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hideMark/>
          </w:tcPr>
          <w:p w14:paraId="6BE87187" w14:textId="77777777" w:rsidR="001905BA" w:rsidRPr="001905BA" w:rsidRDefault="001905BA" w:rsidP="001905BA">
            <w:r w:rsidRPr="001905BA">
              <w:t> </w:t>
            </w:r>
          </w:p>
        </w:tc>
        <w:tc>
          <w:tcPr>
            <w:tcW w:w="765" w:type="dxa"/>
            <w:tcBorders>
              <w:top w:val="single" w:sz="6" w:space="0" w:color="000000"/>
              <w:left w:val="single" w:sz="6" w:space="0" w:color="000000"/>
              <w:bottom w:val="single" w:sz="6" w:space="0" w:color="000000"/>
              <w:right w:val="single" w:sz="6" w:space="0" w:color="000000"/>
            </w:tcBorders>
            <w:hideMark/>
          </w:tcPr>
          <w:p w14:paraId="4F583151"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0568D236" w14:textId="77777777" w:rsidR="001905BA" w:rsidRPr="001905BA" w:rsidRDefault="001905BA" w:rsidP="001905BA">
            <w:r w:rsidRPr="001905BA">
              <w:t> </w:t>
            </w:r>
          </w:p>
        </w:tc>
        <w:tc>
          <w:tcPr>
            <w:tcW w:w="1050" w:type="dxa"/>
            <w:tcBorders>
              <w:top w:val="single" w:sz="6" w:space="0" w:color="000000"/>
              <w:left w:val="single" w:sz="6" w:space="0" w:color="000000"/>
              <w:bottom w:val="single" w:sz="6" w:space="0" w:color="000000"/>
              <w:right w:val="single" w:sz="6" w:space="0" w:color="000000"/>
            </w:tcBorders>
            <w:hideMark/>
          </w:tcPr>
          <w:p w14:paraId="215516AB" w14:textId="77777777" w:rsidR="001905BA" w:rsidRPr="001905BA" w:rsidRDefault="001905BA" w:rsidP="001905BA">
            <w:r w:rsidRPr="001905BA">
              <w:t>  </w:t>
            </w:r>
          </w:p>
        </w:tc>
      </w:tr>
      <w:tr w:rsidR="001905BA" w:rsidRPr="001905BA" w14:paraId="6B502245"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12E3846D"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3D5BF954"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hideMark/>
          </w:tcPr>
          <w:p w14:paraId="0C78DA0B" w14:textId="77777777" w:rsidR="001905BA" w:rsidRPr="001905BA" w:rsidRDefault="001905BA" w:rsidP="001905BA">
            <w:r w:rsidRPr="001905BA">
              <w:t>Total Samples per Quarter </w:t>
            </w:r>
          </w:p>
        </w:tc>
        <w:tc>
          <w:tcPr>
            <w:tcW w:w="765" w:type="dxa"/>
            <w:tcBorders>
              <w:top w:val="single" w:sz="6" w:space="0" w:color="000000"/>
              <w:left w:val="single" w:sz="6" w:space="0" w:color="000000"/>
              <w:bottom w:val="single" w:sz="6" w:space="0" w:color="000000"/>
              <w:right w:val="single" w:sz="6" w:space="0" w:color="000000"/>
            </w:tcBorders>
            <w:hideMark/>
          </w:tcPr>
          <w:p w14:paraId="13519943"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3C715AD5" w14:textId="77777777" w:rsidR="001905BA" w:rsidRPr="001905BA" w:rsidRDefault="001905BA" w:rsidP="001905BA">
            <w:r w:rsidRPr="001905BA">
              <w:t>42 </w:t>
            </w:r>
          </w:p>
        </w:tc>
        <w:tc>
          <w:tcPr>
            <w:tcW w:w="1050" w:type="dxa"/>
            <w:tcBorders>
              <w:top w:val="single" w:sz="6" w:space="0" w:color="000000"/>
              <w:left w:val="single" w:sz="6" w:space="0" w:color="000000"/>
              <w:bottom w:val="single" w:sz="6" w:space="0" w:color="000000"/>
              <w:right w:val="single" w:sz="6" w:space="0" w:color="000000"/>
            </w:tcBorders>
            <w:hideMark/>
          </w:tcPr>
          <w:p w14:paraId="63B67FC2" w14:textId="77777777" w:rsidR="001905BA" w:rsidRPr="001905BA" w:rsidRDefault="001905BA" w:rsidP="001905BA">
            <w:r w:rsidRPr="001905BA">
              <w:t>  </w:t>
            </w:r>
          </w:p>
        </w:tc>
      </w:tr>
      <w:tr w:rsidR="001905BA" w:rsidRPr="001905BA" w14:paraId="7B406DDE" w14:textId="77777777">
        <w:trPr>
          <w:trHeight w:val="285"/>
        </w:trPr>
        <w:tc>
          <w:tcPr>
            <w:tcW w:w="930" w:type="dxa"/>
            <w:tcBorders>
              <w:top w:val="single" w:sz="6" w:space="0" w:color="000000"/>
              <w:left w:val="single" w:sz="6" w:space="0" w:color="000000"/>
              <w:bottom w:val="single" w:sz="6" w:space="0" w:color="000000"/>
              <w:right w:val="single" w:sz="6" w:space="0" w:color="000000"/>
            </w:tcBorders>
            <w:hideMark/>
          </w:tcPr>
          <w:p w14:paraId="7C3FA760" w14:textId="77777777" w:rsidR="001905BA" w:rsidRPr="001905BA" w:rsidRDefault="001905BA" w:rsidP="001905BA">
            <w:r w:rsidRPr="001905BA">
              <w:t> </w:t>
            </w:r>
          </w:p>
        </w:tc>
        <w:tc>
          <w:tcPr>
            <w:tcW w:w="930" w:type="dxa"/>
            <w:tcBorders>
              <w:top w:val="single" w:sz="6" w:space="0" w:color="000000"/>
              <w:left w:val="single" w:sz="6" w:space="0" w:color="000000"/>
              <w:bottom w:val="single" w:sz="6" w:space="0" w:color="000000"/>
              <w:right w:val="single" w:sz="6" w:space="0" w:color="000000"/>
            </w:tcBorders>
            <w:hideMark/>
          </w:tcPr>
          <w:p w14:paraId="310506E3" w14:textId="77777777" w:rsidR="001905BA" w:rsidRPr="001905BA" w:rsidRDefault="001905BA" w:rsidP="001905BA">
            <w:r w:rsidRPr="001905BA">
              <w:t> </w:t>
            </w:r>
          </w:p>
        </w:tc>
        <w:tc>
          <w:tcPr>
            <w:tcW w:w="2445" w:type="dxa"/>
            <w:tcBorders>
              <w:top w:val="single" w:sz="6" w:space="0" w:color="000000"/>
              <w:left w:val="single" w:sz="6" w:space="0" w:color="000000"/>
              <w:bottom w:val="single" w:sz="6" w:space="0" w:color="000000"/>
              <w:right w:val="single" w:sz="6" w:space="0" w:color="000000"/>
            </w:tcBorders>
            <w:hideMark/>
          </w:tcPr>
          <w:p w14:paraId="28E5F36E" w14:textId="77777777" w:rsidR="001905BA" w:rsidRPr="001905BA" w:rsidRDefault="001905BA" w:rsidP="001905BA">
            <w:r w:rsidRPr="001905BA">
              <w:t>Rider for planned additional Chairs </w:t>
            </w:r>
          </w:p>
        </w:tc>
        <w:tc>
          <w:tcPr>
            <w:tcW w:w="765" w:type="dxa"/>
            <w:tcBorders>
              <w:top w:val="single" w:sz="6" w:space="0" w:color="000000"/>
              <w:left w:val="single" w:sz="6" w:space="0" w:color="000000"/>
              <w:bottom w:val="single" w:sz="6" w:space="0" w:color="000000"/>
              <w:right w:val="single" w:sz="6" w:space="0" w:color="000000"/>
            </w:tcBorders>
            <w:hideMark/>
          </w:tcPr>
          <w:p w14:paraId="18B888F2" w14:textId="77777777" w:rsidR="001905BA" w:rsidRPr="001905BA" w:rsidRDefault="001905BA" w:rsidP="001905BA">
            <w:r w:rsidRPr="001905BA">
              <w:t> </w:t>
            </w:r>
          </w:p>
        </w:tc>
        <w:tc>
          <w:tcPr>
            <w:tcW w:w="1110" w:type="dxa"/>
            <w:tcBorders>
              <w:top w:val="single" w:sz="6" w:space="0" w:color="000000"/>
              <w:left w:val="single" w:sz="6" w:space="0" w:color="000000"/>
              <w:bottom w:val="single" w:sz="6" w:space="0" w:color="000000"/>
              <w:right w:val="single" w:sz="6" w:space="0" w:color="000000"/>
            </w:tcBorders>
            <w:hideMark/>
          </w:tcPr>
          <w:p w14:paraId="7A6A786A" w14:textId="77777777" w:rsidR="001905BA" w:rsidRPr="001905BA" w:rsidRDefault="001905BA" w:rsidP="001905BA">
            <w:r w:rsidRPr="001905BA">
              <w:t>12 </w:t>
            </w:r>
          </w:p>
        </w:tc>
        <w:tc>
          <w:tcPr>
            <w:tcW w:w="1050" w:type="dxa"/>
            <w:tcBorders>
              <w:top w:val="single" w:sz="6" w:space="0" w:color="000000"/>
              <w:left w:val="single" w:sz="6" w:space="0" w:color="000000"/>
              <w:bottom w:val="single" w:sz="6" w:space="0" w:color="000000"/>
              <w:right w:val="single" w:sz="6" w:space="0" w:color="000000"/>
            </w:tcBorders>
            <w:hideMark/>
          </w:tcPr>
          <w:p w14:paraId="619A65CE" w14:textId="77777777" w:rsidR="001905BA" w:rsidRPr="001905BA" w:rsidRDefault="001905BA" w:rsidP="001905BA">
            <w:r w:rsidRPr="001905BA">
              <w:t> </w:t>
            </w:r>
          </w:p>
        </w:tc>
      </w:tr>
    </w:tbl>
    <w:p w14:paraId="71C3DC46" w14:textId="77777777" w:rsidR="001905BA" w:rsidRPr="001905BA" w:rsidRDefault="001905BA" w:rsidP="001905BA">
      <w:r w:rsidRPr="001905BA">
        <w:t> </w:t>
      </w:r>
    </w:p>
    <w:p w14:paraId="01E668BD" w14:textId="77777777" w:rsidR="001905BA" w:rsidRPr="001905BA" w:rsidRDefault="001905BA" w:rsidP="001905BA">
      <w:r w:rsidRPr="001905BA">
        <w:t> </w:t>
      </w:r>
    </w:p>
    <w:p w14:paraId="7F4CBF26" w14:textId="77777777" w:rsidR="001905BA" w:rsidRPr="001905BA" w:rsidRDefault="001905BA" w:rsidP="001905BA">
      <w:r w:rsidRPr="001905BA">
        <w:t> </w:t>
      </w:r>
    </w:p>
    <w:p w14:paraId="3E4E0041" w14:textId="77777777" w:rsidR="001905BA" w:rsidRPr="001905BA" w:rsidRDefault="001905BA" w:rsidP="001905BA">
      <w:r w:rsidRPr="001905BA">
        <w:t> </w:t>
      </w:r>
    </w:p>
    <w:p w14:paraId="516C9A4D" w14:textId="77777777" w:rsidR="001905BA" w:rsidRPr="001905BA" w:rsidRDefault="001905BA" w:rsidP="001905BA">
      <w:r w:rsidRPr="001905BA">
        <w:t> </w:t>
      </w:r>
    </w:p>
    <w:p w14:paraId="4E6849E6" w14:textId="77777777" w:rsidR="001905BA" w:rsidRPr="001905BA" w:rsidRDefault="001905BA" w:rsidP="001905BA">
      <w:r w:rsidRPr="001905BA">
        <w:t> </w:t>
      </w:r>
    </w:p>
    <w:p w14:paraId="11E7D2CD" w14:textId="77777777" w:rsidR="001905BA" w:rsidRPr="001905BA" w:rsidRDefault="001905BA" w:rsidP="001905BA">
      <w:r w:rsidRPr="001905BA">
        <w:t> </w:t>
      </w:r>
    </w:p>
    <w:p w14:paraId="058EB893" w14:textId="77777777" w:rsidR="001905BA" w:rsidRPr="001905BA" w:rsidRDefault="001905BA" w:rsidP="001905BA">
      <w:r w:rsidRPr="001905BA">
        <w:t> </w:t>
      </w:r>
    </w:p>
    <w:p w14:paraId="4F4B986C" w14:textId="77777777" w:rsidR="001905BA" w:rsidRPr="001905BA" w:rsidRDefault="001905BA" w:rsidP="001905BA">
      <w:r w:rsidRPr="001905BA">
        <w:t> </w:t>
      </w:r>
    </w:p>
    <w:p w14:paraId="222349D8" w14:textId="77777777" w:rsidR="001905BA" w:rsidRPr="001905BA" w:rsidRDefault="001905BA" w:rsidP="001905BA">
      <w:r w:rsidRPr="001905BA">
        <w:t> </w:t>
      </w:r>
    </w:p>
    <w:p w14:paraId="3ED49872" w14:textId="77777777" w:rsidR="001905BA" w:rsidRPr="001905BA" w:rsidRDefault="001905BA" w:rsidP="001905BA">
      <w:r w:rsidRPr="001905BA">
        <w:t> </w:t>
      </w:r>
    </w:p>
    <w:p w14:paraId="7CE910FF" w14:textId="77777777" w:rsidR="001905BA" w:rsidRPr="001905BA" w:rsidRDefault="001905BA" w:rsidP="001905BA">
      <w:r w:rsidRPr="001905BA">
        <w:t> </w:t>
      </w:r>
    </w:p>
    <w:p w14:paraId="143E00B3" w14:textId="77777777" w:rsidR="001905BA" w:rsidRPr="001905BA" w:rsidRDefault="001905BA" w:rsidP="001905BA">
      <w:r w:rsidRPr="001905BA">
        <w:t> </w:t>
      </w:r>
    </w:p>
    <w:p w14:paraId="29AD8275" w14:textId="77777777" w:rsidR="001905BA" w:rsidRPr="001905BA" w:rsidRDefault="001905BA" w:rsidP="001905BA">
      <w:r w:rsidRPr="001905BA">
        <w:t> </w:t>
      </w:r>
    </w:p>
    <w:p w14:paraId="00729B86" w14:textId="77777777" w:rsidR="001905BA" w:rsidRPr="001905BA" w:rsidRDefault="001905BA" w:rsidP="001905BA">
      <w:r w:rsidRPr="001905BA">
        <w:t> </w:t>
      </w:r>
    </w:p>
    <w:p w14:paraId="47C50F10" w14:textId="77777777" w:rsidR="001905BA" w:rsidRPr="001905BA" w:rsidRDefault="001905BA" w:rsidP="001905BA">
      <w:r w:rsidRPr="001905BA">
        <w:t> </w:t>
      </w:r>
    </w:p>
    <w:p w14:paraId="6DDFB92B" w14:textId="77777777" w:rsidR="001905BA" w:rsidRPr="001905BA" w:rsidRDefault="001905BA" w:rsidP="001905BA">
      <w:r w:rsidRPr="001905BA">
        <w:t> </w:t>
      </w:r>
    </w:p>
    <w:p w14:paraId="3ACFA28E" w14:textId="77777777" w:rsidR="001905BA" w:rsidRPr="001905BA" w:rsidRDefault="001905BA" w:rsidP="001905BA">
      <w:r w:rsidRPr="001905BA">
        <w:t> </w:t>
      </w:r>
    </w:p>
    <w:p w14:paraId="4A9BE5D8" w14:textId="77777777" w:rsidR="001905BA" w:rsidRPr="001905BA" w:rsidRDefault="001905BA" w:rsidP="001905BA">
      <w:r w:rsidRPr="001905BA">
        <w:lastRenderedPageBreak/>
        <w:t> </w:t>
      </w:r>
    </w:p>
    <w:p w14:paraId="59CD7B84" w14:textId="77777777" w:rsidR="001905BA" w:rsidRPr="001905BA" w:rsidRDefault="001905BA" w:rsidP="001905BA">
      <w:r w:rsidRPr="001905BA">
        <w:t> </w:t>
      </w:r>
    </w:p>
    <w:p w14:paraId="3B084DF2" w14:textId="77777777" w:rsidR="001905BA" w:rsidRPr="001905BA" w:rsidRDefault="001905BA" w:rsidP="001905BA">
      <w:r w:rsidRPr="001905BA">
        <w:t> </w:t>
      </w:r>
    </w:p>
    <w:p w14:paraId="48A31255" w14:textId="77777777" w:rsidR="001905BA" w:rsidRPr="001905BA" w:rsidRDefault="001905BA" w:rsidP="001905BA">
      <w:r w:rsidRPr="001905BA">
        <w:t> </w:t>
      </w:r>
    </w:p>
    <w:p w14:paraId="3303236B" w14:textId="77777777" w:rsidR="001905BA" w:rsidRPr="001905BA" w:rsidRDefault="001905BA" w:rsidP="001905BA">
      <w:r w:rsidRPr="001905BA">
        <w:t> </w:t>
      </w:r>
    </w:p>
    <w:p w14:paraId="1A727FDD" w14:textId="77777777" w:rsidR="001905BA" w:rsidRPr="001905BA" w:rsidRDefault="001905BA" w:rsidP="001905BA">
      <w:r w:rsidRPr="001905BA">
        <w:rPr>
          <w:b/>
          <w:bCs/>
        </w:rPr>
        <w:t>QUALITY CONTROL:</w:t>
      </w:r>
      <w:r w:rsidRPr="001905BA">
        <w:t> </w:t>
      </w:r>
    </w:p>
    <w:p w14:paraId="359FF968" w14:textId="77777777" w:rsidR="001905BA" w:rsidRPr="001905BA" w:rsidRDefault="001905BA" w:rsidP="001905BA">
      <w:r w:rsidRPr="001905BA">
        <w:t> </w:t>
      </w:r>
    </w:p>
    <w:p w14:paraId="552FE67E" w14:textId="77777777" w:rsidR="001905BA" w:rsidRPr="001905BA" w:rsidRDefault="001905BA" w:rsidP="001905BA">
      <w:r w:rsidRPr="001905BA">
        <w:t>The contractor shall develop and maintain an effective quality control program to ensure services are performed in accordance with this REQUIREMENT.  The contractor shall develop and implement procedures to identify, prevent, and ensure non-recurrence of defective services.  The contractor’s quality control program is the means by which he assures himself that his work complies with the requirement of the contract.  The work performed under this contract shall be subject to audit by COR. Quality control is the exclusive responsibility of the Contractor </w:t>
      </w:r>
    </w:p>
    <w:p w14:paraId="29AA5634" w14:textId="77777777" w:rsidR="001905BA" w:rsidRPr="001905BA" w:rsidRDefault="001905BA" w:rsidP="001905BA">
      <w:r w:rsidRPr="001905BA">
        <w:t> </w:t>
      </w:r>
    </w:p>
    <w:p w14:paraId="06B9C7FC" w14:textId="77777777" w:rsidR="001905BA" w:rsidRPr="001905BA" w:rsidRDefault="001905BA" w:rsidP="001905BA">
      <w:r w:rsidRPr="001905BA">
        <w:rPr>
          <w:b/>
          <w:bCs/>
        </w:rPr>
        <w:t>Performance Requirements Summary </w:t>
      </w:r>
      <w:r w:rsidRPr="001905BA">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2730"/>
        <w:gridCol w:w="2385"/>
        <w:gridCol w:w="3420"/>
      </w:tblGrid>
      <w:tr w:rsidR="001905BA" w:rsidRPr="001905BA" w14:paraId="3972E287" w14:textId="77777777">
        <w:trPr>
          <w:trHeight w:val="300"/>
        </w:trPr>
        <w:tc>
          <w:tcPr>
            <w:tcW w:w="795" w:type="dxa"/>
            <w:tcBorders>
              <w:top w:val="single" w:sz="6" w:space="0" w:color="auto"/>
              <w:left w:val="single" w:sz="6" w:space="0" w:color="auto"/>
              <w:bottom w:val="single" w:sz="6" w:space="0" w:color="auto"/>
              <w:right w:val="single" w:sz="6" w:space="0" w:color="auto"/>
            </w:tcBorders>
            <w:hideMark/>
          </w:tcPr>
          <w:p w14:paraId="2039BFC7" w14:textId="77777777" w:rsidR="001905BA" w:rsidRPr="001905BA" w:rsidRDefault="001905BA" w:rsidP="001905BA">
            <w:r w:rsidRPr="001905BA">
              <w:rPr>
                <w:b/>
                <w:bCs/>
              </w:rPr>
              <w:t>Id</w:t>
            </w:r>
            <w:r w:rsidRPr="001905BA">
              <w:t> </w:t>
            </w:r>
          </w:p>
        </w:tc>
        <w:tc>
          <w:tcPr>
            <w:tcW w:w="2730" w:type="dxa"/>
            <w:tcBorders>
              <w:top w:val="single" w:sz="6" w:space="0" w:color="auto"/>
              <w:left w:val="single" w:sz="6" w:space="0" w:color="auto"/>
              <w:bottom w:val="single" w:sz="6" w:space="0" w:color="auto"/>
              <w:right w:val="single" w:sz="6" w:space="0" w:color="auto"/>
            </w:tcBorders>
            <w:hideMark/>
          </w:tcPr>
          <w:p w14:paraId="627EF5BB" w14:textId="77777777" w:rsidR="001905BA" w:rsidRPr="001905BA" w:rsidRDefault="001905BA" w:rsidP="001905BA">
            <w:r w:rsidRPr="001905BA">
              <w:rPr>
                <w:b/>
                <w:bCs/>
              </w:rPr>
              <w:t>Performance Objective</w:t>
            </w:r>
            <w:r w:rsidRPr="001905BA">
              <w:t> </w:t>
            </w:r>
          </w:p>
        </w:tc>
        <w:tc>
          <w:tcPr>
            <w:tcW w:w="2385" w:type="dxa"/>
            <w:tcBorders>
              <w:top w:val="single" w:sz="6" w:space="0" w:color="auto"/>
              <w:left w:val="single" w:sz="6" w:space="0" w:color="auto"/>
              <w:bottom w:val="single" w:sz="6" w:space="0" w:color="auto"/>
              <w:right w:val="single" w:sz="6" w:space="0" w:color="auto"/>
            </w:tcBorders>
            <w:hideMark/>
          </w:tcPr>
          <w:p w14:paraId="3BA5E8DE" w14:textId="77777777" w:rsidR="001905BA" w:rsidRPr="001905BA" w:rsidRDefault="001905BA" w:rsidP="001905BA">
            <w:r w:rsidRPr="001905BA">
              <w:rPr>
                <w:b/>
                <w:bCs/>
              </w:rPr>
              <w:t>Performance Threshold</w:t>
            </w:r>
            <w:r w:rsidRPr="001905BA">
              <w:t> </w:t>
            </w:r>
          </w:p>
        </w:tc>
        <w:tc>
          <w:tcPr>
            <w:tcW w:w="3420" w:type="dxa"/>
            <w:tcBorders>
              <w:top w:val="single" w:sz="6" w:space="0" w:color="auto"/>
              <w:left w:val="single" w:sz="6" w:space="0" w:color="auto"/>
              <w:bottom w:val="single" w:sz="6" w:space="0" w:color="auto"/>
              <w:right w:val="single" w:sz="6" w:space="0" w:color="auto"/>
            </w:tcBorders>
            <w:hideMark/>
          </w:tcPr>
          <w:p w14:paraId="66E34FA2" w14:textId="77777777" w:rsidR="001905BA" w:rsidRPr="001905BA" w:rsidRDefault="001905BA" w:rsidP="001905BA">
            <w:r w:rsidRPr="001905BA">
              <w:rPr>
                <w:b/>
                <w:bCs/>
              </w:rPr>
              <w:t>Method of Surveillance</w:t>
            </w:r>
            <w:r w:rsidRPr="001905BA">
              <w:t> </w:t>
            </w:r>
          </w:p>
        </w:tc>
      </w:tr>
      <w:tr w:rsidR="001905BA" w:rsidRPr="001905BA" w14:paraId="3285AB6B" w14:textId="77777777">
        <w:trPr>
          <w:trHeight w:val="300"/>
        </w:trPr>
        <w:tc>
          <w:tcPr>
            <w:tcW w:w="795" w:type="dxa"/>
            <w:tcBorders>
              <w:top w:val="single" w:sz="6" w:space="0" w:color="auto"/>
              <w:left w:val="single" w:sz="6" w:space="0" w:color="auto"/>
              <w:bottom w:val="single" w:sz="6" w:space="0" w:color="auto"/>
              <w:right w:val="single" w:sz="6" w:space="0" w:color="auto"/>
            </w:tcBorders>
            <w:hideMark/>
          </w:tcPr>
          <w:p w14:paraId="0769255F" w14:textId="77777777" w:rsidR="001905BA" w:rsidRPr="001905BA" w:rsidRDefault="001905BA" w:rsidP="001905BA">
            <w:r w:rsidRPr="001905BA">
              <w:rPr>
                <w:b/>
                <w:bCs/>
              </w:rPr>
              <w:t>1</w:t>
            </w:r>
            <w:r w:rsidRPr="001905BA">
              <w:t> </w:t>
            </w:r>
          </w:p>
        </w:tc>
        <w:tc>
          <w:tcPr>
            <w:tcW w:w="2730" w:type="dxa"/>
            <w:tcBorders>
              <w:top w:val="single" w:sz="6" w:space="0" w:color="auto"/>
              <w:left w:val="single" w:sz="6" w:space="0" w:color="auto"/>
              <w:bottom w:val="single" w:sz="6" w:space="0" w:color="auto"/>
              <w:right w:val="single" w:sz="6" w:space="0" w:color="auto"/>
            </w:tcBorders>
            <w:hideMark/>
          </w:tcPr>
          <w:p w14:paraId="67CB5632" w14:textId="77777777" w:rsidR="001905BA" w:rsidRPr="001905BA" w:rsidRDefault="001905BA" w:rsidP="001905BA">
            <w:r w:rsidRPr="001905BA">
              <w:t>The Contractor shall perform the General and Coordination duties that meet the requirements of PWS Sections 1, 2 and 3. </w:t>
            </w:r>
          </w:p>
        </w:tc>
        <w:tc>
          <w:tcPr>
            <w:tcW w:w="2385" w:type="dxa"/>
            <w:tcBorders>
              <w:top w:val="single" w:sz="6" w:space="0" w:color="auto"/>
              <w:left w:val="single" w:sz="6" w:space="0" w:color="auto"/>
              <w:bottom w:val="single" w:sz="6" w:space="0" w:color="auto"/>
              <w:right w:val="single" w:sz="6" w:space="0" w:color="auto"/>
            </w:tcBorders>
            <w:hideMark/>
          </w:tcPr>
          <w:p w14:paraId="7EB6AE34" w14:textId="77777777" w:rsidR="001905BA" w:rsidRPr="001905BA" w:rsidRDefault="001905BA" w:rsidP="001905BA">
            <w:r w:rsidRPr="001905BA">
              <w:t>The Contractor successfully performs the required services throughout the period of performance </w:t>
            </w:r>
          </w:p>
        </w:tc>
        <w:tc>
          <w:tcPr>
            <w:tcW w:w="3420" w:type="dxa"/>
            <w:tcBorders>
              <w:top w:val="single" w:sz="6" w:space="0" w:color="auto"/>
              <w:left w:val="single" w:sz="6" w:space="0" w:color="auto"/>
              <w:bottom w:val="single" w:sz="6" w:space="0" w:color="auto"/>
              <w:right w:val="single" w:sz="6" w:space="0" w:color="auto"/>
            </w:tcBorders>
            <w:hideMark/>
          </w:tcPr>
          <w:p w14:paraId="4145EC43" w14:textId="77777777" w:rsidR="001905BA" w:rsidRPr="001905BA" w:rsidRDefault="001905BA" w:rsidP="001905BA">
            <w:r w:rsidRPr="001905BA">
              <w:t>COR/CO shall monitor performance and provide documentation of unacceptable performance or customer complaints </w:t>
            </w:r>
          </w:p>
        </w:tc>
      </w:tr>
      <w:tr w:rsidR="001905BA" w:rsidRPr="001905BA" w14:paraId="3DE23B8F" w14:textId="77777777">
        <w:trPr>
          <w:trHeight w:val="1455"/>
        </w:trPr>
        <w:tc>
          <w:tcPr>
            <w:tcW w:w="795" w:type="dxa"/>
            <w:tcBorders>
              <w:top w:val="single" w:sz="6" w:space="0" w:color="auto"/>
              <w:left w:val="single" w:sz="6" w:space="0" w:color="auto"/>
              <w:bottom w:val="single" w:sz="6" w:space="0" w:color="auto"/>
              <w:right w:val="single" w:sz="6" w:space="0" w:color="auto"/>
            </w:tcBorders>
            <w:hideMark/>
          </w:tcPr>
          <w:p w14:paraId="4D0E02FC" w14:textId="77777777" w:rsidR="001905BA" w:rsidRPr="001905BA" w:rsidRDefault="001905BA" w:rsidP="001905BA">
            <w:r w:rsidRPr="001905BA">
              <w:rPr>
                <w:b/>
                <w:bCs/>
              </w:rPr>
              <w:t>2</w:t>
            </w:r>
            <w:r w:rsidRPr="001905BA">
              <w:t> </w:t>
            </w:r>
          </w:p>
        </w:tc>
        <w:tc>
          <w:tcPr>
            <w:tcW w:w="2730" w:type="dxa"/>
            <w:tcBorders>
              <w:top w:val="single" w:sz="6" w:space="0" w:color="auto"/>
              <w:left w:val="single" w:sz="6" w:space="0" w:color="auto"/>
              <w:bottom w:val="single" w:sz="6" w:space="0" w:color="auto"/>
              <w:right w:val="single" w:sz="6" w:space="0" w:color="auto"/>
            </w:tcBorders>
            <w:hideMark/>
          </w:tcPr>
          <w:p w14:paraId="2D955298" w14:textId="77777777" w:rsidR="001905BA" w:rsidRPr="001905BA" w:rsidRDefault="001905BA" w:rsidP="001905BA">
            <w:r w:rsidRPr="001905BA">
              <w:t>The Contractor shall perform Specific Requirements that meet the requirements of PWS Sections 6, 7 and 8. </w:t>
            </w:r>
          </w:p>
        </w:tc>
        <w:tc>
          <w:tcPr>
            <w:tcW w:w="2385" w:type="dxa"/>
            <w:tcBorders>
              <w:top w:val="single" w:sz="6" w:space="0" w:color="auto"/>
              <w:left w:val="single" w:sz="6" w:space="0" w:color="auto"/>
              <w:bottom w:val="single" w:sz="6" w:space="0" w:color="auto"/>
              <w:right w:val="single" w:sz="6" w:space="0" w:color="auto"/>
            </w:tcBorders>
            <w:hideMark/>
          </w:tcPr>
          <w:p w14:paraId="548E4AEA" w14:textId="77777777" w:rsidR="001905BA" w:rsidRPr="001905BA" w:rsidRDefault="001905BA" w:rsidP="001905BA">
            <w:r w:rsidRPr="001905BA">
              <w:t>The Contractor successfully performs the required services throughout the period of performance </w:t>
            </w:r>
          </w:p>
        </w:tc>
        <w:tc>
          <w:tcPr>
            <w:tcW w:w="3420" w:type="dxa"/>
            <w:tcBorders>
              <w:top w:val="single" w:sz="6" w:space="0" w:color="auto"/>
              <w:left w:val="single" w:sz="6" w:space="0" w:color="auto"/>
              <w:bottom w:val="single" w:sz="6" w:space="0" w:color="auto"/>
              <w:right w:val="single" w:sz="6" w:space="0" w:color="auto"/>
            </w:tcBorders>
            <w:hideMark/>
          </w:tcPr>
          <w:p w14:paraId="71DCC799" w14:textId="77777777" w:rsidR="001905BA" w:rsidRPr="001905BA" w:rsidRDefault="001905BA" w:rsidP="001905BA">
            <w:r w:rsidRPr="001905BA">
              <w:t>COR/CO shall monitor performance and provide documentation of unacceptable performance or customer complaints. </w:t>
            </w:r>
          </w:p>
        </w:tc>
      </w:tr>
      <w:tr w:rsidR="001905BA" w:rsidRPr="001905BA" w14:paraId="61E3CEA0" w14:textId="77777777">
        <w:trPr>
          <w:trHeight w:val="300"/>
        </w:trPr>
        <w:tc>
          <w:tcPr>
            <w:tcW w:w="795" w:type="dxa"/>
            <w:tcBorders>
              <w:top w:val="single" w:sz="6" w:space="0" w:color="auto"/>
              <w:left w:val="single" w:sz="6" w:space="0" w:color="auto"/>
              <w:bottom w:val="single" w:sz="6" w:space="0" w:color="auto"/>
              <w:right w:val="single" w:sz="6" w:space="0" w:color="auto"/>
            </w:tcBorders>
            <w:hideMark/>
          </w:tcPr>
          <w:p w14:paraId="2B13A3E8" w14:textId="77777777" w:rsidR="001905BA" w:rsidRPr="001905BA" w:rsidRDefault="001905BA" w:rsidP="001905BA">
            <w:r w:rsidRPr="001905BA">
              <w:rPr>
                <w:b/>
                <w:bCs/>
              </w:rPr>
              <w:t>3</w:t>
            </w:r>
            <w:r w:rsidRPr="001905BA">
              <w:t> </w:t>
            </w:r>
          </w:p>
        </w:tc>
        <w:tc>
          <w:tcPr>
            <w:tcW w:w="2730" w:type="dxa"/>
            <w:tcBorders>
              <w:top w:val="single" w:sz="6" w:space="0" w:color="auto"/>
              <w:left w:val="single" w:sz="6" w:space="0" w:color="auto"/>
              <w:bottom w:val="single" w:sz="6" w:space="0" w:color="auto"/>
              <w:right w:val="single" w:sz="6" w:space="0" w:color="auto"/>
            </w:tcBorders>
            <w:hideMark/>
          </w:tcPr>
          <w:p w14:paraId="2B83D5A5" w14:textId="77777777" w:rsidR="001905BA" w:rsidRPr="001905BA" w:rsidRDefault="001905BA" w:rsidP="001905BA">
            <w:r w:rsidRPr="001905BA">
              <w:t>The Contractor shall perform Other Station Rules and Guidelines that meet the requirements of PWS Sections 9, 10 and 11. </w:t>
            </w:r>
          </w:p>
        </w:tc>
        <w:tc>
          <w:tcPr>
            <w:tcW w:w="2385" w:type="dxa"/>
            <w:tcBorders>
              <w:top w:val="single" w:sz="6" w:space="0" w:color="auto"/>
              <w:left w:val="single" w:sz="6" w:space="0" w:color="auto"/>
              <w:bottom w:val="single" w:sz="6" w:space="0" w:color="auto"/>
              <w:right w:val="single" w:sz="6" w:space="0" w:color="auto"/>
            </w:tcBorders>
            <w:hideMark/>
          </w:tcPr>
          <w:p w14:paraId="7BA7F706" w14:textId="77777777" w:rsidR="001905BA" w:rsidRPr="001905BA" w:rsidRDefault="001905BA" w:rsidP="001905BA">
            <w:r w:rsidRPr="001905BA">
              <w:t>The Contractor successfully performs the required services throughout the period of performance </w:t>
            </w:r>
          </w:p>
        </w:tc>
        <w:tc>
          <w:tcPr>
            <w:tcW w:w="3420" w:type="dxa"/>
            <w:tcBorders>
              <w:top w:val="single" w:sz="6" w:space="0" w:color="auto"/>
              <w:left w:val="single" w:sz="6" w:space="0" w:color="auto"/>
              <w:bottom w:val="single" w:sz="6" w:space="0" w:color="auto"/>
              <w:right w:val="single" w:sz="6" w:space="0" w:color="auto"/>
            </w:tcBorders>
            <w:hideMark/>
          </w:tcPr>
          <w:p w14:paraId="75BCAA72" w14:textId="77777777" w:rsidR="001905BA" w:rsidRPr="001905BA" w:rsidRDefault="001905BA" w:rsidP="001905BA">
            <w:r w:rsidRPr="001905BA">
              <w:t>COR/CO shall monitor performance and provide documentation of unacceptable performance or customer complaints </w:t>
            </w:r>
          </w:p>
        </w:tc>
      </w:tr>
    </w:tbl>
    <w:p w14:paraId="7B7AA9A9" w14:textId="77777777" w:rsidR="001905BA" w:rsidRPr="001905BA" w:rsidRDefault="001905BA" w:rsidP="001905BA">
      <w:r w:rsidRPr="001905BA">
        <w:t> </w:t>
      </w:r>
    </w:p>
    <w:p w14:paraId="2BCBBAEC" w14:textId="77777777" w:rsidR="001905BA" w:rsidRPr="001905BA" w:rsidRDefault="001905BA" w:rsidP="001905BA">
      <w:r w:rsidRPr="001905BA">
        <w:rPr>
          <w:b/>
          <w:bCs/>
        </w:rPr>
        <w:t>CONTRACT ADMINISTRATION DATA:</w:t>
      </w:r>
      <w:r w:rsidRPr="001905BA">
        <w:t> </w:t>
      </w:r>
    </w:p>
    <w:p w14:paraId="41CEB365" w14:textId="77777777" w:rsidR="001905BA" w:rsidRPr="001905BA" w:rsidRDefault="001905BA" w:rsidP="001905BA">
      <w:r w:rsidRPr="001905BA">
        <w:lastRenderedPageBreak/>
        <w:t> </w:t>
      </w:r>
    </w:p>
    <w:p w14:paraId="31C5045B" w14:textId="77777777" w:rsidR="001905BA" w:rsidRPr="001905BA" w:rsidRDefault="001905BA" w:rsidP="001905BA">
      <w:r w:rsidRPr="001905BA">
        <w:t>Notwithstanding the Contractor's responsibility for total management during the performance of this contract, the administration of the contract will require maximum coordination between the Government and the Contractor.   </w:t>
      </w:r>
    </w:p>
    <w:p w14:paraId="6E44E8A7" w14:textId="77777777" w:rsidR="001905BA" w:rsidRPr="001905BA" w:rsidRDefault="001905BA" w:rsidP="001905BA">
      <w:r w:rsidRPr="001905BA">
        <w:t>The Contracting Officer is the only person authorized to approve changes or modify any of the requirements of this contract.  The Contractor shall communicate with the Contracting Officer on all matters pertaining to contract administration.  Only the Contracting Officer is authorized to make commitments or issue changes that shall affect price, quantity or quality of performance of this contract. </w:t>
      </w:r>
    </w:p>
    <w:p w14:paraId="649E4773" w14:textId="77777777" w:rsidR="001905BA" w:rsidRPr="001905BA" w:rsidRDefault="001905BA" w:rsidP="001905BA">
      <w:r w:rsidRPr="001905BA">
        <w:t> </w:t>
      </w:r>
    </w:p>
    <w:p w14:paraId="2727FF7D" w14:textId="77777777" w:rsidR="001905BA" w:rsidRPr="001905BA" w:rsidRDefault="001905BA" w:rsidP="001905BA">
      <w:r w:rsidRPr="001905BA">
        <w:t>The COR shall be responsible for the overall technical administration of this contract as outlined in the COR Delegation of Authority.   </w:t>
      </w:r>
    </w:p>
    <w:p w14:paraId="448129CA" w14:textId="77777777" w:rsidR="001905BA" w:rsidRPr="001905BA" w:rsidRDefault="001905BA" w:rsidP="001905BA">
      <w:r w:rsidRPr="001905BA">
        <w:t> </w:t>
      </w:r>
    </w:p>
    <w:p w14:paraId="2A2CF9E2" w14:textId="5517BB7E" w:rsidR="001905BA" w:rsidRPr="001905BA" w:rsidRDefault="001905BA" w:rsidP="001905BA">
      <w:r w:rsidRPr="001905BA">
        <w:t xml:space="preserve">In the event the Contractor effects any such change at the direction of any person other than the Contracting Officer without authority, no adjustment shall be made in the contract price to cover an increase in costs incurred as a result </w:t>
      </w:r>
      <w:r w:rsidR="00907DB3" w:rsidRPr="001905BA">
        <w:t>thereof.</w:t>
      </w:r>
      <w:r w:rsidRPr="001905BA">
        <w:t> </w:t>
      </w:r>
    </w:p>
    <w:p w14:paraId="1A7B223A" w14:textId="77777777" w:rsidR="001905BA" w:rsidRPr="001905BA" w:rsidRDefault="001905BA" w:rsidP="001905BA">
      <w:r w:rsidRPr="001905BA">
        <w:t> </w:t>
      </w:r>
    </w:p>
    <w:p w14:paraId="00DCDDB8" w14:textId="77777777" w:rsidR="001905BA" w:rsidRPr="001905BA" w:rsidRDefault="001905BA" w:rsidP="001905BA">
      <w:r w:rsidRPr="001905BA">
        <w:t> </w:t>
      </w:r>
    </w:p>
    <w:p w14:paraId="34329CBC" w14:textId="77777777" w:rsidR="001905BA" w:rsidRPr="001905BA" w:rsidRDefault="001905BA" w:rsidP="001905BA">
      <w:r w:rsidRPr="001905BA">
        <w:t> </w:t>
      </w:r>
    </w:p>
    <w:p w14:paraId="14B39751" w14:textId="77777777" w:rsidR="001905BA" w:rsidRPr="001905BA" w:rsidRDefault="001905BA" w:rsidP="001905BA">
      <w:r w:rsidRPr="001905BA">
        <w:t> </w:t>
      </w:r>
    </w:p>
    <w:p w14:paraId="48C0B430" w14:textId="77777777" w:rsidR="001905BA" w:rsidRPr="001905BA" w:rsidRDefault="001905BA" w:rsidP="001905BA">
      <w:r w:rsidRPr="001905BA">
        <w:t> </w:t>
      </w:r>
    </w:p>
    <w:p w14:paraId="23CD68A6" w14:textId="77777777" w:rsidR="001905BA" w:rsidRPr="001905BA" w:rsidRDefault="001905BA" w:rsidP="001905BA">
      <w:r w:rsidRPr="001905BA">
        <w:t> </w:t>
      </w:r>
    </w:p>
    <w:p w14:paraId="1A3463F3" w14:textId="77777777" w:rsidR="001905BA" w:rsidRPr="001905BA" w:rsidRDefault="001905BA" w:rsidP="001905BA">
      <w:r w:rsidRPr="001905BA">
        <w:rPr>
          <w:b/>
          <w:bCs/>
        </w:rPr>
        <w:t>Contracting Officer (CO)</w:t>
      </w:r>
      <w:r w:rsidRPr="001905BA">
        <w:t> </w:t>
      </w:r>
    </w:p>
    <w:p w14:paraId="66EB2B3B" w14:textId="7B7E18E2" w:rsidR="001905BA" w:rsidRPr="001905BA" w:rsidRDefault="00052C44" w:rsidP="001905BA">
      <w:r>
        <w:t>Francine Valverde</w:t>
      </w:r>
    </w:p>
    <w:p w14:paraId="66E65AFC" w14:textId="77777777" w:rsidR="001905BA" w:rsidRPr="001905BA" w:rsidRDefault="001905BA" w:rsidP="001905BA">
      <w:r w:rsidRPr="001905BA">
        <w:t>Department of Veterans Affairs </w:t>
      </w:r>
    </w:p>
    <w:p w14:paraId="2E3D6C9C" w14:textId="77777777" w:rsidR="001905BA" w:rsidRPr="001905BA" w:rsidRDefault="001905BA" w:rsidP="001905BA">
      <w:r w:rsidRPr="001905BA">
        <w:t>Network Contracting Activity (90C) </w:t>
      </w:r>
    </w:p>
    <w:p w14:paraId="057C6834" w14:textId="77777777" w:rsidR="001905BA" w:rsidRPr="001905BA" w:rsidRDefault="001905BA" w:rsidP="001905BA">
      <w:r w:rsidRPr="001905BA">
        <w:t>Building 27 </w:t>
      </w:r>
    </w:p>
    <w:p w14:paraId="10B649F7" w14:textId="77777777" w:rsidR="001905BA" w:rsidRPr="001905BA" w:rsidRDefault="001905BA" w:rsidP="001905BA">
      <w:r w:rsidRPr="001905BA">
        <w:t>100 Emancipation Drive </w:t>
      </w:r>
    </w:p>
    <w:p w14:paraId="3C404F9D" w14:textId="77777777" w:rsidR="001905BA" w:rsidRPr="001905BA" w:rsidRDefault="001905BA" w:rsidP="001905BA">
      <w:r w:rsidRPr="001905BA">
        <w:t>Hampton, Virginia 23667 </w:t>
      </w:r>
    </w:p>
    <w:p w14:paraId="0A3B0D6F" w14:textId="70259A9C" w:rsidR="001905BA" w:rsidRPr="001905BA" w:rsidRDefault="00052C44" w:rsidP="001905BA">
      <w:r>
        <w:t>Francine.valverde</w:t>
      </w:r>
      <w:r w:rsidR="001905BA" w:rsidRPr="001905BA">
        <w:t>@va.gov </w:t>
      </w:r>
    </w:p>
    <w:p w14:paraId="245BF527" w14:textId="77777777" w:rsidR="001905BA" w:rsidRPr="001905BA" w:rsidRDefault="001905BA" w:rsidP="001905BA">
      <w:r w:rsidRPr="001905BA">
        <w:t> </w:t>
      </w:r>
    </w:p>
    <w:p w14:paraId="76D8AD89" w14:textId="77777777" w:rsidR="001905BA" w:rsidRPr="001905BA" w:rsidRDefault="001905BA" w:rsidP="001905BA">
      <w:r w:rsidRPr="001905BA">
        <w:lastRenderedPageBreak/>
        <w:t> </w:t>
      </w:r>
    </w:p>
    <w:p w14:paraId="71864ED6" w14:textId="77777777" w:rsidR="001905BA" w:rsidRPr="001905BA" w:rsidRDefault="001905BA" w:rsidP="001905BA">
      <w:r w:rsidRPr="001905BA">
        <w:rPr>
          <w:b/>
          <w:bCs/>
        </w:rPr>
        <w:t>Contracting Officer’s Representative (COR)</w:t>
      </w:r>
      <w:r w:rsidRPr="001905BA">
        <w:t> </w:t>
      </w:r>
    </w:p>
    <w:p w14:paraId="488B6180" w14:textId="77777777" w:rsidR="001905BA" w:rsidRPr="001905BA" w:rsidRDefault="001905BA" w:rsidP="001905BA">
      <w:r w:rsidRPr="001905BA">
        <w:t> </w:t>
      </w:r>
    </w:p>
    <w:p w14:paraId="26284BC9" w14:textId="737C1877" w:rsidR="001905BA" w:rsidRPr="001905BA" w:rsidRDefault="00052C44" w:rsidP="001905BA">
      <w:r>
        <w:t>Michael Rondini</w:t>
      </w:r>
    </w:p>
    <w:p w14:paraId="72F02127" w14:textId="77777777" w:rsidR="001905BA" w:rsidRPr="001905BA" w:rsidRDefault="001905BA" w:rsidP="001905BA">
      <w:r w:rsidRPr="001905BA">
        <w:t>Department of Veterans Affairs </w:t>
      </w:r>
    </w:p>
    <w:p w14:paraId="0134CBC9" w14:textId="77777777" w:rsidR="001905BA" w:rsidRPr="001905BA" w:rsidRDefault="001905BA" w:rsidP="001905BA">
      <w:r w:rsidRPr="001905BA">
        <w:t>Hampton VAMC </w:t>
      </w:r>
    </w:p>
    <w:p w14:paraId="617A7FCF" w14:textId="77777777" w:rsidR="001905BA" w:rsidRPr="001905BA" w:rsidRDefault="001905BA" w:rsidP="001905BA">
      <w:r w:rsidRPr="001905BA">
        <w:t>100 Emancipation Drive </w:t>
      </w:r>
    </w:p>
    <w:p w14:paraId="33862555" w14:textId="77777777" w:rsidR="001905BA" w:rsidRPr="001905BA" w:rsidRDefault="001905BA" w:rsidP="001905BA">
      <w:r w:rsidRPr="001905BA">
        <w:t>Hampton, Virginia 23667 </w:t>
      </w:r>
    </w:p>
    <w:p w14:paraId="3C52F9DB" w14:textId="61A9E52D" w:rsidR="001905BA" w:rsidRPr="001905BA" w:rsidRDefault="00907DB3" w:rsidP="001905BA">
      <w:r>
        <w:t>Michael.rondini</w:t>
      </w:r>
      <w:r w:rsidR="001905BA" w:rsidRPr="001905BA">
        <w:t>@va.gov </w:t>
      </w:r>
    </w:p>
    <w:p w14:paraId="291DEE92" w14:textId="77777777" w:rsidR="001905BA" w:rsidRPr="001905BA" w:rsidRDefault="001905BA" w:rsidP="001905BA">
      <w:r w:rsidRPr="001905BA">
        <w:t> </w:t>
      </w:r>
    </w:p>
    <w:p w14:paraId="5614D3D2" w14:textId="77777777" w:rsidR="003B2448" w:rsidRDefault="003B2448" w:rsidP="000D5AAD"/>
    <w:p w14:paraId="5614D3D3" w14:textId="77777777" w:rsidR="003B2448" w:rsidRPr="000D5AAD" w:rsidRDefault="003B2448" w:rsidP="000D5AAD"/>
    <w:p w14:paraId="5614D3D4" w14:textId="77777777" w:rsidR="003B2448" w:rsidRDefault="003B2448" w:rsidP="00242FEF">
      <w:pPr>
        <w:pStyle w:val="Heading2"/>
      </w:pPr>
      <w:bookmarkStart w:id="5" w:name="_Toc256000005"/>
      <w:r>
        <w:t>B.2</w:t>
      </w:r>
      <w:r>
        <w:t xml:space="preserve"> </w:t>
      </w:r>
      <w:r>
        <w:t>PRICE/COST SCHEDULE</w:t>
      </w:r>
      <w:bookmarkEnd w:id="5"/>
    </w:p>
    <w:p w14:paraId="5614D3D5" w14:textId="77777777" w:rsidR="003B2448" w:rsidRDefault="003B2448" w:rsidP="00242FEF">
      <w:pPr>
        <w:pStyle w:val="Heading3"/>
      </w:pPr>
      <w:bookmarkStart w:id="6" w:name="_Toc256000006"/>
      <w:r>
        <w:t>ITEM INFORMATION</w:t>
      </w:r>
      <w:bookmarkEnd w:id="6"/>
    </w:p>
    <w:tbl>
      <w:tblPr>
        <w:tblStyle w:val="LightList-Accent1"/>
        <w:tblW w:w="0" w:type="auto"/>
        <w:tblLook w:val="04A0" w:firstRow="1" w:lastRow="0" w:firstColumn="1" w:lastColumn="0" w:noHBand="0" w:noVBand="1"/>
      </w:tblPr>
      <w:tblGrid>
        <w:gridCol w:w="1054"/>
        <w:gridCol w:w="2178"/>
        <w:gridCol w:w="1192"/>
        <w:gridCol w:w="662"/>
        <w:gridCol w:w="2127"/>
        <w:gridCol w:w="2127"/>
      </w:tblGrid>
      <w:tr w:rsidR="009966CD" w14:paraId="5614D3DC" w14:textId="77777777" w:rsidTr="00996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8" w:space="0" w:color="4F81BD" w:themeColor="accent1"/>
              <w:left w:val="single" w:sz="8" w:space="0" w:color="4F81BD" w:themeColor="accent1"/>
              <w:bottom w:val="nil"/>
              <w:right w:val="nil"/>
            </w:tcBorders>
            <w:vAlign w:val="bottom"/>
            <w:hideMark/>
          </w:tcPr>
          <w:p w14:paraId="5614D3D6" w14:textId="77777777" w:rsidR="003B2448" w:rsidRDefault="003B2448" w:rsidP="00FE7D33">
            <w:pPr>
              <w:spacing w:before="60" w:after="60"/>
            </w:pPr>
            <w:r>
              <w:t>ITEM NUMBER</w:t>
            </w:r>
          </w:p>
        </w:tc>
        <w:tc>
          <w:tcPr>
            <w:tcW w:w="2322" w:type="dxa"/>
            <w:tcBorders>
              <w:top w:val="single" w:sz="8" w:space="0" w:color="4F81BD" w:themeColor="accent1"/>
              <w:left w:val="nil"/>
              <w:bottom w:val="nil"/>
              <w:right w:val="nil"/>
            </w:tcBorders>
            <w:vAlign w:val="bottom"/>
            <w:hideMark/>
          </w:tcPr>
          <w:p w14:paraId="5614D3D7" w14:textId="77777777" w:rsidR="003B2448" w:rsidRDefault="003B2448" w:rsidP="00FE7D33">
            <w:pPr>
              <w:spacing w:before="60" w:after="60"/>
              <w:cnfStyle w:val="100000000000" w:firstRow="1" w:lastRow="0" w:firstColumn="0" w:lastColumn="0" w:oddVBand="0" w:evenVBand="0" w:oddHBand="0" w:evenHBand="0" w:firstRowFirstColumn="0" w:firstRowLastColumn="0" w:lastRowFirstColumn="0" w:lastRowLastColumn="0"/>
            </w:pPr>
            <w:r>
              <w:t>DESCRIPTION OF SUPPLIES/SERVICES</w:t>
            </w:r>
          </w:p>
        </w:tc>
        <w:tc>
          <w:tcPr>
            <w:tcW w:w="1458" w:type="dxa"/>
            <w:tcBorders>
              <w:top w:val="single" w:sz="8" w:space="0" w:color="4F81BD" w:themeColor="accent1"/>
              <w:left w:val="nil"/>
              <w:bottom w:val="nil"/>
              <w:right w:val="nil"/>
            </w:tcBorders>
            <w:vAlign w:val="bottom"/>
            <w:hideMark/>
          </w:tcPr>
          <w:p w14:paraId="5614D3D8" w14:textId="77777777" w:rsidR="003B2448" w:rsidRDefault="003B2448" w:rsidP="00FE7D33">
            <w:pPr>
              <w:spacing w:before="60" w:after="60"/>
              <w:jc w:val="right"/>
              <w:cnfStyle w:val="100000000000" w:firstRow="1" w:lastRow="0" w:firstColumn="0" w:lastColumn="0" w:oddVBand="0" w:evenVBand="0" w:oddHBand="0" w:evenHBand="0" w:firstRowFirstColumn="0" w:firstRowLastColumn="0" w:lastRowFirstColumn="0" w:lastRowLastColumn="0"/>
            </w:pPr>
            <w:r>
              <w:t>QUANTITY</w:t>
            </w:r>
          </w:p>
        </w:tc>
        <w:tc>
          <w:tcPr>
            <w:tcW w:w="763" w:type="dxa"/>
            <w:tcBorders>
              <w:top w:val="single" w:sz="8" w:space="0" w:color="4F81BD" w:themeColor="accent1"/>
              <w:left w:val="nil"/>
              <w:bottom w:val="nil"/>
              <w:right w:val="nil"/>
            </w:tcBorders>
            <w:vAlign w:val="bottom"/>
            <w:hideMark/>
          </w:tcPr>
          <w:p w14:paraId="5614D3D9" w14:textId="77777777" w:rsidR="003B2448" w:rsidRDefault="003B2448" w:rsidP="00B33D48">
            <w:pPr>
              <w:spacing w:before="60" w:after="60"/>
              <w:jc w:val="right"/>
              <w:cnfStyle w:val="100000000000" w:firstRow="1" w:lastRow="0" w:firstColumn="0" w:lastColumn="0" w:oddVBand="0" w:evenVBand="0" w:oddHBand="0" w:evenHBand="0" w:firstRowFirstColumn="0" w:firstRowLastColumn="0" w:lastRowFirstColumn="0" w:lastRowLastColumn="0"/>
            </w:pPr>
            <w:r>
              <w:t>UNIT</w:t>
            </w:r>
          </w:p>
        </w:tc>
        <w:tc>
          <w:tcPr>
            <w:tcW w:w="1886" w:type="dxa"/>
            <w:tcBorders>
              <w:top w:val="single" w:sz="8" w:space="0" w:color="4F81BD" w:themeColor="accent1"/>
              <w:left w:val="nil"/>
              <w:bottom w:val="nil"/>
              <w:right w:val="nil"/>
            </w:tcBorders>
            <w:vAlign w:val="bottom"/>
            <w:hideMark/>
          </w:tcPr>
          <w:p w14:paraId="5614D3DA" w14:textId="77777777" w:rsidR="003B2448" w:rsidRDefault="003B2448" w:rsidP="007A0BB2">
            <w:pPr>
              <w:spacing w:before="60" w:after="60"/>
              <w:jc w:val="right"/>
              <w:cnfStyle w:val="100000000000" w:firstRow="1" w:lastRow="0" w:firstColumn="0" w:lastColumn="0" w:oddVBand="0" w:evenVBand="0" w:oddHBand="0" w:evenHBand="0" w:firstRowFirstColumn="0" w:firstRowLastColumn="0" w:lastRowFirstColumn="0" w:lastRowLastColumn="0"/>
            </w:pPr>
            <w:r>
              <w:t>UNIT PRICE</w:t>
            </w:r>
          </w:p>
        </w:tc>
        <w:tc>
          <w:tcPr>
            <w:tcW w:w="1869" w:type="dxa"/>
            <w:tcBorders>
              <w:top w:val="single" w:sz="8" w:space="0" w:color="4F81BD" w:themeColor="accent1"/>
              <w:left w:val="nil"/>
              <w:bottom w:val="nil"/>
              <w:right w:val="single" w:sz="8" w:space="0" w:color="4F81BD" w:themeColor="accent1"/>
            </w:tcBorders>
            <w:vAlign w:val="bottom"/>
            <w:hideMark/>
          </w:tcPr>
          <w:p w14:paraId="5614D3DB" w14:textId="77777777" w:rsidR="003B2448" w:rsidRDefault="003B2448" w:rsidP="00FE7D33">
            <w:pPr>
              <w:spacing w:before="60" w:after="60"/>
              <w:jc w:val="right"/>
              <w:cnfStyle w:val="100000000000" w:firstRow="1" w:lastRow="0" w:firstColumn="0" w:lastColumn="0" w:oddVBand="0" w:evenVBand="0" w:oddHBand="0" w:evenHBand="0" w:firstRowFirstColumn="0" w:firstRowLastColumn="0" w:lastRowFirstColumn="0" w:lastRowLastColumn="0"/>
            </w:pPr>
            <w:r>
              <w:t>AMOUNT</w:t>
            </w:r>
          </w:p>
        </w:tc>
      </w:tr>
      <w:tr w:rsidR="009966CD" w14:paraId="5614D3E3"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3DD" w14:textId="77777777" w:rsidR="003B2448" w:rsidRDefault="003B2448" w:rsidP="00242FEF">
            <w:r>
              <w:t>0001</w:t>
            </w:r>
          </w:p>
        </w:tc>
        <w:tc>
          <w:tcPr>
            <w:tcW w:w="2322" w:type="dxa"/>
            <w:tcBorders>
              <w:top w:val="nil"/>
              <w:left w:val="nil"/>
              <w:bottom w:val="nil"/>
              <w:right w:val="nil"/>
            </w:tcBorders>
            <w:hideMark/>
          </w:tcPr>
          <w:p w14:paraId="5614D3DE"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3DF"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292.00</w:t>
            </w:r>
          </w:p>
        </w:tc>
        <w:tc>
          <w:tcPr>
            <w:tcW w:w="763" w:type="dxa"/>
            <w:tcBorders>
              <w:top w:val="nil"/>
              <w:left w:val="nil"/>
              <w:bottom w:val="nil"/>
              <w:right w:val="nil"/>
            </w:tcBorders>
            <w:hideMark/>
          </w:tcPr>
          <w:p w14:paraId="5614D3E0"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3E1"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3E2"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3E7"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3E4" w14:textId="77777777" w:rsidR="009966CD" w:rsidRDefault="009966CD"/>
        </w:tc>
        <w:tc>
          <w:tcPr>
            <w:tcW w:w="0" w:type="auto"/>
            <w:gridSpan w:val="4"/>
            <w:tcBorders>
              <w:top w:val="nil"/>
              <w:bottom w:val="single" w:sz="2" w:space="0" w:color="4F81BD"/>
            </w:tcBorders>
          </w:tcPr>
          <w:p w14:paraId="5614D3E5" w14:textId="77777777" w:rsidR="009966CD" w:rsidRDefault="003B2448">
            <w:pPr>
              <w:cnfStyle w:val="000000000000" w:firstRow="0" w:lastRow="0" w:firstColumn="0" w:lastColumn="0" w:oddVBand="0" w:evenVBand="0" w:oddHBand="0" w:evenHBand="0" w:firstRowFirstColumn="0" w:firstRowLastColumn="0" w:lastRowFirstColumn="0" w:lastRowLastColumn="0"/>
            </w:pPr>
            <w:r>
              <w:t>001 - Monthly sampling (73 samples per quarter) and analysis, which includes collecting, lab analysis, reporting and shipping for Hampton VA Medical Center Dental Service.</w:t>
            </w:r>
            <w:r>
              <w:br/>
              <w:t>Contract Period: Base</w:t>
            </w:r>
            <w:r>
              <w:br/>
              <w:t>POP Begin: 10-01-2026</w:t>
            </w:r>
            <w:r>
              <w:br/>
              <w:t>POP End: 09-30-2027</w:t>
            </w:r>
            <w:r>
              <w:b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3E6"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3EE"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3E8" w14:textId="77777777" w:rsidR="003B2448" w:rsidRDefault="003B2448" w:rsidP="00242FEF">
            <w:r>
              <w:t>0002</w:t>
            </w:r>
          </w:p>
        </w:tc>
        <w:tc>
          <w:tcPr>
            <w:tcW w:w="2322" w:type="dxa"/>
            <w:tcBorders>
              <w:top w:val="nil"/>
              <w:left w:val="nil"/>
              <w:bottom w:val="nil"/>
              <w:right w:val="nil"/>
            </w:tcBorders>
            <w:hideMark/>
          </w:tcPr>
          <w:p w14:paraId="5614D3E9"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3EA"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396.00</w:t>
            </w:r>
          </w:p>
        </w:tc>
        <w:tc>
          <w:tcPr>
            <w:tcW w:w="763" w:type="dxa"/>
            <w:tcBorders>
              <w:top w:val="nil"/>
              <w:left w:val="nil"/>
              <w:bottom w:val="nil"/>
              <w:right w:val="nil"/>
            </w:tcBorders>
            <w:hideMark/>
          </w:tcPr>
          <w:p w14:paraId="5614D3EB"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3EC"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3ED"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3F2"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3EF" w14:textId="77777777" w:rsidR="009966CD" w:rsidRDefault="009966CD"/>
        </w:tc>
        <w:tc>
          <w:tcPr>
            <w:tcW w:w="0" w:type="auto"/>
            <w:gridSpan w:val="4"/>
            <w:tcBorders>
              <w:top w:val="nil"/>
              <w:bottom w:val="single" w:sz="2" w:space="0" w:color="4F81BD"/>
            </w:tcBorders>
          </w:tcPr>
          <w:p w14:paraId="5614D3F0" w14:textId="77777777" w:rsidR="009966CD" w:rsidRDefault="003B2448">
            <w:pPr>
              <w:cnfStyle w:val="000000000000" w:firstRow="0" w:lastRow="0" w:firstColumn="0" w:lastColumn="0" w:oddVBand="0" w:evenVBand="0" w:oddHBand="0" w:evenHBand="0" w:firstRowFirstColumn="0" w:firstRowLastColumn="0" w:lastRowFirstColumn="0" w:lastRowLastColumn="0"/>
            </w:pPr>
            <w:r>
              <w:t>0002 - Monthly sampling (99 samples per quarter) and analysis, which includes collecting, lab analysis, reporting and shipping for North Battlefield Outpatient Clinic.</w:t>
            </w:r>
            <w:r>
              <w:br/>
            </w:r>
            <w:r>
              <w:lastRenderedPageBreak/>
              <w:t>Contract Period: Base</w:t>
            </w:r>
            <w:r>
              <w:br/>
              <w:t>POP Begin: 10-01-2026</w:t>
            </w:r>
            <w:r>
              <w:br/>
              <w:t>POP End: 09-30-2027</w:t>
            </w:r>
            <w:r>
              <w:br/>
              <w:t>PRINCIPAL NAICS CODE: 541380 - Testing Laboratories and Services</w:t>
            </w:r>
            <w:r>
              <w:br/>
              <w:t>PRODUCT/SERVICE CODE: L046 - Technical Representative - Water Purification and Sewage Treatment Equipment</w:t>
            </w:r>
            <w:r>
              <w:br/>
              <w:t>UNSPSC: 70171602 - Water testing services</w:t>
            </w:r>
            <w:r>
              <w:br/>
            </w:r>
            <w:r>
              <w:t>SIC CODE: 8734 - TESTING LABORATORIES</w:t>
            </w:r>
            <w:r>
              <w:br/>
            </w:r>
          </w:p>
        </w:tc>
        <w:tc>
          <w:tcPr>
            <w:tcW w:w="0" w:type="auto"/>
            <w:tcBorders>
              <w:top w:val="nil"/>
              <w:bottom w:val="single" w:sz="2" w:space="0" w:color="4F81BD"/>
            </w:tcBorders>
          </w:tcPr>
          <w:p w14:paraId="5614D3F1"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3F9"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3F3" w14:textId="77777777" w:rsidR="003B2448" w:rsidRDefault="003B2448" w:rsidP="00242FEF">
            <w:r>
              <w:t>0003</w:t>
            </w:r>
          </w:p>
        </w:tc>
        <w:tc>
          <w:tcPr>
            <w:tcW w:w="2322" w:type="dxa"/>
            <w:tcBorders>
              <w:top w:val="nil"/>
              <w:left w:val="nil"/>
              <w:bottom w:val="nil"/>
              <w:right w:val="nil"/>
            </w:tcBorders>
            <w:hideMark/>
          </w:tcPr>
          <w:p w14:paraId="5614D3F4"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3F5"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40.00</w:t>
            </w:r>
          </w:p>
        </w:tc>
        <w:tc>
          <w:tcPr>
            <w:tcW w:w="763" w:type="dxa"/>
            <w:tcBorders>
              <w:top w:val="nil"/>
              <w:left w:val="nil"/>
              <w:bottom w:val="nil"/>
              <w:right w:val="nil"/>
            </w:tcBorders>
            <w:hideMark/>
          </w:tcPr>
          <w:p w14:paraId="5614D3F6"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3F7"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3F8"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3FD"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3FA" w14:textId="77777777" w:rsidR="009966CD" w:rsidRDefault="009966CD"/>
        </w:tc>
        <w:tc>
          <w:tcPr>
            <w:tcW w:w="0" w:type="auto"/>
            <w:gridSpan w:val="4"/>
            <w:tcBorders>
              <w:top w:val="nil"/>
              <w:bottom w:val="single" w:sz="2" w:space="0" w:color="4F81BD"/>
            </w:tcBorders>
          </w:tcPr>
          <w:p w14:paraId="5614D3FB" w14:textId="77777777" w:rsidR="009966CD" w:rsidRDefault="003B2448">
            <w:pPr>
              <w:cnfStyle w:val="000000000000" w:firstRow="0" w:lastRow="0" w:firstColumn="0" w:lastColumn="0" w:oddVBand="0" w:evenVBand="0" w:oddHBand="0" w:evenHBand="0" w:firstRowFirstColumn="0" w:firstRowLastColumn="0" w:lastRowFirstColumn="0" w:lastRowLastColumn="0"/>
            </w:pPr>
            <w:r>
              <w:t>0003 - Estimated costs for Retesting and Non-routine sampling and analysis</w:t>
            </w:r>
            <w:r>
              <w:br/>
              <w:t>Contract Period: Base</w:t>
            </w:r>
            <w:r>
              <w:br/>
              <w:t>POP Begin: 10-01-2026</w:t>
            </w:r>
            <w:r>
              <w:br/>
              <w:t>POP End: 09-30-2027</w:t>
            </w:r>
            <w:r>
              <w:b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3FC"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04"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3FE" w14:textId="77777777" w:rsidR="003B2448" w:rsidRDefault="003B2448" w:rsidP="00242FEF">
            <w:r>
              <w:t>1001</w:t>
            </w:r>
          </w:p>
        </w:tc>
        <w:tc>
          <w:tcPr>
            <w:tcW w:w="2322" w:type="dxa"/>
            <w:tcBorders>
              <w:top w:val="nil"/>
              <w:left w:val="nil"/>
              <w:bottom w:val="nil"/>
              <w:right w:val="nil"/>
            </w:tcBorders>
            <w:hideMark/>
          </w:tcPr>
          <w:p w14:paraId="5614D3FF"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00"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292.00</w:t>
            </w:r>
          </w:p>
        </w:tc>
        <w:tc>
          <w:tcPr>
            <w:tcW w:w="763" w:type="dxa"/>
            <w:tcBorders>
              <w:top w:val="nil"/>
              <w:left w:val="nil"/>
              <w:bottom w:val="nil"/>
              <w:right w:val="nil"/>
            </w:tcBorders>
            <w:hideMark/>
          </w:tcPr>
          <w:p w14:paraId="5614D401"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02"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03"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08"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05" w14:textId="77777777" w:rsidR="009966CD" w:rsidRDefault="009966CD"/>
        </w:tc>
        <w:tc>
          <w:tcPr>
            <w:tcW w:w="0" w:type="auto"/>
            <w:gridSpan w:val="4"/>
            <w:tcBorders>
              <w:top w:val="nil"/>
              <w:bottom w:val="single" w:sz="2" w:space="0" w:color="4F81BD"/>
            </w:tcBorders>
          </w:tcPr>
          <w:p w14:paraId="5614D406" w14:textId="77777777" w:rsidR="009966CD" w:rsidRDefault="003B2448">
            <w:pPr>
              <w:cnfStyle w:val="000000000000" w:firstRow="0" w:lastRow="0" w:firstColumn="0" w:lastColumn="0" w:oddVBand="0" w:evenVBand="0" w:oddHBand="0" w:evenHBand="0" w:firstRowFirstColumn="0" w:firstRowLastColumn="0" w:lastRowFirstColumn="0" w:lastRowLastColumn="0"/>
            </w:pPr>
            <w:r>
              <w:t>001 - Monthly sampling (73 samples per quarter) and analysis, which includes collecting, lab analysis, reporting and shipping for Hampton VA Medical Center Dental Service.</w:t>
            </w:r>
            <w:r>
              <w:br/>
              <w:t>Contract Period: Option 1</w:t>
            </w:r>
            <w:r>
              <w:br/>
              <w:t>POP Begin: 10-01-2027</w:t>
            </w:r>
            <w:r>
              <w:br/>
              <w:t>POP End: 09-30-2028</w:t>
            </w:r>
            <w:r>
              <w:br/>
              <w:t>PRINCIPAL NAICS CODE: 541380 - Testing Laboratories and Services</w:t>
            </w:r>
            <w:r>
              <w:br/>
              <w:t>PRODUCT/SERVICE CODE: L046 - Technical Representative - Water Purification and Sewage Treatment Equipment</w:t>
            </w:r>
            <w:r>
              <w:br/>
              <w:t>UNSPSC: 70171602 - Water testing services</w:t>
            </w:r>
            <w:r>
              <w:br/>
            </w:r>
            <w:r>
              <w:t>SIC CODE: 8734 - TESTING LABORATORIES</w:t>
            </w:r>
            <w:r>
              <w:br/>
            </w:r>
          </w:p>
        </w:tc>
        <w:tc>
          <w:tcPr>
            <w:tcW w:w="0" w:type="auto"/>
            <w:tcBorders>
              <w:top w:val="nil"/>
              <w:bottom w:val="single" w:sz="2" w:space="0" w:color="4F81BD"/>
            </w:tcBorders>
          </w:tcPr>
          <w:p w14:paraId="5614D407"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0F"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09" w14:textId="77777777" w:rsidR="003B2448" w:rsidRDefault="003B2448" w:rsidP="00242FEF">
            <w:r>
              <w:t>1002</w:t>
            </w:r>
          </w:p>
        </w:tc>
        <w:tc>
          <w:tcPr>
            <w:tcW w:w="2322" w:type="dxa"/>
            <w:tcBorders>
              <w:top w:val="nil"/>
              <w:left w:val="nil"/>
              <w:bottom w:val="nil"/>
              <w:right w:val="nil"/>
            </w:tcBorders>
            <w:hideMark/>
          </w:tcPr>
          <w:p w14:paraId="5614D40A"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0B"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396.00</w:t>
            </w:r>
          </w:p>
        </w:tc>
        <w:tc>
          <w:tcPr>
            <w:tcW w:w="763" w:type="dxa"/>
            <w:tcBorders>
              <w:top w:val="nil"/>
              <w:left w:val="nil"/>
              <w:bottom w:val="nil"/>
              <w:right w:val="nil"/>
            </w:tcBorders>
            <w:hideMark/>
          </w:tcPr>
          <w:p w14:paraId="5614D40C"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0D"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0E"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13"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10" w14:textId="77777777" w:rsidR="009966CD" w:rsidRDefault="009966CD"/>
        </w:tc>
        <w:tc>
          <w:tcPr>
            <w:tcW w:w="0" w:type="auto"/>
            <w:gridSpan w:val="4"/>
            <w:tcBorders>
              <w:top w:val="nil"/>
              <w:bottom w:val="single" w:sz="2" w:space="0" w:color="4F81BD"/>
            </w:tcBorders>
          </w:tcPr>
          <w:p w14:paraId="5614D411" w14:textId="77777777" w:rsidR="009966CD" w:rsidRDefault="003B2448">
            <w:pPr>
              <w:cnfStyle w:val="000000000000" w:firstRow="0" w:lastRow="0" w:firstColumn="0" w:lastColumn="0" w:oddVBand="0" w:evenVBand="0" w:oddHBand="0" w:evenHBand="0" w:firstRowFirstColumn="0" w:firstRowLastColumn="0" w:lastRowFirstColumn="0" w:lastRowLastColumn="0"/>
            </w:pPr>
            <w:r>
              <w:t>0002 - Monthly sampling (99 samples per quarter) and analysis, which includes collecting, lab analysis, reporting and shipping for North Battlefield Outpatient Clinic.</w:t>
            </w:r>
            <w:r>
              <w:br/>
              <w:t>Contract Period: Option 1</w:t>
            </w:r>
            <w:r>
              <w:br/>
              <w:t>POP Begin: 10-01-2027</w:t>
            </w:r>
            <w:r>
              <w:br/>
            </w:r>
            <w:r>
              <w:lastRenderedPageBreak/>
              <w:t>POP End: 09-30-2028</w:t>
            </w:r>
            <w:r>
              <w:b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12"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1A"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14" w14:textId="77777777" w:rsidR="003B2448" w:rsidRDefault="003B2448" w:rsidP="00242FEF">
            <w:r>
              <w:t>1003</w:t>
            </w:r>
          </w:p>
        </w:tc>
        <w:tc>
          <w:tcPr>
            <w:tcW w:w="2322" w:type="dxa"/>
            <w:tcBorders>
              <w:top w:val="nil"/>
              <w:left w:val="nil"/>
              <w:bottom w:val="nil"/>
              <w:right w:val="nil"/>
            </w:tcBorders>
            <w:hideMark/>
          </w:tcPr>
          <w:p w14:paraId="5614D415"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16"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40.00</w:t>
            </w:r>
          </w:p>
        </w:tc>
        <w:tc>
          <w:tcPr>
            <w:tcW w:w="763" w:type="dxa"/>
            <w:tcBorders>
              <w:top w:val="nil"/>
              <w:left w:val="nil"/>
              <w:bottom w:val="nil"/>
              <w:right w:val="nil"/>
            </w:tcBorders>
            <w:hideMark/>
          </w:tcPr>
          <w:p w14:paraId="5614D417"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18"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19"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1E"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1B" w14:textId="77777777" w:rsidR="009966CD" w:rsidRDefault="009966CD"/>
        </w:tc>
        <w:tc>
          <w:tcPr>
            <w:tcW w:w="0" w:type="auto"/>
            <w:gridSpan w:val="4"/>
            <w:tcBorders>
              <w:top w:val="nil"/>
              <w:bottom w:val="single" w:sz="2" w:space="0" w:color="4F81BD"/>
            </w:tcBorders>
          </w:tcPr>
          <w:p w14:paraId="5614D41C" w14:textId="77777777" w:rsidR="009966CD" w:rsidRDefault="003B2448">
            <w:pPr>
              <w:cnfStyle w:val="000000000000" w:firstRow="0" w:lastRow="0" w:firstColumn="0" w:lastColumn="0" w:oddVBand="0" w:evenVBand="0" w:oddHBand="0" w:evenHBand="0" w:firstRowFirstColumn="0" w:firstRowLastColumn="0" w:lastRowFirstColumn="0" w:lastRowLastColumn="0"/>
            </w:pPr>
            <w:r>
              <w:t>0003 - Estimated costs for Retesting and Non-routine sampling and analysis</w:t>
            </w:r>
            <w:r>
              <w:br/>
              <w:t>Contract Period: Option 1</w:t>
            </w:r>
            <w:r>
              <w:br/>
              <w:t>POP Begin: 10-01-2027</w:t>
            </w:r>
            <w:r>
              <w:br/>
              <w:t>POP End: 09-30-2028</w:t>
            </w:r>
            <w:r>
              <w:br/>
              <w:t>PRINCIPAL NAICS CODE: 541380 - Testing Laboratories and Services</w:t>
            </w:r>
            <w:r>
              <w:br/>
              <w:t>PRODUCT/SERVICE CODE: L046 - Technical Representative - Water Purification and Sewage Treatment Equipment</w:t>
            </w:r>
            <w:r>
              <w:br/>
              <w:t>UNSPSC: 70171602 - Water testing services</w:t>
            </w:r>
            <w:r>
              <w:br/>
            </w:r>
            <w:r>
              <w:t>SIC CODE: 8734 - TESTING LABORATORIES</w:t>
            </w:r>
            <w:r>
              <w:br/>
            </w:r>
          </w:p>
        </w:tc>
        <w:tc>
          <w:tcPr>
            <w:tcW w:w="0" w:type="auto"/>
            <w:tcBorders>
              <w:top w:val="nil"/>
              <w:bottom w:val="single" w:sz="2" w:space="0" w:color="4F81BD"/>
            </w:tcBorders>
          </w:tcPr>
          <w:p w14:paraId="5614D41D"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25"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1F" w14:textId="77777777" w:rsidR="003B2448" w:rsidRDefault="003B2448" w:rsidP="00242FEF">
            <w:r>
              <w:t>2001</w:t>
            </w:r>
          </w:p>
        </w:tc>
        <w:tc>
          <w:tcPr>
            <w:tcW w:w="2322" w:type="dxa"/>
            <w:tcBorders>
              <w:top w:val="nil"/>
              <w:left w:val="nil"/>
              <w:bottom w:val="nil"/>
              <w:right w:val="nil"/>
            </w:tcBorders>
            <w:hideMark/>
          </w:tcPr>
          <w:p w14:paraId="5614D420"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21"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292.00</w:t>
            </w:r>
          </w:p>
        </w:tc>
        <w:tc>
          <w:tcPr>
            <w:tcW w:w="763" w:type="dxa"/>
            <w:tcBorders>
              <w:top w:val="nil"/>
              <w:left w:val="nil"/>
              <w:bottom w:val="nil"/>
              <w:right w:val="nil"/>
            </w:tcBorders>
            <w:hideMark/>
          </w:tcPr>
          <w:p w14:paraId="5614D422"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23"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24"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29"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26" w14:textId="77777777" w:rsidR="009966CD" w:rsidRDefault="009966CD"/>
        </w:tc>
        <w:tc>
          <w:tcPr>
            <w:tcW w:w="0" w:type="auto"/>
            <w:gridSpan w:val="4"/>
            <w:tcBorders>
              <w:top w:val="nil"/>
              <w:bottom w:val="single" w:sz="2" w:space="0" w:color="4F81BD"/>
            </w:tcBorders>
          </w:tcPr>
          <w:p w14:paraId="5614D427" w14:textId="77777777" w:rsidR="009966CD" w:rsidRDefault="003B2448">
            <w:pPr>
              <w:cnfStyle w:val="000000000000" w:firstRow="0" w:lastRow="0" w:firstColumn="0" w:lastColumn="0" w:oddVBand="0" w:evenVBand="0" w:oddHBand="0" w:evenHBand="0" w:firstRowFirstColumn="0" w:firstRowLastColumn="0" w:lastRowFirstColumn="0" w:lastRowLastColumn="0"/>
            </w:pPr>
            <w:r>
              <w:t>001 - Monthly sampling (73 samples per quarter) and analysis, which includes collecting, lab analysis, reporting and shipping for Hampton VA Medical Center Dental Service.</w:t>
            </w:r>
            <w:r>
              <w:br/>
              <w:t>Contract Period: Option 2</w:t>
            </w:r>
            <w:r>
              <w:br/>
              <w:t>POP Begin: 10-01-2028</w:t>
            </w:r>
            <w:r>
              <w:br/>
              <w:t>POP End: 09-30-2029</w:t>
            </w:r>
            <w:r>
              <w:br/>
              <w:t>PRINCIPAL NAICS CODE: 541380 - Testing Laboratories and Services</w:t>
            </w:r>
            <w:r>
              <w:br/>
            </w:r>
            <w: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28"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30"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2A" w14:textId="77777777" w:rsidR="003B2448" w:rsidRDefault="003B2448" w:rsidP="00242FEF">
            <w:r>
              <w:t>2002</w:t>
            </w:r>
          </w:p>
        </w:tc>
        <w:tc>
          <w:tcPr>
            <w:tcW w:w="2322" w:type="dxa"/>
            <w:tcBorders>
              <w:top w:val="nil"/>
              <w:left w:val="nil"/>
              <w:bottom w:val="nil"/>
              <w:right w:val="nil"/>
            </w:tcBorders>
            <w:hideMark/>
          </w:tcPr>
          <w:p w14:paraId="5614D42B"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2C"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396.00</w:t>
            </w:r>
          </w:p>
        </w:tc>
        <w:tc>
          <w:tcPr>
            <w:tcW w:w="763" w:type="dxa"/>
            <w:tcBorders>
              <w:top w:val="nil"/>
              <w:left w:val="nil"/>
              <w:bottom w:val="nil"/>
              <w:right w:val="nil"/>
            </w:tcBorders>
            <w:hideMark/>
          </w:tcPr>
          <w:p w14:paraId="5614D42D"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2E"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2F"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34"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31" w14:textId="77777777" w:rsidR="009966CD" w:rsidRDefault="009966CD"/>
        </w:tc>
        <w:tc>
          <w:tcPr>
            <w:tcW w:w="0" w:type="auto"/>
            <w:gridSpan w:val="4"/>
            <w:tcBorders>
              <w:top w:val="nil"/>
              <w:bottom w:val="single" w:sz="2" w:space="0" w:color="4F81BD"/>
            </w:tcBorders>
          </w:tcPr>
          <w:p w14:paraId="5614D432" w14:textId="77777777" w:rsidR="009966CD" w:rsidRDefault="003B2448">
            <w:pPr>
              <w:cnfStyle w:val="000000000000" w:firstRow="0" w:lastRow="0" w:firstColumn="0" w:lastColumn="0" w:oddVBand="0" w:evenVBand="0" w:oddHBand="0" w:evenHBand="0" w:firstRowFirstColumn="0" w:firstRowLastColumn="0" w:lastRowFirstColumn="0" w:lastRowLastColumn="0"/>
            </w:pPr>
            <w:r>
              <w:t>0002 - Monthly sampling (99 samples per quarter) and analysis, which includes collecting, lab analysis, reporting and shipping for North Battlefield Outpatient Clinic.</w:t>
            </w:r>
            <w:r>
              <w:br/>
              <w:t>Contract Period: Option 2</w:t>
            </w:r>
            <w:r>
              <w:br/>
              <w:t>POP Begin: 10-01-2028</w:t>
            </w:r>
            <w:r>
              <w:br/>
              <w:t>POP End: 09-30-2029</w:t>
            </w:r>
            <w:r>
              <w:br/>
            </w:r>
            <w:r>
              <w:t xml:space="preserve">PRINCIPAL NAICS CODE: 541380 - Testing Laboratories and </w:t>
            </w:r>
            <w:r>
              <w:lastRenderedPageBreak/>
              <w:t>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33"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3B"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35" w14:textId="77777777" w:rsidR="003B2448" w:rsidRDefault="003B2448" w:rsidP="00242FEF">
            <w:r>
              <w:t>2003</w:t>
            </w:r>
          </w:p>
        </w:tc>
        <w:tc>
          <w:tcPr>
            <w:tcW w:w="2322" w:type="dxa"/>
            <w:tcBorders>
              <w:top w:val="nil"/>
              <w:left w:val="nil"/>
              <w:bottom w:val="nil"/>
              <w:right w:val="nil"/>
            </w:tcBorders>
            <w:hideMark/>
          </w:tcPr>
          <w:p w14:paraId="5614D436"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37"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40.00</w:t>
            </w:r>
          </w:p>
        </w:tc>
        <w:tc>
          <w:tcPr>
            <w:tcW w:w="763" w:type="dxa"/>
            <w:tcBorders>
              <w:top w:val="nil"/>
              <w:left w:val="nil"/>
              <w:bottom w:val="nil"/>
              <w:right w:val="nil"/>
            </w:tcBorders>
            <w:hideMark/>
          </w:tcPr>
          <w:p w14:paraId="5614D438"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39"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3A"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3F"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3C" w14:textId="77777777" w:rsidR="009966CD" w:rsidRDefault="009966CD"/>
        </w:tc>
        <w:tc>
          <w:tcPr>
            <w:tcW w:w="0" w:type="auto"/>
            <w:gridSpan w:val="4"/>
            <w:tcBorders>
              <w:top w:val="nil"/>
              <w:bottom w:val="single" w:sz="2" w:space="0" w:color="4F81BD"/>
            </w:tcBorders>
          </w:tcPr>
          <w:p w14:paraId="5614D43D" w14:textId="77777777" w:rsidR="009966CD" w:rsidRDefault="003B2448">
            <w:pPr>
              <w:cnfStyle w:val="000000000000" w:firstRow="0" w:lastRow="0" w:firstColumn="0" w:lastColumn="0" w:oddVBand="0" w:evenVBand="0" w:oddHBand="0" w:evenHBand="0" w:firstRowFirstColumn="0" w:firstRowLastColumn="0" w:lastRowFirstColumn="0" w:lastRowLastColumn="0"/>
            </w:pPr>
            <w:r>
              <w:t>0003 - Estimated costs for Retesting and Non-routine sampling and analysis</w:t>
            </w:r>
            <w:r>
              <w:br/>
              <w:t>Contract Period: Option 2</w:t>
            </w:r>
            <w:r>
              <w:br/>
              <w:t>POP Begin: 10-01-2028</w:t>
            </w:r>
            <w:r>
              <w:br/>
              <w:t>POP End: 09-30-2029</w:t>
            </w:r>
            <w:r>
              <w:br/>
            </w:r>
            <w: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3E"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46"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40" w14:textId="77777777" w:rsidR="003B2448" w:rsidRDefault="003B2448" w:rsidP="00242FEF">
            <w:r>
              <w:t>3001</w:t>
            </w:r>
          </w:p>
        </w:tc>
        <w:tc>
          <w:tcPr>
            <w:tcW w:w="2322" w:type="dxa"/>
            <w:tcBorders>
              <w:top w:val="nil"/>
              <w:left w:val="nil"/>
              <w:bottom w:val="nil"/>
              <w:right w:val="nil"/>
            </w:tcBorders>
            <w:hideMark/>
          </w:tcPr>
          <w:p w14:paraId="5614D441"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42"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292.00</w:t>
            </w:r>
          </w:p>
        </w:tc>
        <w:tc>
          <w:tcPr>
            <w:tcW w:w="763" w:type="dxa"/>
            <w:tcBorders>
              <w:top w:val="nil"/>
              <w:left w:val="nil"/>
              <w:bottom w:val="nil"/>
              <w:right w:val="nil"/>
            </w:tcBorders>
            <w:hideMark/>
          </w:tcPr>
          <w:p w14:paraId="5614D443"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44"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45"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4A"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47" w14:textId="77777777" w:rsidR="009966CD" w:rsidRDefault="009966CD"/>
        </w:tc>
        <w:tc>
          <w:tcPr>
            <w:tcW w:w="0" w:type="auto"/>
            <w:gridSpan w:val="4"/>
            <w:tcBorders>
              <w:top w:val="nil"/>
              <w:bottom w:val="single" w:sz="2" w:space="0" w:color="4F81BD"/>
            </w:tcBorders>
          </w:tcPr>
          <w:p w14:paraId="5614D448" w14:textId="77777777" w:rsidR="009966CD" w:rsidRDefault="003B2448">
            <w:pPr>
              <w:cnfStyle w:val="000000000000" w:firstRow="0" w:lastRow="0" w:firstColumn="0" w:lastColumn="0" w:oddVBand="0" w:evenVBand="0" w:oddHBand="0" w:evenHBand="0" w:firstRowFirstColumn="0" w:firstRowLastColumn="0" w:lastRowFirstColumn="0" w:lastRowLastColumn="0"/>
            </w:pPr>
            <w:r>
              <w:t>001 - Monthly sampling (73 samples per quarter) and analysis, which includes collecting, lab analysis, reporting and shipping for Hampton VA Medical Center Dental Service.</w:t>
            </w:r>
            <w:r>
              <w:br/>
            </w:r>
            <w:r>
              <w:t>Contract Period: Option 3</w:t>
            </w:r>
            <w:r>
              <w:br/>
              <w:t>POP Begin: 10-01-2029</w:t>
            </w:r>
            <w:r>
              <w:br/>
              <w:t>POP End: 09-30-2030</w:t>
            </w:r>
            <w:r>
              <w:b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49"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51"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4B" w14:textId="77777777" w:rsidR="003B2448" w:rsidRDefault="003B2448" w:rsidP="00242FEF">
            <w:r>
              <w:t>3002</w:t>
            </w:r>
          </w:p>
        </w:tc>
        <w:tc>
          <w:tcPr>
            <w:tcW w:w="2322" w:type="dxa"/>
            <w:tcBorders>
              <w:top w:val="nil"/>
              <w:left w:val="nil"/>
              <w:bottom w:val="nil"/>
              <w:right w:val="nil"/>
            </w:tcBorders>
            <w:hideMark/>
          </w:tcPr>
          <w:p w14:paraId="5614D44C"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4D"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396.00</w:t>
            </w:r>
          </w:p>
        </w:tc>
        <w:tc>
          <w:tcPr>
            <w:tcW w:w="763" w:type="dxa"/>
            <w:tcBorders>
              <w:top w:val="nil"/>
              <w:left w:val="nil"/>
              <w:bottom w:val="nil"/>
              <w:right w:val="nil"/>
            </w:tcBorders>
            <w:hideMark/>
          </w:tcPr>
          <w:p w14:paraId="5614D44E"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4F"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50"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55"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52" w14:textId="77777777" w:rsidR="009966CD" w:rsidRDefault="009966CD"/>
        </w:tc>
        <w:tc>
          <w:tcPr>
            <w:tcW w:w="0" w:type="auto"/>
            <w:gridSpan w:val="4"/>
            <w:tcBorders>
              <w:top w:val="nil"/>
              <w:bottom w:val="single" w:sz="2" w:space="0" w:color="4F81BD"/>
            </w:tcBorders>
          </w:tcPr>
          <w:p w14:paraId="5614D453" w14:textId="77777777" w:rsidR="009966CD" w:rsidRDefault="003B2448">
            <w:pPr>
              <w:cnfStyle w:val="000000000000" w:firstRow="0" w:lastRow="0" w:firstColumn="0" w:lastColumn="0" w:oddVBand="0" w:evenVBand="0" w:oddHBand="0" w:evenHBand="0" w:firstRowFirstColumn="0" w:firstRowLastColumn="0" w:lastRowFirstColumn="0" w:lastRowLastColumn="0"/>
            </w:pPr>
            <w:r>
              <w:t>0002 - Monthly sampling (99 samples per quarter) and analysis, which includes collecting, lab analysis, reporting and shipping for North Battlefield Outpatient Clinic.</w:t>
            </w:r>
            <w:r>
              <w:br/>
              <w:t>Contract Period: Option 3</w:t>
            </w:r>
            <w:r>
              <w:br/>
              <w:t>POP Begin: 10-01-2029</w:t>
            </w:r>
            <w:r>
              <w:br/>
              <w:t>POP End: 09-30-2030</w:t>
            </w:r>
            <w:r>
              <w:br/>
              <w:t>PRINCIPAL NAICS CODE: 541380 - Testing Laboratories and Services</w:t>
            </w:r>
            <w:r>
              <w:br/>
              <w:t xml:space="preserve">PRODUCT/SERVICE CODE: L046 - Technical </w:t>
            </w:r>
            <w:r>
              <w:lastRenderedPageBreak/>
              <w:t>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54"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5C"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56" w14:textId="77777777" w:rsidR="003B2448" w:rsidRDefault="003B2448" w:rsidP="00242FEF">
            <w:r>
              <w:t>3003</w:t>
            </w:r>
          </w:p>
        </w:tc>
        <w:tc>
          <w:tcPr>
            <w:tcW w:w="2322" w:type="dxa"/>
            <w:tcBorders>
              <w:top w:val="nil"/>
              <w:left w:val="nil"/>
              <w:bottom w:val="nil"/>
              <w:right w:val="nil"/>
            </w:tcBorders>
            <w:hideMark/>
          </w:tcPr>
          <w:p w14:paraId="5614D457"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58"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40.00</w:t>
            </w:r>
          </w:p>
        </w:tc>
        <w:tc>
          <w:tcPr>
            <w:tcW w:w="763" w:type="dxa"/>
            <w:tcBorders>
              <w:top w:val="nil"/>
              <w:left w:val="nil"/>
              <w:bottom w:val="nil"/>
              <w:right w:val="nil"/>
            </w:tcBorders>
            <w:hideMark/>
          </w:tcPr>
          <w:p w14:paraId="5614D459"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5A"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5B"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60"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5D" w14:textId="77777777" w:rsidR="009966CD" w:rsidRDefault="009966CD"/>
        </w:tc>
        <w:tc>
          <w:tcPr>
            <w:tcW w:w="0" w:type="auto"/>
            <w:gridSpan w:val="4"/>
            <w:tcBorders>
              <w:top w:val="nil"/>
              <w:bottom w:val="single" w:sz="2" w:space="0" w:color="4F81BD"/>
            </w:tcBorders>
          </w:tcPr>
          <w:p w14:paraId="5614D45E" w14:textId="77777777" w:rsidR="009966CD" w:rsidRDefault="003B2448">
            <w:pPr>
              <w:cnfStyle w:val="000000000000" w:firstRow="0" w:lastRow="0" w:firstColumn="0" w:lastColumn="0" w:oddVBand="0" w:evenVBand="0" w:oddHBand="0" w:evenHBand="0" w:firstRowFirstColumn="0" w:firstRowLastColumn="0" w:lastRowFirstColumn="0" w:lastRowLastColumn="0"/>
            </w:pPr>
            <w:r>
              <w:t>0003 - Estimated costs for Retesting and Non-routine sampling and analysis</w:t>
            </w:r>
            <w:r>
              <w:br/>
              <w:t>Contract Period: Option 3</w:t>
            </w:r>
            <w:r>
              <w:br/>
              <w:t>POP Begin: 10-01-2029</w:t>
            </w:r>
            <w:r>
              <w:br/>
              <w:t>POP End: 09-30-2030</w:t>
            </w:r>
            <w:r>
              <w:b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5F"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67"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61" w14:textId="77777777" w:rsidR="003B2448" w:rsidRDefault="003B2448" w:rsidP="00242FEF">
            <w:r>
              <w:t>4001</w:t>
            </w:r>
          </w:p>
        </w:tc>
        <w:tc>
          <w:tcPr>
            <w:tcW w:w="2322" w:type="dxa"/>
            <w:tcBorders>
              <w:top w:val="nil"/>
              <w:left w:val="nil"/>
              <w:bottom w:val="nil"/>
              <w:right w:val="nil"/>
            </w:tcBorders>
            <w:hideMark/>
          </w:tcPr>
          <w:p w14:paraId="5614D462"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63"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292.00</w:t>
            </w:r>
          </w:p>
        </w:tc>
        <w:tc>
          <w:tcPr>
            <w:tcW w:w="763" w:type="dxa"/>
            <w:tcBorders>
              <w:top w:val="nil"/>
              <w:left w:val="nil"/>
              <w:bottom w:val="nil"/>
              <w:right w:val="nil"/>
            </w:tcBorders>
            <w:hideMark/>
          </w:tcPr>
          <w:p w14:paraId="5614D464"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65"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66"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6B"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68" w14:textId="77777777" w:rsidR="009966CD" w:rsidRDefault="009966CD"/>
        </w:tc>
        <w:tc>
          <w:tcPr>
            <w:tcW w:w="0" w:type="auto"/>
            <w:gridSpan w:val="4"/>
            <w:tcBorders>
              <w:top w:val="nil"/>
              <w:bottom w:val="single" w:sz="2" w:space="0" w:color="4F81BD"/>
            </w:tcBorders>
          </w:tcPr>
          <w:p w14:paraId="5614D469" w14:textId="77777777" w:rsidR="009966CD" w:rsidRDefault="003B2448">
            <w:pPr>
              <w:cnfStyle w:val="000000000000" w:firstRow="0" w:lastRow="0" w:firstColumn="0" w:lastColumn="0" w:oddVBand="0" w:evenVBand="0" w:oddHBand="0" w:evenHBand="0" w:firstRowFirstColumn="0" w:firstRowLastColumn="0" w:lastRowFirstColumn="0" w:lastRowLastColumn="0"/>
            </w:pPr>
            <w:r>
              <w:t>001 - Monthly sampling (73 samples per quarter) and analysis, which includes collecting, lab analysis, reporting and shipping for Hampton VA Medical Center Dental Service.</w:t>
            </w:r>
            <w:r>
              <w:br/>
              <w:t>Contract Period: Option 4</w:t>
            </w:r>
            <w:r>
              <w:br/>
              <w:t>POP Begin: 10-01-2030</w:t>
            </w:r>
            <w:r>
              <w:br/>
              <w:t>POP End: 09-30-2031</w:t>
            </w:r>
            <w:r>
              <w:b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6A"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72"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6C" w14:textId="77777777" w:rsidR="003B2448" w:rsidRDefault="003B2448" w:rsidP="00242FEF">
            <w:r>
              <w:t>4002</w:t>
            </w:r>
          </w:p>
        </w:tc>
        <w:tc>
          <w:tcPr>
            <w:tcW w:w="2322" w:type="dxa"/>
            <w:tcBorders>
              <w:top w:val="nil"/>
              <w:left w:val="nil"/>
              <w:bottom w:val="nil"/>
              <w:right w:val="nil"/>
            </w:tcBorders>
            <w:hideMark/>
          </w:tcPr>
          <w:p w14:paraId="5614D46D"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6E"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396.00</w:t>
            </w:r>
          </w:p>
        </w:tc>
        <w:tc>
          <w:tcPr>
            <w:tcW w:w="763" w:type="dxa"/>
            <w:tcBorders>
              <w:top w:val="nil"/>
              <w:left w:val="nil"/>
              <w:bottom w:val="nil"/>
              <w:right w:val="nil"/>
            </w:tcBorders>
            <w:hideMark/>
          </w:tcPr>
          <w:p w14:paraId="5614D46F"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70"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71"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76"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73" w14:textId="77777777" w:rsidR="009966CD" w:rsidRDefault="009966CD"/>
        </w:tc>
        <w:tc>
          <w:tcPr>
            <w:tcW w:w="0" w:type="auto"/>
            <w:gridSpan w:val="4"/>
            <w:tcBorders>
              <w:top w:val="nil"/>
              <w:bottom w:val="single" w:sz="2" w:space="0" w:color="4F81BD"/>
            </w:tcBorders>
          </w:tcPr>
          <w:p w14:paraId="5614D474" w14:textId="77777777" w:rsidR="009966CD" w:rsidRDefault="003B2448">
            <w:pPr>
              <w:cnfStyle w:val="000000000000" w:firstRow="0" w:lastRow="0" w:firstColumn="0" w:lastColumn="0" w:oddVBand="0" w:evenVBand="0" w:oddHBand="0" w:evenHBand="0" w:firstRowFirstColumn="0" w:firstRowLastColumn="0" w:lastRowFirstColumn="0" w:lastRowLastColumn="0"/>
            </w:pPr>
            <w:r>
              <w:t>0002 - Monthly sampling (99 samples per quarter) and analysis, which includes collecting, lab analysis, reporting and shipping for North Battlefield Outpatient Clinic.</w:t>
            </w:r>
            <w:r>
              <w:br/>
              <w:t>Contract Period: Option 4</w:t>
            </w:r>
            <w:r>
              <w:br/>
              <w:t>POP Begin: 10-01-2030</w:t>
            </w:r>
            <w:r>
              <w:br/>
              <w:t>POP End: 09-30-2031</w:t>
            </w:r>
            <w:r>
              <w:br/>
              <w:t>PRINCIPAL NAICS CODE: 541380 - Testing Laboratories and Services</w:t>
            </w:r>
            <w:r>
              <w:br/>
              <w:t>PRODUCT/SERVICE CODE: L046 - Technical Representative - Water Purification and Sewage Treatment Equipment</w:t>
            </w:r>
            <w:r>
              <w:br/>
            </w:r>
            <w:r>
              <w:lastRenderedPageBreak/>
              <w:t>UNSPSC: 70171602 - Water testing services</w:t>
            </w:r>
            <w:r>
              <w:br/>
            </w:r>
            <w:r>
              <w:t>SIC CODE: 8734 - TESTING LABORATORIES</w:t>
            </w:r>
            <w:r>
              <w:br/>
            </w:r>
          </w:p>
        </w:tc>
        <w:tc>
          <w:tcPr>
            <w:tcW w:w="0" w:type="auto"/>
            <w:tcBorders>
              <w:top w:val="nil"/>
              <w:bottom w:val="single" w:sz="2" w:space="0" w:color="4F81BD"/>
            </w:tcBorders>
          </w:tcPr>
          <w:p w14:paraId="5614D475"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7D"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5614D477" w14:textId="77777777" w:rsidR="003B2448" w:rsidRDefault="003B2448" w:rsidP="00242FEF">
            <w:r>
              <w:t>4003</w:t>
            </w:r>
          </w:p>
        </w:tc>
        <w:tc>
          <w:tcPr>
            <w:tcW w:w="2322" w:type="dxa"/>
            <w:tcBorders>
              <w:top w:val="nil"/>
              <w:left w:val="nil"/>
              <w:bottom w:val="nil"/>
              <w:right w:val="nil"/>
            </w:tcBorders>
            <w:hideMark/>
          </w:tcPr>
          <w:p w14:paraId="5614D478"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5614D479"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40.00</w:t>
            </w:r>
          </w:p>
        </w:tc>
        <w:tc>
          <w:tcPr>
            <w:tcW w:w="763" w:type="dxa"/>
            <w:tcBorders>
              <w:top w:val="nil"/>
              <w:left w:val="nil"/>
              <w:bottom w:val="nil"/>
              <w:right w:val="nil"/>
            </w:tcBorders>
            <w:hideMark/>
          </w:tcPr>
          <w:p w14:paraId="5614D47A" w14:textId="77777777" w:rsidR="003B2448" w:rsidRDefault="003B2448" w:rsidP="00B33D48">
            <w:pPr>
              <w:jc w:val="right"/>
              <w:cnfStyle w:val="000000100000" w:firstRow="0" w:lastRow="0" w:firstColumn="0" w:lastColumn="0" w:oddVBand="0" w:evenVBand="0" w:oddHBand="1" w:evenHBand="0" w:firstRowFirstColumn="0" w:firstRowLastColumn="0" w:lastRowFirstColumn="0" w:lastRowLastColumn="0"/>
            </w:pPr>
            <w:r>
              <w:t>EA</w:t>
            </w:r>
          </w:p>
        </w:tc>
        <w:tc>
          <w:tcPr>
            <w:tcW w:w="1886" w:type="dxa"/>
            <w:tcBorders>
              <w:top w:val="nil"/>
              <w:left w:val="nil"/>
              <w:bottom w:val="nil"/>
              <w:right w:val="nil"/>
            </w:tcBorders>
            <w:hideMark/>
          </w:tcPr>
          <w:p w14:paraId="5614D47B" w14:textId="77777777" w:rsidR="003B2448" w:rsidRDefault="003B2448"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5614D47C"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9966CD" w14:paraId="5614D481" w14:textId="77777777" w:rsidTr="009966CD">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5614D47E" w14:textId="77777777" w:rsidR="009966CD" w:rsidRDefault="009966CD"/>
        </w:tc>
        <w:tc>
          <w:tcPr>
            <w:tcW w:w="0" w:type="auto"/>
            <w:gridSpan w:val="4"/>
            <w:tcBorders>
              <w:top w:val="nil"/>
              <w:bottom w:val="single" w:sz="2" w:space="0" w:color="4F81BD"/>
            </w:tcBorders>
          </w:tcPr>
          <w:p w14:paraId="5614D47F" w14:textId="77777777" w:rsidR="009966CD" w:rsidRDefault="003B2448">
            <w:pPr>
              <w:cnfStyle w:val="000000000000" w:firstRow="0" w:lastRow="0" w:firstColumn="0" w:lastColumn="0" w:oddVBand="0" w:evenVBand="0" w:oddHBand="0" w:evenHBand="0" w:firstRowFirstColumn="0" w:firstRowLastColumn="0" w:lastRowFirstColumn="0" w:lastRowLastColumn="0"/>
            </w:pPr>
            <w:r>
              <w:t>0003 - Estimated costs for Retesting and Non-routine sampling and analysis</w:t>
            </w:r>
            <w:r>
              <w:br/>
              <w:t>Contract Period: Option 4</w:t>
            </w:r>
            <w:r>
              <w:br/>
              <w:t>POP Begin: 10-01-2030</w:t>
            </w:r>
            <w:r>
              <w:br/>
              <w:t>POP End: 09-30-2031</w:t>
            </w:r>
            <w:r>
              <w:br/>
              <w:t>PRINCIPAL NAICS CODE: 541380 - Testing Laboratories and Services</w:t>
            </w:r>
            <w:r>
              <w:br/>
              <w:t>PRODUCT/SERVICE CODE: L046 - Technical Representative - Water Purification and Sewage Treatment Equipment</w:t>
            </w:r>
            <w:r>
              <w:br/>
              <w:t>UNSPSC: 70171602 - Water testing services</w:t>
            </w:r>
            <w:r>
              <w:br/>
              <w:t>SIC CODE: 8734 - TESTING LABORATORIES</w:t>
            </w:r>
            <w:r>
              <w:br/>
            </w:r>
          </w:p>
        </w:tc>
        <w:tc>
          <w:tcPr>
            <w:tcW w:w="0" w:type="auto"/>
            <w:tcBorders>
              <w:top w:val="nil"/>
              <w:bottom w:val="single" w:sz="2" w:space="0" w:color="4F81BD"/>
            </w:tcBorders>
          </w:tcPr>
          <w:p w14:paraId="5614D480" w14:textId="77777777" w:rsidR="009966CD" w:rsidRDefault="009966CD">
            <w:pPr>
              <w:cnfStyle w:val="000000000000" w:firstRow="0" w:lastRow="0" w:firstColumn="0" w:lastColumn="0" w:oddVBand="0" w:evenVBand="0" w:oddHBand="0" w:evenHBand="0" w:firstRowFirstColumn="0" w:firstRowLastColumn="0" w:lastRowFirstColumn="0" w:lastRowLastColumn="0"/>
            </w:pPr>
          </w:p>
        </w:tc>
      </w:tr>
      <w:tr w:rsidR="009966CD" w14:paraId="5614D488" w14:textId="77777777" w:rsidTr="00996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nil"/>
              <w:bottom w:val="nil"/>
              <w:right w:val="nil"/>
            </w:tcBorders>
            <w:hideMark/>
          </w:tcPr>
          <w:p w14:paraId="5614D482" w14:textId="77777777" w:rsidR="003B2448" w:rsidRDefault="003B2448" w:rsidP="00242FEF"/>
        </w:tc>
        <w:tc>
          <w:tcPr>
            <w:tcW w:w="2322" w:type="dxa"/>
            <w:tcBorders>
              <w:left w:val="nil"/>
              <w:bottom w:val="nil"/>
              <w:right w:val="nil"/>
            </w:tcBorders>
            <w:hideMark/>
          </w:tcPr>
          <w:p w14:paraId="5614D483"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left w:val="nil"/>
              <w:bottom w:val="nil"/>
              <w:right w:val="nil"/>
            </w:tcBorders>
            <w:hideMark/>
          </w:tcPr>
          <w:p w14:paraId="5614D484" w14:textId="77777777" w:rsidR="003B2448" w:rsidRDefault="003B2448" w:rsidP="00242FEF">
            <w:pPr>
              <w:jc w:val="right"/>
              <w:cnfStyle w:val="000000100000" w:firstRow="0" w:lastRow="0" w:firstColumn="0" w:lastColumn="0" w:oddVBand="0" w:evenVBand="0" w:oddHBand="1" w:evenHBand="0" w:firstRowFirstColumn="0" w:firstRowLastColumn="0" w:lastRowFirstColumn="0" w:lastRowLastColumn="0"/>
            </w:pPr>
          </w:p>
        </w:tc>
        <w:tc>
          <w:tcPr>
            <w:tcW w:w="763" w:type="dxa"/>
            <w:tcBorders>
              <w:left w:val="nil"/>
              <w:bottom w:val="nil"/>
              <w:right w:val="single" w:sz="8" w:space="0" w:color="4F81BD" w:themeColor="accent1"/>
            </w:tcBorders>
            <w:hideMark/>
          </w:tcPr>
          <w:p w14:paraId="5614D485" w14:textId="77777777" w:rsidR="003B2448" w:rsidRDefault="003B2448" w:rsidP="00242FEF">
            <w:pPr>
              <w:cnfStyle w:val="000000100000" w:firstRow="0" w:lastRow="0" w:firstColumn="0" w:lastColumn="0" w:oddVBand="0" w:evenVBand="0" w:oddHBand="1" w:evenHBand="0" w:firstRowFirstColumn="0" w:firstRowLastColumn="0" w:lastRowFirstColumn="0" w:lastRowLastColumn="0"/>
            </w:pPr>
          </w:p>
        </w:tc>
        <w:tc>
          <w:tcPr>
            <w:tcW w:w="1886" w:type="dxa"/>
            <w:tcBorders>
              <w:left w:val="single" w:sz="8" w:space="0" w:color="4F81BD" w:themeColor="accent1"/>
              <w:right w:val="nil"/>
            </w:tcBorders>
            <w:hideMark/>
          </w:tcPr>
          <w:p w14:paraId="5614D486" w14:textId="77777777" w:rsidR="003B2448" w:rsidRPr="00FF3F04" w:rsidRDefault="003B2448" w:rsidP="007A0BB2">
            <w:pPr>
              <w:jc w:val="right"/>
              <w:cnfStyle w:val="000000100000" w:firstRow="0" w:lastRow="0" w:firstColumn="0" w:lastColumn="0" w:oddVBand="0" w:evenVBand="0" w:oddHBand="1" w:evenHBand="0" w:firstRowFirstColumn="0" w:firstRowLastColumn="0" w:lastRowFirstColumn="0" w:lastRowLastColumn="0"/>
              <w:rPr>
                <w:b/>
              </w:rPr>
            </w:pPr>
            <w:r w:rsidRPr="00FF3F04">
              <w:rPr>
                <w:b/>
              </w:rPr>
              <w:t>GRAND TOTAL</w:t>
            </w:r>
          </w:p>
        </w:tc>
        <w:tc>
          <w:tcPr>
            <w:tcW w:w="1869" w:type="dxa"/>
            <w:tcBorders>
              <w:left w:val="nil"/>
            </w:tcBorders>
            <w:hideMark/>
          </w:tcPr>
          <w:p w14:paraId="5614D487" w14:textId="77777777" w:rsidR="003B2448" w:rsidRPr="00FF3F04" w:rsidRDefault="003B2448" w:rsidP="00242FEF">
            <w:pPr>
              <w:jc w:val="right"/>
              <w:cnfStyle w:val="000000100000" w:firstRow="0" w:lastRow="0" w:firstColumn="0" w:lastColumn="0" w:oddVBand="0" w:evenVBand="0" w:oddHBand="1" w:evenHBand="0" w:firstRowFirstColumn="0" w:firstRowLastColumn="0" w:lastRowFirstColumn="0" w:lastRowLastColumn="0"/>
              <w:rPr>
                <w:b/>
              </w:rPr>
            </w:pPr>
            <w:r w:rsidRPr="00FF3F04">
              <w:rPr>
                <w:b/>
              </w:rPr>
              <w:t>__________________</w:t>
            </w:r>
          </w:p>
        </w:tc>
      </w:tr>
    </w:tbl>
    <w:p w14:paraId="5614D489" w14:textId="77777777" w:rsidR="003B2448" w:rsidRDefault="003B2448"/>
    <w:p w14:paraId="5614D48A" w14:textId="77777777" w:rsidR="003B2448" w:rsidRDefault="003B2448" w:rsidP="00242FEF">
      <w:pPr>
        <w:pStyle w:val="Heading2"/>
      </w:pPr>
      <w:bookmarkStart w:id="7" w:name="_Toc256000007"/>
      <w:r>
        <w:t>B.3</w:t>
      </w:r>
      <w:r>
        <w:t xml:space="preserve"> </w:t>
      </w:r>
      <w:r>
        <w:t>DELIVERY SCHEDULE</w:t>
      </w:r>
      <w:bookmarkEnd w:id="7"/>
    </w:p>
    <w:p w14:paraId="5614D48B" w14:textId="77777777" w:rsidR="003B2448" w:rsidRPr="00B72566" w:rsidRDefault="003B2448" w:rsidP="00B72566"/>
    <w:tbl>
      <w:tblPr>
        <w:tblStyle w:val="LightList-Accent1"/>
        <w:tblW w:w="0" w:type="auto"/>
        <w:tblLook w:val="04A0" w:firstRow="1" w:lastRow="0" w:firstColumn="1" w:lastColumn="0" w:noHBand="0" w:noVBand="1"/>
      </w:tblPr>
      <w:tblGrid>
        <w:gridCol w:w="1090"/>
        <w:gridCol w:w="160"/>
        <w:gridCol w:w="1708"/>
        <w:gridCol w:w="3149"/>
        <w:gridCol w:w="1341"/>
        <w:gridCol w:w="1892"/>
      </w:tblGrid>
      <w:tr w:rsidR="009966CD" w14:paraId="5614D490" w14:textId="77777777" w:rsidTr="00683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dxa"/>
            <w:gridSpan w:val="2"/>
            <w:vAlign w:val="bottom"/>
            <w:hideMark/>
          </w:tcPr>
          <w:p w14:paraId="5614D48C" w14:textId="77777777" w:rsidR="003B2448" w:rsidRDefault="003B2448" w:rsidP="00FE7D33">
            <w:pPr>
              <w:spacing w:before="60" w:after="60"/>
            </w:pPr>
            <w:r>
              <w:t>ITEM NUMBER</w:t>
            </w:r>
          </w:p>
        </w:tc>
        <w:tc>
          <w:tcPr>
            <w:tcW w:w="4860" w:type="dxa"/>
            <w:gridSpan w:val="2"/>
            <w:vAlign w:val="bottom"/>
          </w:tcPr>
          <w:p w14:paraId="5614D48D" w14:textId="77777777" w:rsidR="003B2448" w:rsidRDefault="003B2448" w:rsidP="001F7351">
            <w:pPr>
              <w:spacing w:before="60" w:after="60"/>
              <w:jc w:val="center"/>
              <w:cnfStyle w:val="100000000000" w:firstRow="1" w:lastRow="0" w:firstColumn="0" w:lastColumn="0" w:oddVBand="0" w:evenVBand="0" w:oddHBand="0" w:evenHBand="0" w:firstRowFirstColumn="0" w:firstRowLastColumn="0" w:lastRowFirstColumn="0" w:lastRowLastColumn="0"/>
            </w:pPr>
            <w:r w:rsidRPr="00847146">
              <w:rPr>
                <w:szCs w:val="20"/>
              </w:rPr>
              <w:t>SHIPPING INFORMATION</w:t>
            </w:r>
          </w:p>
        </w:tc>
        <w:tc>
          <w:tcPr>
            <w:tcW w:w="1341" w:type="dxa"/>
            <w:vAlign w:val="bottom"/>
            <w:hideMark/>
          </w:tcPr>
          <w:p w14:paraId="5614D48E" w14:textId="77777777" w:rsidR="003B2448" w:rsidRDefault="003B2448" w:rsidP="00FE7D33">
            <w:pPr>
              <w:spacing w:before="60" w:after="60"/>
              <w:jc w:val="right"/>
              <w:cnfStyle w:val="100000000000" w:firstRow="1" w:lastRow="0" w:firstColumn="0" w:lastColumn="0" w:oddVBand="0" w:evenVBand="0" w:oddHBand="0" w:evenHBand="0" w:firstRowFirstColumn="0" w:firstRowLastColumn="0" w:lastRowFirstColumn="0" w:lastRowLastColumn="0"/>
            </w:pPr>
            <w:r>
              <w:t>QUANTITY</w:t>
            </w:r>
          </w:p>
        </w:tc>
        <w:tc>
          <w:tcPr>
            <w:tcW w:w="1893" w:type="dxa"/>
            <w:vAlign w:val="bottom"/>
            <w:hideMark/>
          </w:tcPr>
          <w:p w14:paraId="5614D48F" w14:textId="77777777" w:rsidR="003B2448" w:rsidRDefault="003B2448" w:rsidP="007D7781">
            <w:pPr>
              <w:spacing w:before="60" w:after="60"/>
              <w:cnfStyle w:val="100000000000" w:firstRow="1" w:lastRow="0" w:firstColumn="0" w:lastColumn="0" w:oddVBand="0" w:evenVBand="0" w:oddHBand="0" w:evenHBand="0" w:firstRowFirstColumn="0" w:firstRowLastColumn="0" w:lastRowFirstColumn="0" w:lastRowLastColumn="0"/>
            </w:pPr>
            <w:r>
              <w:t>DELIVERY DATE</w:t>
            </w:r>
          </w:p>
        </w:tc>
      </w:tr>
      <w:tr w:rsidR="009966CD" w14:paraId="5614D496" w14:textId="77777777" w:rsidTr="0068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Borders>
              <w:top w:val="none" w:sz="0" w:space="0" w:color="auto"/>
              <w:left w:val="none" w:sz="0" w:space="0" w:color="auto"/>
              <w:bottom w:val="none" w:sz="0" w:space="0" w:color="auto"/>
            </w:tcBorders>
            <w:hideMark/>
          </w:tcPr>
          <w:p w14:paraId="5614D491" w14:textId="25E3A7E4" w:rsidR="003B2448" w:rsidRDefault="003B2448" w:rsidP="003C6C9A">
            <w:pPr>
              <w:spacing w:before="120"/>
            </w:pPr>
            <w:r>
              <w:t>0001</w:t>
            </w:r>
            <w:r w:rsidR="00683C96">
              <w:t>-4003</w:t>
            </w:r>
          </w:p>
        </w:tc>
        <w:tc>
          <w:tcPr>
            <w:tcW w:w="1870" w:type="dxa"/>
            <w:gridSpan w:val="2"/>
            <w:tcBorders>
              <w:top w:val="none" w:sz="0" w:space="0" w:color="auto"/>
              <w:bottom w:val="none" w:sz="0" w:space="0" w:color="auto"/>
            </w:tcBorders>
            <w:hideMark/>
          </w:tcPr>
          <w:p w14:paraId="5614D492" w14:textId="77777777" w:rsidR="003B2448" w:rsidRDefault="003B2448" w:rsidP="003C6C9A">
            <w:pPr>
              <w:tabs>
                <w:tab w:val="left" w:pos="892"/>
              </w:tabs>
              <w:spacing w:before="120"/>
              <w:jc w:val="right"/>
              <w:cnfStyle w:val="000000100000" w:firstRow="0" w:lastRow="0" w:firstColumn="0" w:lastColumn="0" w:oddVBand="0" w:evenVBand="0" w:oddHBand="1" w:evenHBand="0" w:firstRowFirstColumn="0" w:firstRowLastColumn="0" w:lastRowFirstColumn="0" w:lastRowLastColumn="0"/>
            </w:pPr>
          </w:p>
        </w:tc>
        <w:tc>
          <w:tcPr>
            <w:tcW w:w="3150" w:type="dxa"/>
            <w:tcBorders>
              <w:top w:val="none" w:sz="0" w:space="0" w:color="auto"/>
              <w:bottom w:val="none" w:sz="0" w:space="0" w:color="auto"/>
            </w:tcBorders>
          </w:tcPr>
          <w:p w14:paraId="1BE7D4E0" w14:textId="77777777" w:rsidR="003B2448" w:rsidRDefault="00683C96" w:rsidP="003C6C9A">
            <w:pPr>
              <w:tabs>
                <w:tab w:val="left" w:pos="892"/>
              </w:tabs>
              <w:spacing w:before="120"/>
              <w:cnfStyle w:val="000000100000" w:firstRow="0" w:lastRow="0" w:firstColumn="0" w:lastColumn="0" w:oddVBand="0" w:evenVBand="0" w:oddHBand="1" w:evenHBand="0" w:firstRowFirstColumn="0" w:firstRowLastColumn="0" w:lastRowFirstColumn="0" w:lastRowLastColumn="0"/>
            </w:pPr>
            <w:r>
              <w:t>Department of Veterans Affairs</w:t>
            </w:r>
          </w:p>
          <w:p w14:paraId="59A1C111" w14:textId="77777777" w:rsidR="00683C96" w:rsidRDefault="00683C96" w:rsidP="003C6C9A">
            <w:pPr>
              <w:tabs>
                <w:tab w:val="left" w:pos="892"/>
              </w:tabs>
              <w:spacing w:before="120"/>
              <w:cnfStyle w:val="000000100000" w:firstRow="0" w:lastRow="0" w:firstColumn="0" w:lastColumn="0" w:oddVBand="0" w:evenVBand="0" w:oddHBand="1" w:evenHBand="0" w:firstRowFirstColumn="0" w:firstRowLastColumn="0" w:lastRowFirstColumn="0" w:lastRowLastColumn="0"/>
            </w:pPr>
            <w:r>
              <w:t xml:space="preserve">100 Emancipation Dr. </w:t>
            </w:r>
          </w:p>
          <w:p w14:paraId="5614D493" w14:textId="2F091627" w:rsidR="00683C96" w:rsidRDefault="00683C96" w:rsidP="003C6C9A">
            <w:pPr>
              <w:tabs>
                <w:tab w:val="left" w:pos="892"/>
              </w:tabs>
              <w:spacing w:before="120"/>
              <w:cnfStyle w:val="000000100000" w:firstRow="0" w:lastRow="0" w:firstColumn="0" w:lastColumn="0" w:oddVBand="0" w:evenVBand="0" w:oddHBand="1" w:evenHBand="0" w:firstRowFirstColumn="0" w:firstRowLastColumn="0" w:lastRowFirstColumn="0" w:lastRowLastColumn="0"/>
            </w:pPr>
            <w:r>
              <w:t>Hampton VA  23667</w:t>
            </w:r>
          </w:p>
        </w:tc>
        <w:tc>
          <w:tcPr>
            <w:tcW w:w="1341" w:type="dxa"/>
            <w:tcBorders>
              <w:top w:val="none" w:sz="0" w:space="0" w:color="auto"/>
              <w:bottom w:val="none" w:sz="0" w:space="0" w:color="auto"/>
            </w:tcBorders>
            <w:hideMark/>
          </w:tcPr>
          <w:p w14:paraId="5614D494" w14:textId="3771A24C" w:rsidR="003B2448" w:rsidRDefault="003B2448" w:rsidP="003C6C9A">
            <w:pPr>
              <w:spacing w:before="120"/>
              <w:jc w:val="right"/>
              <w:cnfStyle w:val="000000100000" w:firstRow="0" w:lastRow="0" w:firstColumn="0" w:lastColumn="0" w:oddVBand="0" w:evenVBand="0" w:oddHBand="1" w:evenHBand="0" w:firstRowFirstColumn="0" w:firstRowLastColumn="0" w:lastRowFirstColumn="0" w:lastRowLastColumn="0"/>
            </w:pPr>
          </w:p>
        </w:tc>
        <w:tc>
          <w:tcPr>
            <w:tcW w:w="1893" w:type="dxa"/>
            <w:tcBorders>
              <w:top w:val="none" w:sz="0" w:space="0" w:color="auto"/>
              <w:bottom w:val="none" w:sz="0" w:space="0" w:color="auto"/>
              <w:right w:val="none" w:sz="0" w:space="0" w:color="auto"/>
            </w:tcBorders>
            <w:hideMark/>
          </w:tcPr>
          <w:p w14:paraId="5614D495" w14:textId="77777777" w:rsidR="003B2448" w:rsidRDefault="003B2448" w:rsidP="002610A5">
            <w:pPr>
              <w:spacing w:before="120"/>
              <w:cnfStyle w:val="000000100000" w:firstRow="0" w:lastRow="0" w:firstColumn="0" w:lastColumn="0" w:oddVBand="0" w:evenVBand="0" w:oddHBand="1" w:evenHBand="0" w:firstRowFirstColumn="0" w:firstRowLastColumn="0" w:lastRowFirstColumn="0" w:lastRowLastColumn="0"/>
            </w:pPr>
          </w:p>
        </w:tc>
      </w:tr>
      <w:tr w:rsidR="009966CD" w14:paraId="5614D49C" w14:textId="77777777" w:rsidTr="00683C96">
        <w:tc>
          <w:tcPr>
            <w:cnfStyle w:val="001000000000" w:firstRow="0" w:lastRow="0" w:firstColumn="1" w:lastColumn="0" w:oddVBand="0" w:evenVBand="0" w:oddHBand="0" w:evenHBand="0" w:firstRowFirstColumn="0" w:firstRowLastColumn="0" w:lastRowFirstColumn="0" w:lastRowLastColumn="0"/>
            <w:tcW w:w="1090" w:type="dxa"/>
          </w:tcPr>
          <w:p w14:paraId="5614D497" w14:textId="79B6AED6" w:rsidR="003B2448" w:rsidRDefault="003B2448" w:rsidP="003C6C9A">
            <w:pPr>
              <w:spacing w:before="120"/>
            </w:pPr>
          </w:p>
        </w:tc>
        <w:tc>
          <w:tcPr>
            <w:tcW w:w="1870" w:type="dxa"/>
            <w:gridSpan w:val="2"/>
          </w:tcPr>
          <w:p w14:paraId="5614D498" w14:textId="77777777" w:rsidR="003B2448" w:rsidRDefault="003B2448" w:rsidP="003C6C9A">
            <w:pPr>
              <w:tabs>
                <w:tab w:val="left" w:pos="892"/>
              </w:tabs>
              <w:spacing w:before="120"/>
              <w:jc w:val="right"/>
              <w:cnfStyle w:val="000000000000" w:firstRow="0" w:lastRow="0" w:firstColumn="0" w:lastColumn="0" w:oddVBand="0" w:evenVBand="0" w:oddHBand="0" w:evenHBand="0" w:firstRowFirstColumn="0" w:firstRowLastColumn="0" w:lastRowFirstColumn="0" w:lastRowLastColumn="0"/>
            </w:pPr>
          </w:p>
        </w:tc>
        <w:tc>
          <w:tcPr>
            <w:tcW w:w="3150" w:type="dxa"/>
          </w:tcPr>
          <w:p w14:paraId="5614D499" w14:textId="77777777" w:rsidR="003B2448" w:rsidRDefault="003B2448" w:rsidP="003C6C9A">
            <w:pPr>
              <w:tabs>
                <w:tab w:val="left" w:pos="892"/>
              </w:tabs>
              <w:spacing w:before="120"/>
              <w:cnfStyle w:val="000000000000" w:firstRow="0" w:lastRow="0" w:firstColumn="0" w:lastColumn="0" w:oddVBand="0" w:evenVBand="0" w:oddHBand="0" w:evenHBand="0" w:firstRowFirstColumn="0" w:firstRowLastColumn="0" w:lastRowFirstColumn="0" w:lastRowLastColumn="0"/>
            </w:pPr>
          </w:p>
        </w:tc>
        <w:tc>
          <w:tcPr>
            <w:tcW w:w="1341" w:type="dxa"/>
          </w:tcPr>
          <w:p w14:paraId="5614D49A" w14:textId="0F34DAB3" w:rsidR="003B2448" w:rsidRDefault="003B2448" w:rsidP="003C6C9A">
            <w:pPr>
              <w:spacing w:before="120"/>
              <w:jc w:val="right"/>
              <w:cnfStyle w:val="000000000000" w:firstRow="0" w:lastRow="0" w:firstColumn="0" w:lastColumn="0" w:oddVBand="0" w:evenVBand="0" w:oddHBand="0" w:evenHBand="0" w:firstRowFirstColumn="0" w:firstRowLastColumn="0" w:lastRowFirstColumn="0" w:lastRowLastColumn="0"/>
            </w:pPr>
          </w:p>
        </w:tc>
        <w:tc>
          <w:tcPr>
            <w:tcW w:w="1893" w:type="dxa"/>
            <w:hideMark/>
          </w:tcPr>
          <w:p w14:paraId="5614D49B" w14:textId="77777777" w:rsidR="003B2448" w:rsidRDefault="003B2448" w:rsidP="002610A5">
            <w:pPr>
              <w:spacing w:before="120"/>
              <w:cnfStyle w:val="000000000000" w:firstRow="0" w:lastRow="0" w:firstColumn="0" w:lastColumn="0" w:oddVBand="0" w:evenVBand="0" w:oddHBand="0" w:evenHBand="0" w:firstRowFirstColumn="0" w:firstRowLastColumn="0" w:lastRowFirstColumn="0" w:lastRowLastColumn="0"/>
            </w:pPr>
          </w:p>
        </w:tc>
      </w:tr>
      <w:tr w:rsidR="009966CD" w14:paraId="5614D4A2" w14:textId="77777777" w:rsidTr="0068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Borders>
              <w:top w:val="none" w:sz="0" w:space="0" w:color="auto"/>
              <w:left w:val="none" w:sz="0" w:space="0" w:color="auto"/>
              <w:bottom w:val="none" w:sz="0" w:space="0" w:color="auto"/>
            </w:tcBorders>
          </w:tcPr>
          <w:p w14:paraId="5614D49D" w14:textId="68464B56" w:rsidR="003B2448" w:rsidRDefault="003B2448" w:rsidP="003C6C9A">
            <w:pPr>
              <w:spacing w:before="120"/>
            </w:pPr>
          </w:p>
        </w:tc>
        <w:tc>
          <w:tcPr>
            <w:tcW w:w="1870" w:type="dxa"/>
            <w:gridSpan w:val="2"/>
            <w:tcBorders>
              <w:top w:val="none" w:sz="0" w:space="0" w:color="auto"/>
              <w:bottom w:val="none" w:sz="0" w:space="0" w:color="auto"/>
            </w:tcBorders>
          </w:tcPr>
          <w:p w14:paraId="5614D49E" w14:textId="77777777" w:rsidR="003B2448" w:rsidRDefault="003B2448" w:rsidP="003C6C9A">
            <w:pPr>
              <w:tabs>
                <w:tab w:val="left" w:pos="892"/>
              </w:tabs>
              <w:spacing w:before="120"/>
              <w:jc w:val="right"/>
              <w:cnfStyle w:val="000000100000" w:firstRow="0" w:lastRow="0" w:firstColumn="0" w:lastColumn="0" w:oddVBand="0" w:evenVBand="0" w:oddHBand="1" w:evenHBand="0" w:firstRowFirstColumn="0" w:firstRowLastColumn="0" w:lastRowFirstColumn="0" w:lastRowLastColumn="0"/>
            </w:pPr>
          </w:p>
        </w:tc>
        <w:tc>
          <w:tcPr>
            <w:tcW w:w="3150" w:type="dxa"/>
            <w:tcBorders>
              <w:top w:val="none" w:sz="0" w:space="0" w:color="auto"/>
              <w:bottom w:val="none" w:sz="0" w:space="0" w:color="auto"/>
            </w:tcBorders>
          </w:tcPr>
          <w:p w14:paraId="5614D49F" w14:textId="77777777" w:rsidR="003B2448" w:rsidRDefault="003B2448" w:rsidP="003C6C9A">
            <w:pPr>
              <w:tabs>
                <w:tab w:val="left" w:pos="892"/>
              </w:tabs>
              <w:spacing w:before="120"/>
              <w:cnfStyle w:val="000000100000" w:firstRow="0" w:lastRow="0" w:firstColumn="0" w:lastColumn="0" w:oddVBand="0" w:evenVBand="0" w:oddHBand="1" w:evenHBand="0" w:firstRowFirstColumn="0" w:firstRowLastColumn="0" w:lastRowFirstColumn="0" w:lastRowLastColumn="0"/>
            </w:pPr>
          </w:p>
        </w:tc>
        <w:tc>
          <w:tcPr>
            <w:tcW w:w="1341" w:type="dxa"/>
            <w:tcBorders>
              <w:top w:val="none" w:sz="0" w:space="0" w:color="auto"/>
              <w:bottom w:val="none" w:sz="0" w:space="0" w:color="auto"/>
            </w:tcBorders>
          </w:tcPr>
          <w:p w14:paraId="5614D4A0" w14:textId="705E2F37" w:rsidR="003B2448" w:rsidRDefault="003B2448" w:rsidP="003C6C9A">
            <w:pPr>
              <w:spacing w:before="120"/>
              <w:jc w:val="right"/>
              <w:cnfStyle w:val="000000100000" w:firstRow="0" w:lastRow="0" w:firstColumn="0" w:lastColumn="0" w:oddVBand="0" w:evenVBand="0" w:oddHBand="1" w:evenHBand="0" w:firstRowFirstColumn="0" w:firstRowLastColumn="0" w:lastRowFirstColumn="0" w:lastRowLastColumn="0"/>
            </w:pPr>
          </w:p>
        </w:tc>
        <w:tc>
          <w:tcPr>
            <w:tcW w:w="1893" w:type="dxa"/>
            <w:tcBorders>
              <w:top w:val="none" w:sz="0" w:space="0" w:color="auto"/>
              <w:bottom w:val="none" w:sz="0" w:space="0" w:color="auto"/>
              <w:right w:val="none" w:sz="0" w:space="0" w:color="auto"/>
            </w:tcBorders>
            <w:hideMark/>
          </w:tcPr>
          <w:p w14:paraId="5614D4A1" w14:textId="77777777" w:rsidR="003B2448" w:rsidRDefault="003B2448" w:rsidP="002610A5">
            <w:pPr>
              <w:spacing w:before="120"/>
              <w:cnfStyle w:val="000000100000" w:firstRow="0" w:lastRow="0" w:firstColumn="0" w:lastColumn="0" w:oddVBand="0" w:evenVBand="0" w:oddHBand="1" w:evenHBand="0" w:firstRowFirstColumn="0" w:firstRowLastColumn="0" w:lastRowFirstColumn="0" w:lastRowLastColumn="0"/>
            </w:pPr>
          </w:p>
        </w:tc>
      </w:tr>
      <w:tr w:rsidR="009966CD" w14:paraId="5614D4A8" w14:textId="77777777" w:rsidTr="00683C96">
        <w:tc>
          <w:tcPr>
            <w:cnfStyle w:val="001000000000" w:firstRow="0" w:lastRow="0" w:firstColumn="1" w:lastColumn="0" w:oddVBand="0" w:evenVBand="0" w:oddHBand="0" w:evenHBand="0" w:firstRowFirstColumn="0" w:firstRowLastColumn="0" w:lastRowFirstColumn="0" w:lastRowLastColumn="0"/>
            <w:tcW w:w="1090" w:type="dxa"/>
          </w:tcPr>
          <w:p w14:paraId="5614D4A3" w14:textId="02999A2E" w:rsidR="003B2448" w:rsidRDefault="003B2448" w:rsidP="003C6C9A">
            <w:pPr>
              <w:spacing w:before="120"/>
            </w:pPr>
          </w:p>
        </w:tc>
        <w:tc>
          <w:tcPr>
            <w:tcW w:w="1870" w:type="dxa"/>
            <w:gridSpan w:val="2"/>
          </w:tcPr>
          <w:p w14:paraId="5614D4A4" w14:textId="77777777" w:rsidR="003B2448" w:rsidRDefault="003B2448" w:rsidP="003C6C9A">
            <w:pPr>
              <w:tabs>
                <w:tab w:val="left" w:pos="892"/>
              </w:tabs>
              <w:spacing w:before="120"/>
              <w:jc w:val="right"/>
              <w:cnfStyle w:val="000000000000" w:firstRow="0" w:lastRow="0" w:firstColumn="0" w:lastColumn="0" w:oddVBand="0" w:evenVBand="0" w:oddHBand="0" w:evenHBand="0" w:firstRowFirstColumn="0" w:firstRowLastColumn="0" w:lastRowFirstColumn="0" w:lastRowLastColumn="0"/>
            </w:pPr>
          </w:p>
        </w:tc>
        <w:tc>
          <w:tcPr>
            <w:tcW w:w="3150" w:type="dxa"/>
          </w:tcPr>
          <w:p w14:paraId="1B0BCCDB" w14:textId="77777777" w:rsidR="003B2448" w:rsidRDefault="00683C96" w:rsidP="003C6C9A">
            <w:pPr>
              <w:tabs>
                <w:tab w:val="left" w:pos="892"/>
              </w:tabs>
              <w:spacing w:before="120"/>
              <w:cnfStyle w:val="000000000000" w:firstRow="0" w:lastRow="0" w:firstColumn="0" w:lastColumn="0" w:oddVBand="0" w:evenVBand="0" w:oddHBand="0" w:evenHBand="0" w:firstRowFirstColumn="0" w:firstRowLastColumn="0" w:lastRowFirstColumn="0" w:lastRowLastColumn="0"/>
            </w:pPr>
            <w:r>
              <w:t xml:space="preserve">Point of Contact: </w:t>
            </w:r>
          </w:p>
          <w:p w14:paraId="740685B0" w14:textId="77777777" w:rsidR="00683C96" w:rsidRDefault="00683C96" w:rsidP="003C6C9A">
            <w:pPr>
              <w:tabs>
                <w:tab w:val="left" w:pos="892"/>
              </w:tabs>
              <w:spacing w:before="120"/>
              <w:cnfStyle w:val="000000000000" w:firstRow="0" w:lastRow="0" w:firstColumn="0" w:lastColumn="0" w:oddVBand="0" w:evenVBand="0" w:oddHBand="0" w:evenHBand="0" w:firstRowFirstColumn="0" w:firstRowLastColumn="0" w:lastRowFirstColumn="0" w:lastRowLastColumn="0"/>
            </w:pPr>
            <w:r>
              <w:t>COR Michael Rondini</w:t>
            </w:r>
          </w:p>
          <w:p w14:paraId="5614D4A5" w14:textId="2A1BDC9D" w:rsidR="00683C96" w:rsidRDefault="00683C96" w:rsidP="003C6C9A">
            <w:pPr>
              <w:tabs>
                <w:tab w:val="left" w:pos="892"/>
              </w:tabs>
              <w:spacing w:before="120"/>
              <w:cnfStyle w:val="000000000000" w:firstRow="0" w:lastRow="0" w:firstColumn="0" w:lastColumn="0" w:oddVBand="0" w:evenVBand="0" w:oddHBand="0" w:evenHBand="0" w:firstRowFirstColumn="0" w:firstRowLastColumn="0" w:lastRowFirstColumn="0" w:lastRowLastColumn="0"/>
            </w:pPr>
            <w:r>
              <w:t>Michael.rondini@va.gov</w:t>
            </w:r>
          </w:p>
        </w:tc>
        <w:tc>
          <w:tcPr>
            <w:tcW w:w="1341" w:type="dxa"/>
          </w:tcPr>
          <w:p w14:paraId="5614D4A6" w14:textId="6BC513E8" w:rsidR="003B2448" w:rsidRDefault="003B2448" w:rsidP="003C6C9A">
            <w:pPr>
              <w:spacing w:before="120"/>
              <w:jc w:val="right"/>
              <w:cnfStyle w:val="000000000000" w:firstRow="0" w:lastRow="0" w:firstColumn="0" w:lastColumn="0" w:oddVBand="0" w:evenVBand="0" w:oddHBand="0" w:evenHBand="0" w:firstRowFirstColumn="0" w:firstRowLastColumn="0" w:lastRowFirstColumn="0" w:lastRowLastColumn="0"/>
            </w:pPr>
          </w:p>
        </w:tc>
        <w:tc>
          <w:tcPr>
            <w:tcW w:w="1893" w:type="dxa"/>
            <w:hideMark/>
          </w:tcPr>
          <w:p w14:paraId="5614D4A7" w14:textId="77777777" w:rsidR="003B2448" w:rsidRDefault="003B2448" w:rsidP="002610A5">
            <w:pPr>
              <w:spacing w:before="120"/>
              <w:cnfStyle w:val="000000000000" w:firstRow="0" w:lastRow="0" w:firstColumn="0" w:lastColumn="0" w:oddVBand="0" w:evenVBand="0" w:oddHBand="0" w:evenHBand="0" w:firstRowFirstColumn="0" w:firstRowLastColumn="0" w:lastRowFirstColumn="0" w:lastRowLastColumn="0"/>
            </w:pPr>
          </w:p>
        </w:tc>
      </w:tr>
      <w:tr w:rsidR="009966CD" w14:paraId="5614D4AE" w14:textId="77777777" w:rsidTr="00683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Borders>
              <w:top w:val="none" w:sz="0" w:space="0" w:color="auto"/>
              <w:left w:val="none" w:sz="0" w:space="0" w:color="auto"/>
              <w:bottom w:val="none" w:sz="0" w:space="0" w:color="auto"/>
            </w:tcBorders>
          </w:tcPr>
          <w:p w14:paraId="5614D4A9" w14:textId="3011307E" w:rsidR="003B2448" w:rsidRDefault="003B2448" w:rsidP="003C6C9A">
            <w:pPr>
              <w:spacing w:before="120"/>
            </w:pPr>
          </w:p>
        </w:tc>
        <w:tc>
          <w:tcPr>
            <w:tcW w:w="1870" w:type="dxa"/>
            <w:gridSpan w:val="2"/>
            <w:tcBorders>
              <w:top w:val="none" w:sz="0" w:space="0" w:color="auto"/>
              <w:bottom w:val="none" w:sz="0" w:space="0" w:color="auto"/>
            </w:tcBorders>
          </w:tcPr>
          <w:p w14:paraId="5614D4AA" w14:textId="77777777" w:rsidR="003B2448" w:rsidRDefault="003B2448" w:rsidP="003C6C9A">
            <w:pPr>
              <w:tabs>
                <w:tab w:val="left" w:pos="892"/>
              </w:tabs>
              <w:spacing w:before="120"/>
              <w:jc w:val="right"/>
              <w:cnfStyle w:val="000000100000" w:firstRow="0" w:lastRow="0" w:firstColumn="0" w:lastColumn="0" w:oddVBand="0" w:evenVBand="0" w:oddHBand="1" w:evenHBand="0" w:firstRowFirstColumn="0" w:firstRowLastColumn="0" w:lastRowFirstColumn="0" w:lastRowLastColumn="0"/>
            </w:pPr>
          </w:p>
        </w:tc>
        <w:tc>
          <w:tcPr>
            <w:tcW w:w="3150" w:type="dxa"/>
            <w:tcBorders>
              <w:top w:val="none" w:sz="0" w:space="0" w:color="auto"/>
              <w:bottom w:val="none" w:sz="0" w:space="0" w:color="auto"/>
            </w:tcBorders>
          </w:tcPr>
          <w:p w14:paraId="5614D4AB" w14:textId="77777777" w:rsidR="003B2448" w:rsidRDefault="003B2448" w:rsidP="003C6C9A">
            <w:pPr>
              <w:tabs>
                <w:tab w:val="left" w:pos="892"/>
              </w:tabs>
              <w:spacing w:before="120"/>
              <w:cnfStyle w:val="000000100000" w:firstRow="0" w:lastRow="0" w:firstColumn="0" w:lastColumn="0" w:oddVBand="0" w:evenVBand="0" w:oddHBand="1" w:evenHBand="0" w:firstRowFirstColumn="0" w:firstRowLastColumn="0" w:lastRowFirstColumn="0" w:lastRowLastColumn="0"/>
            </w:pPr>
          </w:p>
        </w:tc>
        <w:tc>
          <w:tcPr>
            <w:tcW w:w="1341" w:type="dxa"/>
            <w:tcBorders>
              <w:top w:val="none" w:sz="0" w:space="0" w:color="auto"/>
              <w:bottom w:val="none" w:sz="0" w:space="0" w:color="auto"/>
            </w:tcBorders>
          </w:tcPr>
          <w:p w14:paraId="5614D4AC" w14:textId="59BC8397" w:rsidR="003B2448" w:rsidRDefault="003B2448" w:rsidP="003C6C9A">
            <w:pPr>
              <w:spacing w:before="120"/>
              <w:jc w:val="right"/>
              <w:cnfStyle w:val="000000100000" w:firstRow="0" w:lastRow="0" w:firstColumn="0" w:lastColumn="0" w:oddVBand="0" w:evenVBand="0" w:oddHBand="1" w:evenHBand="0" w:firstRowFirstColumn="0" w:firstRowLastColumn="0" w:lastRowFirstColumn="0" w:lastRowLastColumn="0"/>
            </w:pPr>
          </w:p>
        </w:tc>
        <w:tc>
          <w:tcPr>
            <w:tcW w:w="1893" w:type="dxa"/>
            <w:tcBorders>
              <w:top w:val="none" w:sz="0" w:space="0" w:color="auto"/>
              <w:bottom w:val="none" w:sz="0" w:space="0" w:color="auto"/>
              <w:right w:val="none" w:sz="0" w:space="0" w:color="auto"/>
            </w:tcBorders>
            <w:hideMark/>
          </w:tcPr>
          <w:p w14:paraId="5614D4AD" w14:textId="77777777" w:rsidR="003B2448" w:rsidRDefault="003B2448" w:rsidP="002610A5">
            <w:pPr>
              <w:spacing w:before="120"/>
              <w:cnfStyle w:val="000000100000" w:firstRow="0" w:lastRow="0" w:firstColumn="0" w:lastColumn="0" w:oddVBand="0" w:evenVBand="0" w:oddHBand="1" w:evenHBand="0" w:firstRowFirstColumn="0" w:firstRowLastColumn="0" w:lastRowFirstColumn="0" w:lastRowLastColumn="0"/>
            </w:pPr>
          </w:p>
        </w:tc>
      </w:tr>
    </w:tbl>
    <w:p w14:paraId="5614D4EB" w14:textId="77777777" w:rsidR="003B2448" w:rsidRDefault="003B2448">
      <w:pPr>
        <w:sectPr w:rsidR="00242FEF">
          <w:footerReference w:type="default" r:id="rId18"/>
          <w:type w:val="continuous"/>
          <w:pgSz w:w="12240" w:h="15840"/>
          <w:pgMar w:top="1080" w:right="1440" w:bottom="1080" w:left="1440" w:header="360" w:footer="360" w:gutter="0"/>
          <w:cols w:space="720"/>
          <w:docGrid w:linePitch="360"/>
        </w:sectPr>
      </w:pPr>
    </w:p>
    <w:p w14:paraId="5614D4EC" w14:textId="77777777" w:rsidR="003B2448" w:rsidRDefault="003B2448">
      <w:pPr>
        <w:pStyle w:val="Heading1"/>
        <w:pageBreakBefore/>
      </w:pPr>
      <w:bookmarkStart w:id="8" w:name="_Toc256000008"/>
      <w:r>
        <w:lastRenderedPageBreak/>
        <w:t xml:space="preserve">SECTION C - </w:t>
      </w:r>
      <w:r>
        <w:t>CONTRACT CLAUSES</w:t>
      </w:r>
      <w:bookmarkEnd w:id="8"/>
    </w:p>
    <w:p w14:paraId="5614D4ED" w14:textId="77777777" w:rsidR="003B2448" w:rsidRDefault="003B2448"/>
    <w:p w14:paraId="5614D4EE" w14:textId="77777777" w:rsidR="003B2448" w:rsidRDefault="003B2448">
      <w:pPr>
        <w:pStyle w:val="Heading2"/>
      </w:pPr>
      <w:bookmarkStart w:id="9" w:name="_Toc256000009"/>
      <w:r>
        <w:t>C.1</w:t>
      </w:r>
      <w:r>
        <w:t xml:space="preserve">  </w:t>
      </w:r>
      <w:r>
        <w:t>52.212-4</w:t>
      </w:r>
      <w:r>
        <w:t xml:space="preserve">  </w:t>
      </w:r>
      <w:r>
        <w:t>CONTRACT TERMS AND CONDITIONS—COMMERCIAL PRODUCTS AND COMMERCIAL SERVICES</w:t>
      </w:r>
      <w:r>
        <w:t xml:space="preserve"> (</w:t>
      </w:r>
      <w:r>
        <w:t>OCT 2025</w:t>
      </w:r>
      <w:r>
        <w:t>)</w:t>
      </w:r>
      <w:r>
        <w:t xml:space="preserve"> (DEVIATION)</w:t>
      </w:r>
      <w:bookmarkEnd w:id="9"/>
    </w:p>
    <w:p w14:paraId="5614D4EF" w14:textId="77777777" w:rsidR="003B2448" w:rsidRDefault="003B2448">
      <w:r>
        <w:t xml:space="preserve">  (a) </w:t>
      </w:r>
      <w:r w:rsidRPr="00580C5E">
        <w:rPr>
          <w:i/>
          <w:iCs/>
        </w:rPr>
        <w:t>Definitions</w:t>
      </w:r>
      <w:r w:rsidRPr="00580C5E">
        <w:t>. The clause at Federal Acquisition Regulation (FAR) 52.202-1, Definitions, is incorporated by reference.</w:t>
      </w:r>
    </w:p>
    <w:p w14:paraId="5614D4F0" w14:textId="77777777" w:rsidR="003B2448" w:rsidRDefault="003B2448">
      <w:r>
        <w:t xml:space="preserve">  </w:t>
      </w:r>
      <w:r>
        <w:t>(</w:t>
      </w:r>
      <w:r>
        <w:t>b</w:t>
      </w:r>
      <w:r>
        <w:t xml:space="preserve">) </w:t>
      </w:r>
      <w:r w:rsidRPr="002653F8">
        <w:rPr>
          <w:i/>
        </w:rPr>
        <w:t xml:space="preserve">Inspection/Acceptance. </w:t>
      </w:r>
      <w:r>
        <w:t xml:space="preserve">The Contractor shall only tender for acceptance those items that conform to the requirements of this contract. The Government reserves the right to inspect or test any supplies or services that have been tendered for acceptance. The Government may require repair or replacement of nonconforming supplies or reperformance of nonconforming services at no increase in contract price. If repair/replacement or reperformance will not correct the defects or is not possible, the Government may seek an equitable price </w:t>
      </w:r>
      <w:r>
        <w:t>reduction or adequate consideration for acceptance of nonconforming supplies or services.  The Government must exercise its post</w:t>
      </w:r>
      <w:r>
        <w:t xml:space="preserve"> </w:t>
      </w:r>
      <w:r>
        <w:t>acceptance rights</w:t>
      </w:r>
      <w:r>
        <w:t>—</w:t>
      </w:r>
    </w:p>
    <w:p w14:paraId="5614D4F1" w14:textId="77777777" w:rsidR="003B2448" w:rsidRDefault="003B2448">
      <w:r>
        <w:t xml:space="preserve">    (1) Within a reasonable time after the defect was discovered or should have been discovered; and</w:t>
      </w:r>
    </w:p>
    <w:p w14:paraId="5614D4F2" w14:textId="77777777" w:rsidR="003B2448" w:rsidRDefault="003B2448">
      <w:r>
        <w:t xml:space="preserve">    (2) Before any substantial change occurs in the condition of the item, unless the change is due to the defect in the item.</w:t>
      </w:r>
    </w:p>
    <w:p w14:paraId="5614D4F3" w14:textId="77777777" w:rsidR="003B2448" w:rsidRDefault="003B2448">
      <w:r>
        <w:t xml:space="preserve">  (</w:t>
      </w:r>
      <w:r>
        <w:t>c</w:t>
      </w:r>
      <w:r>
        <w:t xml:space="preserve">) </w:t>
      </w:r>
      <w:r w:rsidRPr="002653F8">
        <w:rPr>
          <w:i/>
        </w:rPr>
        <w:t>Assignment.</w:t>
      </w:r>
      <w:r>
        <w:t xml:space="preserve"> The Contractor or its assignee may assign its rights to receive payment due as a result of performance of this contract to a bank, trust company, or other financing institution, including any Federal lending agency in accordance with the Assignment of Claims Act (31 U.S.C. 3727). However, when a third party makes payment (e.g., use of the Governmentwide commercial purchase card), the Contractor may not assign its rights to receive payment under this contract.</w:t>
      </w:r>
    </w:p>
    <w:p w14:paraId="5614D4F4" w14:textId="77777777" w:rsidR="003B2448" w:rsidRDefault="003B2448">
      <w:r>
        <w:t xml:space="preserve">  (</w:t>
      </w:r>
      <w:r>
        <w:t>d</w:t>
      </w:r>
      <w:r>
        <w:t xml:space="preserve">) </w:t>
      </w:r>
      <w:r w:rsidRPr="002653F8">
        <w:rPr>
          <w:i/>
        </w:rPr>
        <w:t>Changes.</w:t>
      </w:r>
      <w:r>
        <w:t xml:space="preserve"> Changes in the terms and conditions of this contract may be made only by written agreement of the parties.</w:t>
      </w:r>
    </w:p>
    <w:p w14:paraId="5614D4F5" w14:textId="77777777" w:rsidR="003B2448" w:rsidRDefault="003B2448" w:rsidP="001C7A8F">
      <w:r w:rsidRPr="001C7A8F">
        <w:t xml:space="preserve">  (</w:t>
      </w:r>
      <w:r>
        <w:t>e</w:t>
      </w:r>
      <w:r w:rsidRPr="001C7A8F">
        <w:t xml:space="preserve">) </w:t>
      </w:r>
      <w:r w:rsidRPr="00580C5E">
        <w:rPr>
          <w:i/>
          <w:iCs/>
        </w:rPr>
        <w:t>Disputes</w:t>
      </w:r>
      <w:r w:rsidRPr="001C7A8F">
        <w:t xml:space="preserve">. This contract is subject to </w:t>
      </w:r>
      <w:r w:rsidRPr="001C7A8F">
        <w:t>41 U.S.C. chapter 71, Contract Disputes</w:t>
      </w:r>
      <w:r w:rsidRPr="001C7A8F">
        <w:t>. Failure of the parties to this</w:t>
      </w:r>
      <w:r>
        <w:t xml:space="preserve"> contract to reach agreement on any request for equitable adjustment, claim, appeal or action arising under or relating to this contract shall be a dispute to be resolved in accordance with the clause FAR 52.233-1, Disputes, which is incorporated </w:t>
      </w:r>
      <w:r>
        <w:t xml:space="preserve">in this contract </w:t>
      </w:r>
      <w:r>
        <w:t>by reference. The Contractor shall proceed diligently with performance of this contract, pending final resolution of any dispute arising under the contract.</w:t>
      </w:r>
    </w:p>
    <w:p w14:paraId="5614D4F6" w14:textId="77777777" w:rsidR="003B2448" w:rsidRDefault="003B2448">
      <w:r>
        <w:t xml:space="preserve">  (f) </w:t>
      </w:r>
      <w:r w:rsidRPr="002653F8">
        <w:rPr>
          <w:i/>
        </w:rPr>
        <w:t>Excusable delays.</w:t>
      </w:r>
      <w:r>
        <w:t xml:space="preserve"> </w:t>
      </w:r>
      <w:r w:rsidRPr="00580C5E">
        <w:t>The Contractor shall be liable for default unless nonperformance is caused by an occurrence beyond the reasonable control of the Contractor and without its fault or negligence. Examples of occurrences include acts of God or the public enemy, acts of the Government in either its sovereign or contractual capacity, fires, floods, epidemics, quarantine restrictions, strikes, unusually severe weather, and delays of common carriers. When an excusable delay occurs, the Contractor shall—</w:t>
      </w:r>
    </w:p>
    <w:p w14:paraId="5614D4F7" w14:textId="77777777" w:rsidR="003B2448" w:rsidRPr="00580C5E" w:rsidRDefault="003B2448" w:rsidP="00580C5E">
      <w:r>
        <w:t xml:space="preserve">    </w:t>
      </w:r>
      <w:r w:rsidRPr="00580C5E">
        <w:t>(1) Notify the Contracting Officer in writing as soon as possible;</w:t>
      </w:r>
    </w:p>
    <w:p w14:paraId="5614D4F8" w14:textId="77777777" w:rsidR="003B2448" w:rsidRPr="00580C5E" w:rsidRDefault="003B2448" w:rsidP="00580C5E">
      <w:r>
        <w:lastRenderedPageBreak/>
        <w:t xml:space="preserve">    </w:t>
      </w:r>
      <w:r w:rsidRPr="00580C5E">
        <w:t>(2) Remedy the delay as quickly as possible; and</w:t>
      </w:r>
    </w:p>
    <w:p w14:paraId="5614D4F9" w14:textId="77777777" w:rsidR="003B2448" w:rsidRDefault="003B2448">
      <w:r>
        <w:t xml:space="preserve">    </w:t>
      </w:r>
      <w:r w:rsidRPr="00580C5E">
        <w:t>(3) Notify the Contracting Officer when the occurrence is over.</w:t>
      </w:r>
    </w:p>
    <w:p w14:paraId="5614D4FA" w14:textId="77777777" w:rsidR="003B2448" w:rsidRPr="00EB602E" w:rsidRDefault="003B2448">
      <w:r w:rsidRPr="00EB602E">
        <w:t xml:space="preserve">  (g) </w:t>
      </w:r>
      <w:r w:rsidRPr="00580C5E">
        <w:rPr>
          <w:i/>
          <w:iCs/>
        </w:rPr>
        <w:t>Invoice</w:t>
      </w:r>
      <w:r w:rsidRPr="00EB602E">
        <w:rPr>
          <w:i/>
        </w:rPr>
        <w:t>.</w:t>
      </w:r>
      <w:r>
        <w:rPr>
          <w:i/>
        </w:rPr>
        <w:t xml:space="preserve"> </w:t>
      </w:r>
      <w:r w:rsidRPr="00580C5E">
        <w:t>The Government will handle invoices according to the Prompt Payment Act (31 U.S.C. 3903) and 5 CFR part 1315. The Contractor shall submit invoices to the address designated in the contract to receive invoices. An invoice must include the information required by 5 CFR part 1315.9(b).</w:t>
      </w:r>
    </w:p>
    <w:p w14:paraId="5614D4FB" w14:textId="77777777" w:rsidR="003B2448" w:rsidRDefault="003B2448">
      <w:r>
        <w:t xml:space="preserve">  (h) </w:t>
      </w:r>
      <w:r w:rsidRPr="002653F8">
        <w:rPr>
          <w:i/>
        </w:rPr>
        <w:t>Patent indemnity.</w:t>
      </w:r>
      <w:r>
        <w:t xml:space="preserve"> The Contractor shall indemnify the Government and its officers, employees</w:t>
      </w:r>
      <w:r>
        <w:t>,</w:t>
      </w:r>
      <w:r>
        <w:t xml:space="preserve"> and agents against liability, including costs, for actual or alleged direct or contributory infringement of, or inducement to infringe, any United States or foreign patent, trademark</w:t>
      </w:r>
      <w:r>
        <w:t>,</w:t>
      </w:r>
      <w:r>
        <w:t xml:space="preserve"> or copyright, arising out of the performance of this contract, provided the Contractor is reasonably notified of such claims and proceedings.</w:t>
      </w:r>
    </w:p>
    <w:p w14:paraId="5614D4FC" w14:textId="77777777" w:rsidR="003B2448" w:rsidRDefault="003B2448">
      <w:r>
        <w:t xml:space="preserve">  (i) </w:t>
      </w:r>
      <w:r w:rsidRPr="001E159B">
        <w:rPr>
          <w:i/>
          <w:iCs/>
        </w:rPr>
        <w:t>Payment</w:t>
      </w:r>
      <w:r>
        <w:t>—</w:t>
      </w:r>
    </w:p>
    <w:p w14:paraId="5614D4FD" w14:textId="77777777" w:rsidR="003B2448" w:rsidRDefault="003B2448">
      <w:r>
        <w:t xml:space="preserve">    (1) </w:t>
      </w:r>
      <w:r w:rsidRPr="002653F8">
        <w:rPr>
          <w:i/>
        </w:rPr>
        <w:t>Items accepted.</w:t>
      </w:r>
      <w:r>
        <w:t xml:space="preserve"> Payment shall be made for items accepted by the Government that have been delivered to the delivery destinations set forth in this contract.</w:t>
      </w:r>
    </w:p>
    <w:p w14:paraId="5614D4FE" w14:textId="77777777" w:rsidR="003B2448" w:rsidRDefault="003B2448">
      <w:r>
        <w:t xml:space="preserve">    (2) </w:t>
      </w:r>
      <w:r w:rsidRPr="002653F8">
        <w:rPr>
          <w:i/>
        </w:rPr>
        <w:t>Prompt payment.</w:t>
      </w:r>
      <w:r>
        <w:t xml:space="preserve"> The Government will make payment in accordance with the Prompt Payment Act (31 U.S.C. 3903) and prompt payment regulations at 5 CFR part 1315.</w:t>
      </w:r>
    </w:p>
    <w:p w14:paraId="5614D4FF" w14:textId="77777777" w:rsidR="003B2448" w:rsidRDefault="003B2448">
      <w:r>
        <w:t xml:space="preserve">    (</w:t>
      </w:r>
      <w:r>
        <w:t>3</w:t>
      </w:r>
      <w:r>
        <w:t xml:space="preserve">) </w:t>
      </w:r>
      <w:r w:rsidRPr="002653F8">
        <w:rPr>
          <w:i/>
        </w:rPr>
        <w:t>Discount.</w:t>
      </w:r>
      <w:r>
        <w:t xml:space="preserve"> In connection with any discount offered for early payment, time shall be computed from the date of the invoice. For the purpose of computing the discount earned, payment shall be considered to have been made on the date </w:t>
      </w:r>
      <w:r>
        <w:t>that</w:t>
      </w:r>
      <w:r>
        <w:t xml:space="preserve"> appears on the payment check or the specified payment date if an electronic funds transfer payment is made.</w:t>
      </w:r>
    </w:p>
    <w:p w14:paraId="5614D500" w14:textId="77777777" w:rsidR="003B2448" w:rsidRDefault="003B2448">
      <w:r>
        <w:t xml:space="preserve">    (</w:t>
      </w:r>
      <w:r>
        <w:t>4</w:t>
      </w:r>
      <w:r>
        <w:t xml:space="preserve">) </w:t>
      </w:r>
      <w:r w:rsidRPr="002653F8">
        <w:rPr>
          <w:i/>
        </w:rPr>
        <w:t>Overpayments.</w:t>
      </w:r>
      <w:r>
        <w:t xml:space="preserve"> If the Contractor becomes aware of a duplicate contract financing or invoice payment or that the Government has otherwise overpaid on a contract financing or invoice payment, the Contractor shall</w:t>
      </w:r>
      <w:r>
        <w:t>—</w:t>
      </w:r>
    </w:p>
    <w:p w14:paraId="5614D501" w14:textId="77777777" w:rsidR="003B2448" w:rsidRDefault="003B2448">
      <w:r>
        <w:t xml:space="preserve">      (i) Remit the overpayment amount to the payment office cited in the contract along with a description of the overpayment including the</w:t>
      </w:r>
      <w:r>
        <w:t>—</w:t>
      </w:r>
    </w:p>
    <w:p w14:paraId="5614D502" w14:textId="77777777" w:rsidR="003B2448" w:rsidRDefault="003B2448">
      <w:r>
        <w:t xml:space="preserve">        (A) Circumstances of the overpayment (e.g., duplicate payment, erroneous payment, liquidation errors, date(s) of overpayment);</w:t>
      </w:r>
    </w:p>
    <w:p w14:paraId="5614D503" w14:textId="77777777" w:rsidR="003B2448" w:rsidRDefault="003B2448">
      <w:r>
        <w:t xml:space="preserve">        (B) Affected contract number and delivery order number, if applicable;</w:t>
      </w:r>
    </w:p>
    <w:p w14:paraId="5614D504" w14:textId="77777777" w:rsidR="003B2448" w:rsidRDefault="003B2448">
      <w:r>
        <w:t xml:space="preserve">        </w:t>
      </w:r>
      <w:r>
        <w:t xml:space="preserve">(C) Affected </w:t>
      </w:r>
      <w:r>
        <w:t>line item or subline item, if applicable;</w:t>
      </w:r>
    </w:p>
    <w:p w14:paraId="5614D505" w14:textId="77777777" w:rsidR="003B2448" w:rsidRDefault="003B2448">
      <w:r>
        <w:t xml:space="preserve">        (D) Contractor point of contact</w:t>
      </w:r>
      <w:r>
        <w:t>; and</w:t>
      </w:r>
    </w:p>
    <w:p w14:paraId="5614D506" w14:textId="77777777" w:rsidR="003B2448" w:rsidRDefault="003B2448">
      <w:r>
        <w:t xml:space="preserve">      (ii) Provide a copy of the remittance and supporting documentation to the Contracting Officer.</w:t>
      </w:r>
    </w:p>
    <w:p w14:paraId="5614D507" w14:textId="77777777" w:rsidR="003B2448" w:rsidRDefault="003B2448">
      <w:r>
        <w:t xml:space="preserve">    (</w:t>
      </w:r>
      <w:r>
        <w:t>5</w:t>
      </w:r>
      <w:r>
        <w:t xml:space="preserve">) </w:t>
      </w:r>
      <w:r w:rsidRPr="002653F8">
        <w:rPr>
          <w:i/>
        </w:rPr>
        <w:t>Interest.</w:t>
      </w:r>
    </w:p>
    <w:p w14:paraId="5614D508" w14:textId="77777777" w:rsidR="003B2448" w:rsidRPr="001C7A8F" w:rsidRDefault="003B2448" w:rsidP="001C7A8F">
      <w:r>
        <w:t xml:space="preserve">      (i) All amounts that become payable by the Contractor to the Government under this contract shall bear simple </w:t>
      </w:r>
      <w:r w:rsidRPr="001C7A8F">
        <w:t xml:space="preserve">interest from the date due until paid unless paid within 30 days of becoming due. The interest rate shall be the interest rate established by the Secretary of the </w:t>
      </w:r>
      <w:r w:rsidRPr="001C7A8F">
        <w:lastRenderedPageBreak/>
        <w:t xml:space="preserve">Treasury as provided in </w:t>
      </w:r>
      <w:r w:rsidRPr="001C7A8F">
        <w:t>41 U.S.C. 7109</w:t>
      </w:r>
      <w:r w:rsidRPr="001C7A8F">
        <w:t>, which is applicable to the period in which the amount becomes due, as provided in (i)(6)(v) of this clause, and then at the rate applicable for each six-month period as fixed by the Secretary until the amount is paid.</w:t>
      </w:r>
    </w:p>
    <w:p w14:paraId="5614D509" w14:textId="77777777" w:rsidR="003B2448" w:rsidRDefault="003B2448">
      <w:r>
        <w:t xml:space="preserve">      (ii) The Government may issue a demand for payment to the Contractor upon finding a debt is due under the contract.</w:t>
      </w:r>
    </w:p>
    <w:p w14:paraId="5614D50A" w14:textId="77777777" w:rsidR="003B2448" w:rsidRDefault="003B2448">
      <w:r>
        <w:t xml:space="preserve">      (iii) </w:t>
      </w:r>
      <w:r w:rsidRPr="002653F8">
        <w:rPr>
          <w:i/>
        </w:rPr>
        <w:t>Final decisions.</w:t>
      </w:r>
      <w:r>
        <w:t xml:space="preserve"> The Contracting Officer will issue a final decision as required by </w:t>
      </w:r>
      <w:r>
        <w:t>FAR part 33</w:t>
      </w:r>
      <w:r>
        <w:t xml:space="preserve"> if</w:t>
      </w:r>
      <w:r>
        <w:t>—</w:t>
      </w:r>
    </w:p>
    <w:p w14:paraId="5614D50B" w14:textId="77777777" w:rsidR="003B2448" w:rsidRDefault="003B2448">
      <w:r>
        <w:t xml:space="preserve">        (A) The Contracting Officer and the Contractor are unable to reach agreement on the existence or amount of a debt within 30 days;</w:t>
      </w:r>
    </w:p>
    <w:p w14:paraId="5614D50C" w14:textId="77777777" w:rsidR="003B2448" w:rsidRDefault="003B2448">
      <w:r>
        <w:t xml:space="preserve">        (B) The Contractor fails to liquidate a debt previously demanded by the Contracting Officer within the timeline specified in the demand for payment unless the amounts were not repaid because the Contractor has requested an installment payment agreement; or</w:t>
      </w:r>
    </w:p>
    <w:p w14:paraId="5614D50D" w14:textId="77777777" w:rsidR="003B2448" w:rsidRDefault="003B2448">
      <w:r>
        <w:t xml:space="preserve">        (C) The Contractor requests a deferment of collection on a debt previously demanded by the Contracting Officer (see </w:t>
      </w:r>
      <w:r>
        <w:t>FAR part 32</w:t>
      </w:r>
      <w:r>
        <w:t>).</w:t>
      </w:r>
    </w:p>
    <w:p w14:paraId="5614D50E" w14:textId="77777777" w:rsidR="003B2448" w:rsidRDefault="003B2448">
      <w:r>
        <w:t xml:space="preserve">      (iv) If a demand for payment was previously issued for the debt, the demand for payment included in the final decision shall identify the same due date as the original demand for payment.</w:t>
      </w:r>
    </w:p>
    <w:p w14:paraId="5614D50F" w14:textId="77777777" w:rsidR="003B2448" w:rsidRDefault="003B2448">
      <w:r>
        <w:t xml:space="preserve">      (v) Amounts shall be due at the earliest of the following dates:</w:t>
      </w:r>
    </w:p>
    <w:p w14:paraId="5614D510" w14:textId="77777777" w:rsidR="003B2448" w:rsidRDefault="003B2448">
      <w:r>
        <w:t xml:space="preserve">        (A) The date fixed under this contract.</w:t>
      </w:r>
    </w:p>
    <w:p w14:paraId="5614D511" w14:textId="77777777" w:rsidR="003B2448" w:rsidRDefault="003B2448">
      <w:r>
        <w:t xml:space="preserve">        (B) The date of the first written demand for payment, including any demand for payment resulting from a</w:t>
      </w:r>
      <w:r>
        <w:t xml:space="preserve"> </w:t>
      </w:r>
      <w:r>
        <w:t>termination</w:t>
      </w:r>
      <w:r>
        <w:t xml:space="preserve"> for cause</w:t>
      </w:r>
      <w:r>
        <w:t>.</w:t>
      </w:r>
    </w:p>
    <w:p w14:paraId="5614D512" w14:textId="77777777" w:rsidR="003B2448" w:rsidRDefault="003B2448">
      <w:r>
        <w:t xml:space="preserve">      (vi) The interest charge shall be computed for the actual number of calendar days involved beginning on the due date and ending on</w:t>
      </w:r>
      <w:r>
        <w:t>-</w:t>
      </w:r>
    </w:p>
    <w:p w14:paraId="5614D513" w14:textId="77777777" w:rsidR="003B2448" w:rsidRDefault="003B2448">
      <w:r>
        <w:t xml:space="preserve">        (A) The date on which the designated office receives payment from the Contractor;</w:t>
      </w:r>
    </w:p>
    <w:p w14:paraId="5614D514" w14:textId="77777777" w:rsidR="003B2448" w:rsidRDefault="003B2448">
      <w:r>
        <w:t xml:space="preserve">        (B) The date of issuance of a Government check to the Contractor from which an amount otherwise payable has been withheld as a credit against the contract debt; or</w:t>
      </w:r>
    </w:p>
    <w:p w14:paraId="5614D515" w14:textId="77777777" w:rsidR="003B2448" w:rsidRDefault="003B2448">
      <w:r>
        <w:t xml:space="preserve">        (C) The date on which an amount withheld and applied to the contract debt would otherwise have become payable to the Contractor.</w:t>
      </w:r>
    </w:p>
    <w:p w14:paraId="5614D516" w14:textId="77777777" w:rsidR="003B2448" w:rsidRDefault="003B2448">
      <w:r>
        <w:t xml:space="preserve">      (vii) The interest charge made under this clause may be reduced under the procedures </w:t>
      </w:r>
      <w:r>
        <w:t xml:space="preserve">for interest credits </w:t>
      </w:r>
      <w:r>
        <w:t xml:space="preserve">prescribed in </w:t>
      </w:r>
      <w:r>
        <w:t xml:space="preserve">FAR </w:t>
      </w:r>
      <w:r>
        <w:t xml:space="preserve">part 32 </w:t>
      </w:r>
      <w:r>
        <w:t>in effect on the date of this contract.</w:t>
      </w:r>
    </w:p>
    <w:p w14:paraId="5614D517" w14:textId="77777777" w:rsidR="003B2448" w:rsidRDefault="003B2448">
      <w:r>
        <w:t xml:space="preserve">  (j) </w:t>
      </w:r>
      <w:r w:rsidRPr="002653F8">
        <w:rPr>
          <w:i/>
        </w:rPr>
        <w:t>Risk of loss.</w:t>
      </w:r>
      <w:r>
        <w:t xml:space="preserve"> Unless the contract specifically provides otherwise, risk of loss or damage to the supplies provided under this contract shall remain with the Contractor until, and shall pass to the Government upon</w:t>
      </w:r>
      <w:r>
        <w:t>—</w:t>
      </w:r>
    </w:p>
    <w:p w14:paraId="5614D518" w14:textId="77777777" w:rsidR="003B2448" w:rsidRDefault="003B2448">
      <w:r>
        <w:t xml:space="preserve">    (1) Delivery of the supplies to a carrier, if transportation is f.o.b. origin; or</w:t>
      </w:r>
    </w:p>
    <w:p w14:paraId="5614D519" w14:textId="77777777" w:rsidR="003B2448" w:rsidRDefault="003B2448">
      <w:r>
        <w:lastRenderedPageBreak/>
        <w:t xml:space="preserve">    (2) Delivery of the supplies to the Government at the destination specified in the contract, if transportation is f.o.b. destination.</w:t>
      </w:r>
    </w:p>
    <w:p w14:paraId="5614D51A" w14:textId="77777777" w:rsidR="003B2448" w:rsidRDefault="003B2448">
      <w:r>
        <w:t xml:space="preserve">  (k) </w:t>
      </w:r>
      <w:r w:rsidRPr="002653F8">
        <w:rPr>
          <w:i/>
        </w:rPr>
        <w:t>Taxes.</w:t>
      </w:r>
      <w:r>
        <w:t xml:space="preserve"> The contract price includes all applicable Federal, State, and local taxes and duties.</w:t>
      </w:r>
    </w:p>
    <w:p w14:paraId="5614D51B" w14:textId="77777777" w:rsidR="003B2448" w:rsidRDefault="003B2448">
      <w:r>
        <w:t xml:space="preserve">  (l) </w:t>
      </w:r>
      <w:r w:rsidRPr="002653F8">
        <w:rPr>
          <w:i/>
        </w:rPr>
        <w:t>Termination for the Government's convenience.</w:t>
      </w:r>
      <w:r>
        <w:t xml:space="preserve"> The Government reserves the right to terminate this contract, or any part hereof, for its sole convenience. In the event of such termination, the Contractor shall immediately stop all work and shall immediately cause any and all of its suppliers and subcontractors to cease work. Subject to the terms of this contract, the Contractor shall be paid a percentage of the contract price reflecting the percentage of the work performed prior to the notice of termination, plus reasonable charges the Contractor can d</w:t>
      </w:r>
      <w:r>
        <w:t>emonstrate to the satisfaction of the Government using its standard record keeping system, have resulted from the termination. The Contractor shall not be required to comply with the cost accounting standards or contract cost principles for this purpose. This paragraph does not give the Government any right to audit the Contractor's records. The Contractor shall not be paid for any work performed or costs incurred which reasonably could have been avoided.</w:t>
      </w:r>
    </w:p>
    <w:p w14:paraId="5614D51C" w14:textId="77777777" w:rsidR="003B2448" w:rsidRDefault="003B2448">
      <w:r>
        <w:t xml:space="preserve">  (m) </w:t>
      </w:r>
      <w:r w:rsidRPr="002653F8">
        <w:rPr>
          <w:i/>
        </w:rPr>
        <w:t>Termination for cause.</w:t>
      </w:r>
      <w:r>
        <w:t xml:space="preserve"> The Government may terminate this contract, or any part hereof, for cause in the event of any default by the Contractor, or if the Contractor fails to comply with any contract terms and conditions, or fails to provide the Government, upon request, with adequate assurances of future performance. </w:t>
      </w:r>
      <w:r>
        <w:t xml:space="preserve">The Government will send a cure notice to the Contractor, unless the reason for </w:t>
      </w:r>
      <w:r>
        <w:t>t</w:t>
      </w:r>
      <w:r>
        <w:t xml:space="preserve">he termination is late delivery. </w:t>
      </w:r>
      <w:r>
        <w:t>In the event of termination for cause, the Government shall not be liable to the Contractor for any amount for supplies or services not accepted, and the Contractor shall be liable to the Government for any and all rights and remedies provided by law. If it is determined that the Government improperly terminated this contract for default, such termination shall be deemed a termination for convenience.</w:t>
      </w:r>
    </w:p>
    <w:p w14:paraId="5614D51D" w14:textId="77777777" w:rsidR="003B2448" w:rsidRDefault="003B2448">
      <w:r>
        <w:t xml:space="preserve">  (n) </w:t>
      </w:r>
      <w:r w:rsidRPr="002653F8">
        <w:rPr>
          <w:i/>
        </w:rPr>
        <w:t>Title.</w:t>
      </w:r>
      <w:r>
        <w:t xml:space="preserve"> Unless specified elsewhere in this contract, title to items furnished under this contract shall pass to the Government upon acceptance, regardless of when or where the Government takes physical possession.</w:t>
      </w:r>
    </w:p>
    <w:p w14:paraId="5614D51E" w14:textId="77777777" w:rsidR="003B2448" w:rsidRDefault="003B2448">
      <w:r>
        <w:t xml:space="preserve">  (o) </w:t>
      </w:r>
      <w:r w:rsidRPr="002653F8">
        <w:rPr>
          <w:i/>
        </w:rPr>
        <w:t>Warranty.</w:t>
      </w:r>
      <w:r>
        <w:t xml:space="preserve"> The Contractor warrants and implies that the items delivered under</w:t>
      </w:r>
      <w:r>
        <w:t xml:space="preserve"> this contract</w:t>
      </w:r>
      <w:r>
        <w:t xml:space="preserve"> are merchantable and fit for use for the particular purpose described in this contract.</w:t>
      </w:r>
    </w:p>
    <w:p w14:paraId="5614D51F" w14:textId="77777777" w:rsidR="003B2448" w:rsidRDefault="003B2448">
      <w:r>
        <w:t xml:space="preserve">  (p) </w:t>
      </w:r>
      <w:r w:rsidRPr="002653F8">
        <w:rPr>
          <w:i/>
        </w:rPr>
        <w:t>Limitation of liability.</w:t>
      </w:r>
      <w:r>
        <w:t xml:space="preserve"> Except as otherwise provided by an express warranty, the Contractor will not be liable to the Government for consequential damages resulting from any defect or deficiencies in accepted items.</w:t>
      </w:r>
    </w:p>
    <w:p w14:paraId="5614D520" w14:textId="77777777" w:rsidR="003B2448" w:rsidRDefault="003B2448">
      <w:r>
        <w:t xml:space="preserve">  (q) </w:t>
      </w:r>
      <w:r w:rsidRPr="00BD743E">
        <w:rPr>
          <w:i/>
        </w:rPr>
        <w:t xml:space="preserve">Compliance with laws unique to Government contracts. </w:t>
      </w:r>
      <w:r w:rsidRPr="00121D70">
        <w:rPr>
          <w:iCs/>
        </w:rPr>
        <w:t>The Contractor agrees to comply with 31 U.S.C. 1352 relating to limitations on the use of appropriated funds to influence certain Federal contracts; 40 U.S.C. chapter 37, Contract Work Hours and Safety Standards; 41 U.S.C. chapter 87, Kickbacks; 49 U.S.C. 40118, Government-financed air transportation; and 41 U.S.C. chapter 21 relating to procurement integrity.</w:t>
      </w:r>
    </w:p>
    <w:p w14:paraId="5614D521" w14:textId="77777777" w:rsidR="003B2448" w:rsidRPr="00EB602E" w:rsidRDefault="003B2448" w:rsidP="00E61814">
      <w:r w:rsidRPr="00EB602E">
        <w:t xml:space="preserve">  (</w:t>
      </w:r>
      <w:r>
        <w:t>r</w:t>
      </w:r>
      <w:r w:rsidRPr="00EB602E">
        <w:t xml:space="preserve">) </w:t>
      </w:r>
      <w:r w:rsidRPr="00EB602E">
        <w:rPr>
          <w:i/>
        </w:rPr>
        <w:t>Order of precedence.</w:t>
      </w:r>
      <w:r w:rsidRPr="00EB602E">
        <w:t xml:space="preserve"> Any inconsistencies in this solicitation or contract shall be resolved by giving precedence in the following order:</w:t>
      </w:r>
    </w:p>
    <w:p w14:paraId="5614D522" w14:textId="77777777" w:rsidR="003B2448" w:rsidRPr="00EB602E" w:rsidRDefault="003B2448" w:rsidP="00E61814">
      <w:pPr>
        <w:rPr>
          <w:szCs w:val="20"/>
        </w:rPr>
      </w:pPr>
      <w:r w:rsidRPr="00EB602E">
        <w:rPr>
          <w:szCs w:val="20"/>
        </w:rPr>
        <w:t xml:space="preserve">    (1) The schedule of supplies/services.</w:t>
      </w:r>
    </w:p>
    <w:p w14:paraId="5614D523" w14:textId="77777777" w:rsidR="003B2448" w:rsidRPr="00EB602E" w:rsidRDefault="003B2448" w:rsidP="00E61814">
      <w:pPr>
        <w:rPr>
          <w:szCs w:val="20"/>
        </w:rPr>
      </w:pPr>
      <w:r w:rsidRPr="00EB602E">
        <w:rPr>
          <w:szCs w:val="20"/>
        </w:rPr>
        <w:lastRenderedPageBreak/>
        <w:t xml:space="preserve">    (2) </w:t>
      </w:r>
      <w:r w:rsidRPr="00EB602E">
        <w:rPr>
          <w:szCs w:val="20"/>
        </w:rPr>
        <w:t>The Disputes, Payments, Invoice</w:t>
      </w:r>
      <w:r w:rsidRPr="00EB602E">
        <w:rPr>
          <w:rFonts w:eastAsia="Times New Roman" w:cs="Courier New"/>
          <w:szCs w:val="20"/>
        </w:rPr>
        <w:t xml:space="preserve">, Compliance with Laws Unique to Government Contracts, </w:t>
      </w:r>
      <w:r w:rsidRPr="00EB602E">
        <w:rPr>
          <w:rFonts w:eastAsia="Times New Roman" w:cs="Times New Roman"/>
          <w:szCs w:val="20"/>
        </w:rPr>
        <w:t>and Unauthorized Obligations paragraphs of this clause;</w:t>
      </w:r>
    </w:p>
    <w:p w14:paraId="5614D524" w14:textId="77777777" w:rsidR="003B2448" w:rsidRPr="00EB602E" w:rsidRDefault="003B2448" w:rsidP="00E61814">
      <w:pPr>
        <w:rPr>
          <w:szCs w:val="20"/>
        </w:rPr>
      </w:pPr>
      <w:r w:rsidRPr="00EB602E">
        <w:rPr>
          <w:szCs w:val="20"/>
        </w:rPr>
        <w:t xml:space="preserve">    (3) </w:t>
      </w:r>
      <w:r>
        <w:rPr>
          <w:szCs w:val="20"/>
        </w:rPr>
        <w:t xml:space="preserve">Other contract </w:t>
      </w:r>
      <w:r w:rsidRPr="00EB602E">
        <w:rPr>
          <w:szCs w:val="20"/>
        </w:rPr>
        <w:t>clause</w:t>
      </w:r>
      <w:r>
        <w:rPr>
          <w:szCs w:val="20"/>
        </w:rPr>
        <w:t>s incorporated in the solicitation or contract;</w:t>
      </w:r>
    </w:p>
    <w:p w14:paraId="5614D525" w14:textId="77777777" w:rsidR="003B2448" w:rsidRPr="00EB602E" w:rsidRDefault="003B2448">
      <w:r w:rsidRPr="00EB602E">
        <w:t xml:space="preserve">    (4) Addenda to this solicitation or contract, </w:t>
      </w:r>
    </w:p>
    <w:p w14:paraId="5614D526" w14:textId="77777777" w:rsidR="003B2448" w:rsidRPr="00EB602E" w:rsidRDefault="003B2448">
      <w:r w:rsidRPr="00EB602E">
        <w:t xml:space="preserve">    (5) Solicitation provisions</w:t>
      </w:r>
      <w:r>
        <w:t xml:space="preserve"> incorporated in the</w:t>
      </w:r>
      <w:r w:rsidRPr="00EB602E">
        <w:t xml:space="preserve"> solicitation.</w:t>
      </w:r>
    </w:p>
    <w:p w14:paraId="5614D527" w14:textId="77777777" w:rsidR="003B2448" w:rsidRPr="00EB602E" w:rsidRDefault="003B2448">
      <w:r w:rsidRPr="00EB602E">
        <w:t xml:space="preserve">    (6) Other paragraphs of this clause.</w:t>
      </w:r>
    </w:p>
    <w:p w14:paraId="5614D528" w14:textId="77777777" w:rsidR="003B2448" w:rsidRPr="00EB602E" w:rsidRDefault="003B2448">
      <w:r w:rsidRPr="00EB602E">
        <w:t xml:space="preserve">    (</w:t>
      </w:r>
      <w:r>
        <w:t>7</w:t>
      </w:r>
      <w:r w:rsidRPr="00EB602E">
        <w:t>) Other documents, exhibits, and attachments</w:t>
      </w:r>
      <w:r>
        <w:t>; and</w:t>
      </w:r>
    </w:p>
    <w:p w14:paraId="5614D529" w14:textId="77777777" w:rsidR="003B2448" w:rsidRPr="00EB602E" w:rsidRDefault="003B2448">
      <w:r w:rsidRPr="00EB602E">
        <w:t xml:space="preserve">    (</w:t>
      </w:r>
      <w:r>
        <w:t>8</w:t>
      </w:r>
      <w:r w:rsidRPr="00EB602E">
        <w:t>) The specification.</w:t>
      </w:r>
    </w:p>
    <w:p w14:paraId="5614D52A" w14:textId="77777777" w:rsidR="003B2448" w:rsidRDefault="003B2448" w:rsidP="00AA2727">
      <w:pPr>
        <w:rPr>
          <w:szCs w:val="20"/>
        </w:rPr>
      </w:pPr>
      <w:r>
        <w:rPr>
          <w:szCs w:val="20"/>
        </w:rPr>
        <w:t xml:space="preserve">  (</w:t>
      </w:r>
      <w:r>
        <w:rPr>
          <w:szCs w:val="20"/>
        </w:rPr>
        <w:t>s</w:t>
      </w:r>
      <w:r>
        <w:rPr>
          <w:szCs w:val="20"/>
        </w:rPr>
        <w:t xml:space="preserve">) </w:t>
      </w:r>
      <w:r w:rsidRPr="00C238B9">
        <w:rPr>
          <w:i/>
          <w:szCs w:val="20"/>
        </w:rPr>
        <w:t xml:space="preserve">Unauthorized </w:t>
      </w:r>
      <w:r>
        <w:rPr>
          <w:i/>
          <w:szCs w:val="20"/>
        </w:rPr>
        <w:t>o</w:t>
      </w:r>
      <w:r w:rsidRPr="00C238B9">
        <w:rPr>
          <w:i/>
          <w:szCs w:val="20"/>
        </w:rPr>
        <w:t>bligations</w:t>
      </w:r>
      <w:r>
        <w:rPr>
          <w:szCs w:val="20"/>
        </w:rPr>
        <w:t>.</w:t>
      </w:r>
    </w:p>
    <w:p w14:paraId="5614D52B" w14:textId="77777777" w:rsidR="003B2448" w:rsidRPr="00C238B9" w:rsidRDefault="003B2448" w:rsidP="00AA2727">
      <w:pPr>
        <w:rPr>
          <w:szCs w:val="20"/>
        </w:rPr>
      </w:pPr>
      <w:r>
        <w:rPr>
          <w:szCs w:val="20"/>
        </w:rPr>
        <w:t xml:space="preserve">    </w:t>
      </w:r>
      <w:r w:rsidRPr="00C238B9">
        <w:rPr>
          <w:szCs w:val="20"/>
        </w:rPr>
        <w:t>(1) Except as stated in paragraph (</w:t>
      </w:r>
      <w:r>
        <w:rPr>
          <w:szCs w:val="20"/>
        </w:rPr>
        <w:t>s</w:t>
      </w:r>
      <w:r w:rsidRPr="00C238B9">
        <w:rPr>
          <w:szCs w:val="20"/>
        </w:rPr>
        <w:t>)(2) of this clause, when any su</w:t>
      </w:r>
      <w:r>
        <w:rPr>
          <w:szCs w:val="20"/>
        </w:rPr>
        <w:t xml:space="preserve">pply or service acquired under </w:t>
      </w:r>
      <w:r w:rsidRPr="00C238B9">
        <w:rPr>
          <w:szCs w:val="20"/>
        </w:rPr>
        <w:t xml:space="preserve">this contract is subject to any End </w:t>
      </w:r>
      <w:r>
        <w:rPr>
          <w:szCs w:val="20"/>
        </w:rPr>
        <w:t xml:space="preserve">User License Agreement (EULA), </w:t>
      </w:r>
      <w:r w:rsidRPr="00C238B9">
        <w:rPr>
          <w:szCs w:val="20"/>
        </w:rPr>
        <w:t xml:space="preserve">Terms of Service (TOS), or similar </w:t>
      </w:r>
      <w:r>
        <w:rPr>
          <w:szCs w:val="20"/>
        </w:rPr>
        <w:t xml:space="preserve">legal instrument or agreement, </w:t>
      </w:r>
      <w:r w:rsidRPr="00C238B9">
        <w:rPr>
          <w:szCs w:val="20"/>
        </w:rPr>
        <w:t>that includes any clause requiring the Government to in</w:t>
      </w:r>
      <w:r>
        <w:rPr>
          <w:szCs w:val="20"/>
        </w:rPr>
        <w:t xml:space="preserve">demnify the </w:t>
      </w:r>
      <w:r w:rsidRPr="00C238B9">
        <w:rPr>
          <w:szCs w:val="20"/>
        </w:rPr>
        <w:t>Contractor or any person or entity fo</w:t>
      </w:r>
      <w:r>
        <w:rPr>
          <w:szCs w:val="20"/>
        </w:rPr>
        <w:t xml:space="preserve">r damages, costs, fees, or any </w:t>
      </w:r>
      <w:r w:rsidRPr="00C238B9">
        <w:rPr>
          <w:szCs w:val="20"/>
        </w:rPr>
        <w:t>other loss or liability that would</w:t>
      </w:r>
      <w:r>
        <w:rPr>
          <w:szCs w:val="20"/>
        </w:rPr>
        <w:t xml:space="preserve"> create an Anti-Deficiency Act </w:t>
      </w:r>
      <w:r w:rsidRPr="00C238B9">
        <w:rPr>
          <w:szCs w:val="20"/>
        </w:rPr>
        <w:t>violation (31 U.S.C. 1341), the following shall govern:</w:t>
      </w:r>
    </w:p>
    <w:p w14:paraId="5614D52C" w14:textId="77777777" w:rsidR="003B2448" w:rsidRPr="00C238B9" w:rsidRDefault="003B2448" w:rsidP="00AA2727">
      <w:pPr>
        <w:rPr>
          <w:szCs w:val="20"/>
        </w:rPr>
      </w:pPr>
      <w:r w:rsidRPr="00C238B9">
        <w:rPr>
          <w:szCs w:val="20"/>
        </w:rPr>
        <w:t xml:space="preserve">   </w:t>
      </w:r>
      <w:r>
        <w:rPr>
          <w:szCs w:val="20"/>
        </w:rPr>
        <w:t xml:space="preserve">  </w:t>
      </w:r>
      <w:r w:rsidRPr="00C238B9">
        <w:rPr>
          <w:szCs w:val="20"/>
        </w:rPr>
        <w:t xml:space="preserve"> (i) Any such clause is unenforceable against the Government.</w:t>
      </w:r>
    </w:p>
    <w:p w14:paraId="5614D52D" w14:textId="77777777" w:rsidR="003B2448" w:rsidRPr="00C238B9" w:rsidRDefault="003B2448" w:rsidP="00AA2727">
      <w:pPr>
        <w:rPr>
          <w:szCs w:val="20"/>
        </w:rPr>
      </w:pPr>
      <w:r w:rsidRPr="00C238B9">
        <w:rPr>
          <w:szCs w:val="20"/>
        </w:rPr>
        <w:t xml:space="preserve">  </w:t>
      </w:r>
      <w:r>
        <w:rPr>
          <w:szCs w:val="20"/>
        </w:rPr>
        <w:t xml:space="preserve">  </w:t>
      </w:r>
      <w:r w:rsidRPr="00C238B9">
        <w:rPr>
          <w:szCs w:val="20"/>
        </w:rPr>
        <w:t xml:space="preserve">  (ii) Neither the Government nor</w:t>
      </w:r>
      <w:r>
        <w:rPr>
          <w:szCs w:val="20"/>
        </w:rPr>
        <w:t xml:space="preserve"> any Government</w:t>
      </w:r>
      <w:r>
        <w:rPr>
          <w:szCs w:val="20"/>
        </w:rPr>
        <w:t>-</w:t>
      </w:r>
      <w:r>
        <w:rPr>
          <w:szCs w:val="20"/>
        </w:rPr>
        <w:t xml:space="preserve">authorized end </w:t>
      </w:r>
      <w:r w:rsidRPr="00C238B9">
        <w:rPr>
          <w:szCs w:val="20"/>
        </w:rPr>
        <w:t xml:space="preserve">user shall be deemed to have agreed </w:t>
      </w:r>
      <w:r>
        <w:rPr>
          <w:szCs w:val="20"/>
        </w:rPr>
        <w:t xml:space="preserve">to such clause by virtue of it </w:t>
      </w:r>
      <w:r w:rsidRPr="00C238B9">
        <w:rPr>
          <w:szCs w:val="20"/>
        </w:rPr>
        <w:t xml:space="preserve">appearing in the EULA, TOS, </w:t>
      </w:r>
      <w:r>
        <w:rPr>
          <w:szCs w:val="20"/>
        </w:rPr>
        <w:t xml:space="preserve">or similar legal instrument or </w:t>
      </w:r>
      <w:r w:rsidRPr="00C238B9">
        <w:rPr>
          <w:szCs w:val="20"/>
        </w:rPr>
        <w:t>agreement. If the EULA, TOS, or similar legal in</w:t>
      </w:r>
      <w:r>
        <w:rPr>
          <w:szCs w:val="20"/>
        </w:rPr>
        <w:t xml:space="preserve">strument or </w:t>
      </w:r>
      <w:r w:rsidRPr="00C238B9">
        <w:rPr>
          <w:szCs w:val="20"/>
        </w:rPr>
        <w:t>agreement i</w:t>
      </w:r>
      <w:r>
        <w:rPr>
          <w:szCs w:val="20"/>
        </w:rPr>
        <w:t xml:space="preserve">s invoked through an “I agree” click box or other comparable mechanism (e.g., “click-wrap” or “browse-wrap” </w:t>
      </w:r>
      <w:r w:rsidRPr="00C238B9">
        <w:rPr>
          <w:szCs w:val="20"/>
        </w:rPr>
        <w:t xml:space="preserve">agreements), execution does </w:t>
      </w:r>
      <w:r>
        <w:rPr>
          <w:szCs w:val="20"/>
        </w:rPr>
        <w:t xml:space="preserve">not bind the Government or any Government </w:t>
      </w:r>
      <w:r w:rsidRPr="00C238B9">
        <w:rPr>
          <w:szCs w:val="20"/>
        </w:rPr>
        <w:t>authorized end user to such clause.</w:t>
      </w:r>
    </w:p>
    <w:p w14:paraId="5614D52E" w14:textId="77777777" w:rsidR="003B2448" w:rsidRPr="00527715" w:rsidRDefault="003B2448" w:rsidP="00527715">
      <w:r w:rsidRPr="00527715">
        <w:t xml:space="preserve">      (iii) Any such clause is deemed to be stricken from the EULA, TOS, or similar legal instrument or agreement.</w:t>
      </w:r>
    </w:p>
    <w:p w14:paraId="5614D52F" w14:textId="77777777" w:rsidR="003B2448" w:rsidRPr="00527715" w:rsidRDefault="003B2448" w:rsidP="00527715">
      <w:r w:rsidRPr="00527715">
        <w:t xml:space="preserve">    (2) Paragraph (</w:t>
      </w:r>
      <w:r>
        <w:t>s</w:t>
      </w:r>
      <w:r w:rsidRPr="00527715">
        <w:t>)(1) of this clause does not apply to indemnification by the Government that is expressly authorized by statute and specifically authorized under applicable agency regulations and procedures.</w:t>
      </w:r>
    </w:p>
    <w:p w14:paraId="5614D530" w14:textId="77777777" w:rsidR="003B2448" w:rsidRDefault="003B2448" w:rsidP="00121D70">
      <w:r>
        <w:t xml:space="preserve">  (t) </w:t>
      </w:r>
      <w:r w:rsidRPr="00121D70">
        <w:rPr>
          <w:i/>
          <w:iCs/>
        </w:rPr>
        <w:t>Comptroller General examination of record</w:t>
      </w:r>
      <w:r>
        <w:t>. This paragraph applies if this contract was awarded using other than sealed bid procedures and is in excess of the simplified acquisition threshold on the date of award of this contract.</w:t>
      </w:r>
    </w:p>
    <w:p w14:paraId="5614D531" w14:textId="77777777" w:rsidR="003B2448" w:rsidRDefault="003B2448" w:rsidP="00121D70">
      <w:r>
        <w:t xml:space="preserve">    (1) The Comptroller General of the United States, or an authorized representative of the Comptroller General, shall have access to and right to examine any of the Contractor’s directly pertinent records involving transactions related to this contract.</w:t>
      </w:r>
    </w:p>
    <w:p w14:paraId="5614D532" w14:textId="77777777" w:rsidR="003B2448" w:rsidRDefault="003B2448" w:rsidP="00121D70">
      <w:r>
        <w:t xml:space="preserve">    (2) The Contractor shall make available at its offices, at all reasonable times, the records, materials, and other evidence for examination, audit, or reproduction, until 3 years after final payment under this contract or for any shorter period specified in FAR part 4, longer period </w:t>
      </w:r>
      <w:r>
        <w:lastRenderedPageBreak/>
        <w:t>required by statute, or periods specified in other clauses of this contract. If this contract is completely or partially terminated, the records relating to the work terminated shall be made available for 3 years after any resulting final termination settlement. Records relating to appeals under the disputes clause or to litigation or the settlement of claims arising under or relating to this contract shall be made available until such appeals, litigation, or claims are finally resolved.</w:t>
      </w:r>
    </w:p>
    <w:p w14:paraId="5614D533" w14:textId="77777777" w:rsidR="003B2448" w:rsidRDefault="003B2448" w:rsidP="00121D70">
      <w:r>
        <w:t xml:space="preserve">    (3) As used in this clause, records include books, documents, accounting procedures and practices, and other data, regardless of type and regardless of form. This clause does not require the Contractor to create or maintain any record that the Contractor does not maintain in the ordinary course of business or pursuant to a provision of law.</w:t>
      </w:r>
    </w:p>
    <w:p w14:paraId="5614D534" w14:textId="77777777" w:rsidR="003B2448" w:rsidRDefault="003B2448" w:rsidP="00121D70">
      <w:r>
        <w:t xml:space="preserve">  (u) </w:t>
      </w:r>
      <w:r w:rsidRPr="00121D70">
        <w:rPr>
          <w:i/>
          <w:iCs/>
        </w:rPr>
        <w:t>Incorporation by reference</w:t>
      </w:r>
      <w:r>
        <w:t>. The Contractor’s representations and certifications, including those completed electronically via the System for Award Management (SAM), are incorporated by reference into the contract.</w:t>
      </w:r>
    </w:p>
    <w:p w14:paraId="5614D535" w14:textId="77777777" w:rsidR="003B2448" w:rsidRDefault="003B2448" w:rsidP="00121D70">
      <w:pPr>
        <w:jc w:val="center"/>
      </w:pPr>
      <w:r>
        <w:t>(End of Clause)</w:t>
      </w:r>
    </w:p>
    <w:p w14:paraId="5614D536" w14:textId="77777777" w:rsidR="003B2448" w:rsidRDefault="003B2448">
      <w:r>
        <w:t>ADDENDUM to FAR 52.212-4 CONTRACT TERMS AND CONDITIONS</w:t>
      </w:r>
      <w:r>
        <w:t>—</w:t>
      </w:r>
      <w:r>
        <w:t xml:space="preserve">COMMERCIAL </w:t>
      </w:r>
      <w:r>
        <w:t>PRODUCTS AND COMMERCIAL SERVICES</w:t>
      </w:r>
    </w:p>
    <w:p w14:paraId="5614D537" w14:textId="77777777" w:rsidR="003B2448" w:rsidRDefault="003B2448">
      <w:r>
        <w:t xml:space="preserve">  Clauses that are incorporated by reference (by Citation Number, Title, and Date), have the same force and effect as if they were given in full text. Upon request, the Contracting Officer will make their full text available.</w:t>
      </w:r>
    </w:p>
    <w:p w14:paraId="5614D538" w14:textId="77777777" w:rsidR="003B2448" w:rsidRDefault="003B2448">
      <w:r>
        <w:t xml:space="preserve">  The following clauses are incorporated into 52.212-4 as an addendum to this contract:</w:t>
      </w:r>
    </w:p>
    <w:p w14:paraId="5614D539" w14:textId="77777777" w:rsidR="003B2448" w:rsidRDefault="003B2448">
      <w:pPr>
        <w:pStyle w:val="Heading2"/>
      </w:pPr>
      <w:bookmarkStart w:id="10" w:name="_Toc256000010"/>
      <w:r>
        <w:t>C.2</w:t>
      </w:r>
      <w:r>
        <w:t xml:space="preserve">  </w:t>
      </w:r>
      <w:r>
        <w:t>52.217-8</w:t>
      </w:r>
      <w:r>
        <w:t xml:space="preserve"> </w:t>
      </w:r>
      <w:r>
        <w:t>OPTION TO EXTEND SERVICES</w:t>
      </w:r>
      <w:r>
        <w:t xml:space="preserve"> (</w:t>
      </w:r>
      <w:r>
        <w:t>NOV 1999</w:t>
      </w:r>
      <w:r>
        <w:t>)</w:t>
      </w:r>
      <w:bookmarkEnd w:id="10"/>
    </w:p>
    <w:p w14:paraId="5614D53A" w14:textId="77777777" w:rsidR="003B2448" w:rsidRDefault="003B2448">
      <w:r>
        <w:t xml:space="preserve">  The Government may require continued performance of any services within the limits and at the rates specified in the contract. These rates may be adjusted only as a result of revisions to prevailing labor rates provided by the Secretary of Labor. The option provision may be exercised more than once, but the total extension of performance hereunder shall not exceed 6 months. The Contracting Officer may exercise the option by written notice to the Contractor within 30 days.</w:t>
      </w:r>
    </w:p>
    <w:p w14:paraId="5614D53B" w14:textId="77777777" w:rsidR="003B2448" w:rsidRDefault="003B2448" w:rsidP="00147D0E">
      <w:pPr>
        <w:jc w:val="center"/>
      </w:pPr>
      <w:r>
        <w:t>(End of Clause)</w:t>
      </w:r>
    </w:p>
    <w:p w14:paraId="5614D53C" w14:textId="77777777" w:rsidR="003B2448" w:rsidRDefault="003B2448">
      <w:pPr>
        <w:pStyle w:val="Heading2"/>
      </w:pPr>
      <w:bookmarkStart w:id="11" w:name="_Toc256000011"/>
      <w:r>
        <w:t>C.3</w:t>
      </w:r>
      <w:r>
        <w:t xml:space="preserve">  </w:t>
      </w:r>
      <w:r>
        <w:t>52.217-9</w:t>
      </w:r>
      <w:r>
        <w:t xml:space="preserve"> </w:t>
      </w:r>
      <w:r>
        <w:t>OPTION TO EXTEND THE TERM OF THE CONTRACT</w:t>
      </w:r>
      <w:r>
        <w:t xml:space="preserve"> (</w:t>
      </w:r>
      <w:r>
        <w:t>MAR 2000</w:t>
      </w:r>
      <w:r>
        <w:t>)</w:t>
      </w:r>
      <w:bookmarkEnd w:id="11"/>
    </w:p>
    <w:p w14:paraId="5614D53D" w14:textId="77777777" w:rsidR="003B2448" w:rsidRDefault="003B2448" w:rsidP="00DF50F6">
      <w:r>
        <w:t xml:space="preserve">  (a) The Government may extend the term of this contract by written notice to the Contractor within 30 days; provided that the Government gives the Contractor a preliminary written notice of its intent to extend at least 60 days before the contract expires. The preliminary notice does not commit the Government to an extension.</w:t>
      </w:r>
    </w:p>
    <w:p w14:paraId="5614D53E" w14:textId="77777777" w:rsidR="003B2448" w:rsidRDefault="003B2448" w:rsidP="00DF50F6">
      <w:r>
        <w:t xml:space="preserve">  (b) If the Government exercises this option, the extended contract shall be considered to include this option clause.</w:t>
      </w:r>
    </w:p>
    <w:p w14:paraId="5614D53F" w14:textId="77777777" w:rsidR="003B2448" w:rsidRDefault="003B2448" w:rsidP="00DF50F6">
      <w:r>
        <w:t xml:space="preserve">  (c) The total duration of this contract, including the exercise of any options under this clause, shall not exceed five (5) years.</w:t>
      </w:r>
    </w:p>
    <w:p w14:paraId="5614D540" w14:textId="77777777" w:rsidR="003B2448" w:rsidRDefault="003B2448" w:rsidP="00DF50F6">
      <w:pPr>
        <w:jc w:val="center"/>
      </w:pPr>
      <w:r>
        <w:lastRenderedPageBreak/>
        <w:t>(End of Clause)</w:t>
      </w:r>
    </w:p>
    <w:p w14:paraId="5614D541" w14:textId="77777777" w:rsidR="003B2448" w:rsidRDefault="003B2448">
      <w:pPr>
        <w:pStyle w:val="Heading2"/>
      </w:pPr>
      <w:bookmarkStart w:id="12" w:name="_Toc256000012"/>
      <w:r>
        <w:t>C.4</w:t>
      </w:r>
      <w:r>
        <w:t xml:space="preserve">  </w:t>
      </w:r>
      <w:r>
        <w:t>52.222-42</w:t>
      </w:r>
      <w:r>
        <w:t xml:space="preserve"> </w:t>
      </w:r>
      <w:r>
        <w:t>STATEMENT OF EQUIVALENT RATES FOR FEDERAL HIRES</w:t>
      </w:r>
      <w:r>
        <w:t xml:space="preserve"> (</w:t>
      </w:r>
      <w:r>
        <w:t>MAY 2014</w:t>
      </w:r>
      <w:r>
        <w:t>)</w:t>
      </w:r>
      <w:bookmarkEnd w:id="12"/>
    </w:p>
    <w:p w14:paraId="5614D542" w14:textId="77777777" w:rsidR="003B2448" w:rsidRDefault="003B2448" w:rsidP="00386421">
      <w:r>
        <w:t xml:space="preserve">  </w:t>
      </w:r>
      <w:r>
        <w:t xml:space="preserve">In compliance with the Service Contract Labor Standards statute and the regulations of the Secretary of Labor (29 CFR </w:t>
      </w:r>
      <w:r>
        <w:t>P</w:t>
      </w:r>
      <w:r>
        <w:t>art 4), this clause identifies the classes of service employees expected to be employed under the contract and states the wages and fringe benefits payable to each if they were employed by the contracting agency subject to the provisions of 5 U.S.C.5341 or 5332.</w:t>
      </w:r>
    </w:p>
    <w:p w14:paraId="5614D543" w14:textId="77777777" w:rsidR="003B2448" w:rsidRDefault="003B2448" w:rsidP="00332253">
      <w:pPr>
        <w:jc w:val="center"/>
      </w:pPr>
      <w:r>
        <w:t>This Statement is for Information Only:</w:t>
      </w:r>
    </w:p>
    <w:p w14:paraId="5614D544" w14:textId="77777777" w:rsidR="003B2448" w:rsidRDefault="003B2448" w:rsidP="006D3C7B">
      <w:pPr>
        <w:spacing w:line="240" w:lineRule="auto"/>
        <w:jc w:val="center"/>
      </w:pPr>
      <w:r>
        <w:t>It is not a Wage Determination</w:t>
      </w:r>
    </w:p>
    <w:tbl>
      <w:tblPr>
        <w:tblStyle w:val="TableGrid"/>
        <w:tblW w:w="0" w:type="auto"/>
        <w:jc w:val="center"/>
        <w:tblLook w:val="04A0" w:firstRow="1" w:lastRow="0" w:firstColumn="1" w:lastColumn="0" w:noHBand="0" w:noVBand="1"/>
      </w:tblPr>
      <w:tblGrid>
        <w:gridCol w:w="4676"/>
        <w:gridCol w:w="4674"/>
      </w:tblGrid>
      <w:tr w:rsidR="009966CD" w14:paraId="5614D547" w14:textId="77777777" w:rsidTr="002741EB">
        <w:trPr>
          <w:jc w:val="center"/>
        </w:trPr>
        <w:tc>
          <w:tcPr>
            <w:tcW w:w="4788" w:type="dxa"/>
          </w:tcPr>
          <w:p w14:paraId="5614D545" w14:textId="77777777" w:rsidR="003B2448" w:rsidRPr="006D3C7B" w:rsidRDefault="003B2448" w:rsidP="006D3C7B">
            <w:pPr>
              <w:pStyle w:val="NoSpacing"/>
              <w:jc w:val="center"/>
              <w:rPr>
                <w:b/>
              </w:rPr>
            </w:pPr>
            <w:r w:rsidRPr="006D3C7B">
              <w:rPr>
                <w:b/>
              </w:rPr>
              <w:t>Employee Class</w:t>
            </w:r>
          </w:p>
        </w:tc>
        <w:tc>
          <w:tcPr>
            <w:tcW w:w="4788" w:type="dxa"/>
          </w:tcPr>
          <w:p w14:paraId="5614D546" w14:textId="77777777" w:rsidR="003B2448" w:rsidRPr="006D3C7B" w:rsidRDefault="003B2448" w:rsidP="006D3C7B">
            <w:pPr>
              <w:pStyle w:val="NoSpacing"/>
              <w:jc w:val="center"/>
              <w:rPr>
                <w:b/>
              </w:rPr>
            </w:pPr>
            <w:r w:rsidRPr="006D3C7B">
              <w:rPr>
                <w:b/>
              </w:rPr>
              <w:t>Monetary Wage</w:t>
            </w:r>
            <w:r>
              <w:rPr>
                <w:b/>
              </w:rPr>
              <w:t>-</w:t>
            </w:r>
            <w:r w:rsidRPr="006D3C7B">
              <w:rPr>
                <w:b/>
              </w:rPr>
              <w:t>Fringe Benefits</w:t>
            </w:r>
          </w:p>
        </w:tc>
      </w:tr>
      <w:tr w:rsidR="009966CD" w14:paraId="5614D54A" w14:textId="77777777" w:rsidTr="002741EB">
        <w:trPr>
          <w:jc w:val="center"/>
        </w:trPr>
        <w:tc>
          <w:tcPr>
            <w:tcW w:w="4788" w:type="dxa"/>
          </w:tcPr>
          <w:p w14:paraId="5614D548" w14:textId="77777777" w:rsidR="003B2448" w:rsidRPr="002733C4" w:rsidRDefault="003B2448" w:rsidP="002741EB">
            <w:pPr>
              <w:jc w:val="center"/>
            </w:pPr>
          </w:p>
        </w:tc>
        <w:tc>
          <w:tcPr>
            <w:tcW w:w="4788" w:type="dxa"/>
          </w:tcPr>
          <w:p w14:paraId="5614D549" w14:textId="77777777" w:rsidR="003B2448" w:rsidRDefault="003B2448" w:rsidP="002741EB">
            <w:pPr>
              <w:jc w:val="center"/>
            </w:pPr>
          </w:p>
        </w:tc>
      </w:tr>
      <w:tr w:rsidR="009966CD" w14:paraId="5614D54D" w14:textId="77777777" w:rsidTr="002741EB">
        <w:trPr>
          <w:jc w:val="center"/>
        </w:trPr>
        <w:tc>
          <w:tcPr>
            <w:tcW w:w="4788" w:type="dxa"/>
          </w:tcPr>
          <w:p w14:paraId="5614D54B" w14:textId="77777777" w:rsidR="003B2448" w:rsidRDefault="003B2448" w:rsidP="002741EB">
            <w:pPr>
              <w:jc w:val="center"/>
            </w:pPr>
          </w:p>
        </w:tc>
        <w:tc>
          <w:tcPr>
            <w:tcW w:w="4788" w:type="dxa"/>
          </w:tcPr>
          <w:p w14:paraId="5614D54C" w14:textId="77777777" w:rsidR="003B2448" w:rsidRDefault="003B2448" w:rsidP="002741EB">
            <w:pPr>
              <w:jc w:val="center"/>
            </w:pPr>
          </w:p>
        </w:tc>
      </w:tr>
      <w:tr w:rsidR="009966CD" w14:paraId="5614D550" w14:textId="77777777" w:rsidTr="002741EB">
        <w:trPr>
          <w:jc w:val="center"/>
        </w:trPr>
        <w:tc>
          <w:tcPr>
            <w:tcW w:w="4788" w:type="dxa"/>
          </w:tcPr>
          <w:p w14:paraId="5614D54E" w14:textId="77777777" w:rsidR="003B2448" w:rsidRDefault="003B2448" w:rsidP="002741EB">
            <w:pPr>
              <w:jc w:val="center"/>
            </w:pPr>
          </w:p>
        </w:tc>
        <w:tc>
          <w:tcPr>
            <w:tcW w:w="4788" w:type="dxa"/>
          </w:tcPr>
          <w:p w14:paraId="5614D54F" w14:textId="77777777" w:rsidR="003B2448" w:rsidRDefault="003B2448" w:rsidP="002741EB">
            <w:pPr>
              <w:jc w:val="center"/>
            </w:pPr>
          </w:p>
        </w:tc>
      </w:tr>
      <w:tr w:rsidR="009966CD" w14:paraId="5614D553" w14:textId="77777777" w:rsidTr="002741EB">
        <w:trPr>
          <w:jc w:val="center"/>
        </w:trPr>
        <w:tc>
          <w:tcPr>
            <w:tcW w:w="4788" w:type="dxa"/>
          </w:tcPr>
          <w:p w14:paraId="5614D551" w14:textId="77777777" w:rsidR="003B2448" w:rsidRDefault="003B2448" w:rsidP="002741EB">
            <w:pPr>
              <w:jc w:val="center"/>
            </w:pPr>
          </w:p>
        </w:tc>
        <w:tc>
          <w:tcPr>
            <w:tcW w:w="4788" w:type="dxa"/>
          </w:tcPr>
          <w:p w14:paraId="5614D552" w14:textId="77777777" w:rsidR="003B2448" w:rsidRDefault="003B2448" w:rsidP="002741EB">
            <w:pPr>
              <w:jc w:val="center"/>
            </w:pPr>
          </w:p>
        </w:tc>
      </w:tr>
    </w:tbl>
    <w:p w14:paraId="5614D554" w14:textId="77777777" w:rsidR="003B2448" w:rsidRDefault="003B2448" w:rsidP="005455D2">
      <w:pPr>
        <w:jc w:val="center"/>
      </w:pPr>
      <w:bookmarkStart w:id="13" w:name="ColumnTitle_5222242"/>
      <w:bookmarkEnd w:id="13"/>
      <w:r>
        <w:t>(End of Clause)</w:t>
      </w:r>
    </w:p>
    <w:p w14:paraId="5614D555" w14:textId="77777777" w:rsidR="003B2448" w:rsidRDefault="003B2448" w:rsidP="00426E45">
      <w:pPr>
        <w:pStyle w:val="Heading2"/>
      </w:pPr>
      <w:bookmarkStart w:id="14" w:name="_Toc256000013"/>
      <w:r>
        <w:t>C.5</w:t>
      </w:r>
      <w:r>
        <w:t xml:space="preserve">  </w:t>
      </w:r>
      <w:r>
        <w:t>52.222-90</w:t>
      </w:r>
      <w:r>
        <w:t xml:space="preserve"> </w:t>
      </w:r>
      <w:r>
        <w:t>ADDRESSING DEI DISCRIMINATION BY FEDERAL CONTRACTORS</w:t>
      </w:r>
      <w:r>
        <w:t xml:space="preserve"> </w:t>
      </w:r>
      <w:r>
        <w:t xml:space="preserve"> (DEVIATION</w:t>
      </w:r>
      <w:r>
        <w:t xml:space="preserve"> APR 2026</w:t>
      </w:r>
      <w:r>
        <w:t>)</w:t>
      </w:r>
      <w:bookmarkEnd w:id="14"/>
    </w:p>
    <w:p w14:paraId="5614D556" w14:textId="77777777" w:rsidR="003B2448" w:rsidRPr="00083A87" w:rsidRDefault="003B2448" w:rsidP="00083A87">
      <w:r>
        <w:t xml:space="preserve">  </w:t>
      </w:r>
      <w:r w:rsidRPr="00083A87">
        <w:t>(a)</w:t>
      </w:r>
      <w:r w:rsidRPr="00083A87">
        <w:rPr>
          <w:i/>
          <w:iCs/>
        </w:rPr>
        <w:t>Definitions</w:t>
      </w:r>
      <w:r w:rsidRPr="00083A87">
        <w:t>. As used in this clause—</w:t>
      </w:r>
    </w:p>
    <w:p w14:paraId="5614D557" w14:textId="77777777" w:rsidR="003B2448" w:rsidRPr="00083A87" w:rsidRDefault="003B2448" w:rsidP="00083A87">
      <w:r>
        <w:rPr>
          <w:i/>
          <w:iCs/>
        </w:rPr>
        <w:t xml:space="preserve">  </w:t>
      </w:r>
      <w:r w:rsidRPr="00083A87">
        <w:rPr>
          <w:i/>
          <w:iCs/>
        </w:rPr>
        <w:t>Program participation</w:t>
      </w:r>
      <w:r>
        <w:rPr>
          <w:i/>
          <w:iCs/>
        </w:rPr>
        <w:t xml:space="preserve"> </w:t>
      </w:r>
      <w:r w:rsidRPr="00083A87">
        <w:t>means membership or participation in, or access or admission to: training, mentoring, or leadership development programs; educational opportunities; clubs; associations; or similar opportunities that are sponsored or established by the contractor or subcontractor.</w:t>
      </w:r>
    </w:p>
    <w:p w14:paraId="5614D558" w14:textId="77777777" w:rsidR="003B2448" w:rsidRPr="00083A87" w:rsidRDefault="003B2448" w:rsidP="00083A87">
      <w:r>
        <w:rPr>
          <w:i/>
          <w:iCs/>
        </w:rPr>
        <w:t xml:space="preserve">  </w:t>
      </w:r>
      <w:r w:rsidRPr="00083A87">
        <w:rPr>
          <w:i/>
          <w:iCs/>
        </w:rPr>
        <w:t>Racially discriminatory diversity, equity, and inclusion (DEI) activities</w:t>
      </w:r>
      <w:r>
        <w:t xml:space="preserve"> </w:t>
      </w:r>
      <w:r w:rsidRPr="00083A87">
        <w:t>means</w:t>
      </w:r>
      <w:r w:rsidRPr="00083A87">
        <w:t xml:space="preserve"> disparate treatment based on race or ethnicity in the recruitment, employment (e.g., hiring, promotions), contracting (</w:t>
      </w:r>
      <w:r w:rsidRPr="00083A87">
        <w:rPr>
          <w:i/>
          <w:iCs/>
        </w:rPr>
        <w:t>e.g.</w:t>
      </w:r>
      <w:r w:rsidRPr="00083A87">
        <w:t>, vendor agreements), program participation, or allocation or deployment of an entity's resources.</w:t>
      </w:r>
    </w:p>
    <w:p w14:paraId="5614D559" w14:textId="77777777" w:rsidR="003B2448" w:rsidRPr="00083A87" w:rsidRDefault="003B2448" w:rsidP="00083A87">
      <w:r>
        <w:t xml:space="preserve">  </w:t>
      </w:r>
      <w:r w:rsidRPr="00083A87">
        <w:t>(b)</w:t>
      </w:r>
      <w:r>
        <w:t xml:space="preserve"> </w:t>
      </w:r>
      <w:r w:rsidRPr="00083A87">
        <w:t>In connection with the performance of work under this contract, the Contractor agrees as follows:</w:t>
      </w:r>
    </w:p>
    <w:p w14:paraId="5614D55A" w14:textId="77777777" w:rsidR="003B2448" w:rsidRPr="00083A87" w:rsidRDefault="003B2448" w:rsidP="00083A87">
      <w:r>
        <w:t xml:space="preserve">    </w:t>
      </w:r>
      <w:r w:rsidRPr="00083A87">
        <w:t>(1)</w:t>
      </w:r>
      <w:r>
        <w:t xml:space="preserve"> </w:t>
      </w:r>
      <w:r w:rsidRPr="00083A87">
        <w:t>The Contractor will not engage in any racially discriminatory DEI activities;</w:t>
      </w:r>
    </w:p>
    <w:p w14:paraId="5614D55B" w14:textId="77777777" w:rsidR="003B2448" w:rsidRPr="00083A87" w:rsidRDefault="003B2448"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14:paraId="5614D55C" w14:textId="77777777" w:rsidR="003B2448" w:rsidRPr="00083A87" w:rsidRDefault="003B2448" w:rsidP="00083A87">
      <w:r>
        <w:lastRenderedPageBreak/>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14:paraId="5614D55D" w14:textId="77777777" w:rsidR="003B2448" w:rsidRPr="00083A87" w:rsidRDefault="003B2448"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14:paraId="5614D55E" w14:textId="77777777" w:rsidR="003B2448" w:rsidRPr="00083A87" w:rsidRDefault="003B2448" w:rsidP="00083A87">
      <w:r>
        <w:t xml:space="preserve">    </w:t>
      </w:r>
      <w:r w:rsidRPr="00083A87">
        <w:t>(5)</w:t>
      </w:r>
      <w:r>
        <w:t xml:space="preserve"> </w:t>
      </w:r>
      <w:r w:rsidRPr="00083A87">
        <w:t>The Contractor will inform the Contracting Officer if a subcontractor sues the Contractor and the suit puts at issue, in any way, the validity of this clause.</w:t>
      </w:r>
    </w:p>
    <w:p w14:paraId="5614D55F" w14:textId="77777777" w:rsidR="003B2448" w:rsidRPr="00083A87" w:rsidRDefault="003B2448" w:rsidP="00083A87">
      <w:r>
        <w:t xml:space="preserve">    </w:t>
      </w:r>
      <w:r w:rsidRPr="00083A87">
        <w:t>(6)</w:t>
      </w:r>
      <w:r>
        <w:t xml:space="preserve"> </w:t>
      </w:r>
      <w:r w:rsidRPr="00083A87">
        <w:t>The Contractor recognizes that compliance with the requirements of this clause are</w:t>
      </w:r>
      <w:r w:rsidRPr="00083A87">
        <w:t xml:space="preserve"> material to the Government's payment decisions for purposes of 31 U.S.C. 3729(b)(4).</w:t>
      </w:r>
    </w:p>
    <w:p w14:paraId="5614D560" w14:textId="77777777" w:rsidR="003B2448" w:rsidRPr="00083A87" w:rsidRDefault="003B2448"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5614D561" w14:textId="77777777" w:rsidR="003B2448" w:rsidRDefault="003B2448" w:rsidP="00934D16">
      <w:pPr>
        <w:jc w:val="center"/>
      </w:pPr>
      <w:r>
        <w:t>(End of Clause)</w:t>
      </w:r>
    </w:p>
    <w:p w14:paraId="5614D562" w14:textId="77777777" w:rsidR="003B2448" w:rsidRDefault="003B2448" w:rsidP="004E5A79">
      <w:pPr>
        <w:pStyle w:val="Heading2"/>
      </w:pPr>
      <w:bookmarkStart w:id="15" w:name="_Toc256000014"/>
      <w:r>
        <w:t xml:space="preserve">C.6  52.223-23 </w:t>
      </w:r>
      <w:r>
        <w:t xml:space="preserve">SUSTAINABLE PRODUCTS </w:t>
      </w:r>
      <w:r>
        <w:t>(NOV 2025)</w:t>
      </w:r>
      <w:r>
        <w:t xml:space="preserve"> (DEVIATIO</w:t>
      </w:r>
      <w:r>
        <w:t>N</w:t>
      </w:r>
      <w:r>
        <w:t>)</w:t>
      </w:r>
      <w:bookmarkEnd w:id="15"/>
    </w:p>
    <w:p w14:paraId="5614D563" w14:textId="77777777" w:rsidR="003B2448" w:rsidRPr="002E1761" w:rsidRDefault="003B2448">
      <w:pPr>
        <w:rPr>
          <w:rFonts w:cstheme="minorHAnsi"/>
        </w:rPr>
      </w:pPr>
      <w:r w:rsidRPr="002E1761">
        <w:rPr>
          <w:rFonts w:cstheme="minorHAnsi"/>
        </w:rPr>
        <w:t xml:space="preserve">  </w:t>
      </w:r>
      <w:r w:rsidRPr="002E1761">
        <w:rPr>
          <w:rFonts w:cstheme="minorHAnsi"/>
        </w:rPr>
        <w:t xml:space="preserve">(a) </w:t>
      </w:r>
      <w:r w:rsidRPr="00627747">
        <w:t>Definitions</w:t>
      </w:r>
      <w:r w:rsidRPr="002E1761">
        <w:rPr>
          <w:rFonts w:cstheme="minorHAnsi"/>
        </w:rPr>
        <w:t>. As used in this clause—</w:t>
      </w:r>
    </w:p>
    <w:p w14:paraId="5614D564" w14:textId="77777777" w:rsidR="003B2448" w:rsidRDefault="003B2448">
      <w:pPr>
        <w:rPr>
          <w:rFonts w:cstheme="minorHAnsi"/>
        </w:rPr>
      </w:pPr>
      <w:r w:rsidRPr="002E1761">
        <w:rPr>
          <w:rFonts w:cstheme="minorHAnsi"/>
        </w:rPr>
        <w:t xml:space="preserve"> </w:t>
      </w:r>
      <w:r w:rsidRPr="002E1761">
        <w:rPr>
          <w:rFonts w:cstheme="minorHAnsi"/>
        </w:rPr>
        <w:t xml:space="preserve"> </w:t>
      </w:r>
      <w:r w:rsidRPr="00627747">
        <w:t>Sustainable products</w:t>
      </w:r>
      <w:r w:rsidRPr="002E1761">
        <w:rPr>
          <w:rFonts w:cstheme="minorHAnsi"/>
          <w:i/>
          <w:iCs/>
        </w:rPr>
        <w:t xml:space="preserve"> </w:t>
      </w:r>
      <w:r w:rsidRPr="002E1761">
        <w:rPr>
          <w:rFonts w:cstheme="minorHAnsi"/>
        </w:rPr>
        <w:t>means—</w:t>
      </w:r>
    </w:p>
    <w:p w14:paraId="5614D565" w14:textId="77777777" w:rsidR="003B2448" w:rsidRPr="002E1761" w:rsidRDefault="003B2448">
      <w:pPr>
        <w:rPr>
          <w:rFonts w:cstheme="minorHAnsi"/>
        </w:rPr>
      </w:pPr>
      <w:r>
        <w:rPr>
          <w:rFonts w:cstheme="minorHAnsi"/>
        </w:rPr>
        <w:t xml:space="preserve">    (1) </w:t>
      </w:r>
      <w:r w:rsidRPr="00627747">
        <w:t>A product that contains recovered material designated by the EPA under the Comprehensive Procurement Guidelines (42 U.S.C. 6962) (40 CFR part 247)</w:t>
      </w:r>
      <w:r>
        <w:t xml:space="preserve"> (</w:t>
      </w:r>
      <w:hyperlink r:id="rId19" w:anchor="products" w:history="1">
        <w:r w:rsidRPr="00627747">
          <w:rPr>
            <w:rStyle w:val="Hyperlink"/>
            <w:rFonts w:cstheme="minorHAnsi"/>
            <w:i/>
            <w:iCs/>
          </w:rPr>
          <w:t>https://www.epa.gov/smm/comprehensive-procurement-guideline-cpg-program#products</w:t>
        </w:r>
      </w:hyperlink>
      <w:r w:rsidRPr="00627747">
        <w:rPr>
          <w:rFonts w:cstheme="minorHAnsi"/>
          <w:i/>
          <w:iCs/>
        </w:rPr>
        <w:t>)</w:t>
      </w:r>
      <w:r>
        <w:rPr>
          <w:rFonts w:cstheme="minorHAnsi"/>
          <w:i/>
          <w:iCs/>
        </w:rPr>
        <w:t>.</w:t>
      </w:r>
    </w:p>
    <w:p w14:paraId="5614D566" w14:textId="77777777" w:rsidR="003B2448" w:rsidRDefault="003B2448" w:rsidP="00627747">
      <w:r w:rsidRPr="002E1761">
        <w:t xml:space="preserve"> </w:t>
      </w:r>
      <w:r w:rsidRPr="002E1761">
        <w:t xml:space="preserve"> </w:t>
      </w:r>
      <w:r>
        <w:rPr>
          <w:i/>
          <w:iCs/>
        </w:rPr>
        <w:t xml:space="preserve">  </w:t>
      </w:r>
      <w:r>
        <w:t>(2) An energy-efficient product or low standby power device (42 U.S.C. 8259b) (10 CFR part 436, subpart C) (</w:t>
      </w:r>
      <w:hyperlink r:id="rId20" w:history="1">
        <w:r w:rsidRPr="00627747">
          <w:rPr>
            <w:rStyle w:val="Hyperlink"/>
          </w:rPr>
          <w:t>https://www.energy.gov/femp/search-energy-efficient-products</w:t>
        </w:r>
      </w:hyperlink>
      <w:r w:rsidRPr="00627747">
        <w:t>,</w:t>
      </w:r>
      <w:r>
        <w:t xml:space="preserve"> </w:t>
      </w:r>
      <w:hyperlink r:id="rId21" w:history="1">
        <w:r w:rsidRPr="00627747">
          <w:rPr>
            <w:rStyle w:val="Hyperlink"/>
          </w:rPr>
          <w:t>https://www.energystar.gov/products?s=mega</w:t>
        </w:r>
      </w:hyperlink>
      <w:r w:rsidRPr="00627747">
        <w:t>,</w:t>
      </w:r>
      <w:r>
        <w:t xml:space="preserve"> and </w:t>
      </w:r>
      <w:hyperlink r:id="rId22" w:history="1">
        <w:r w:rsidRPr="00627747">
          <w:rPr>
            <w:rStyle w:val="Hyperlink"/>
          </w:rPr>
          <w:t>https://www.energy.gov/femp/low-standby-power-product-list</w:t>
        </w:r>
      </w:hyperlink>
      <w:r>
        <w:t>).</w:t>
      </w:r>
    </w:p>
    <w:p w14:paraId="5614D567" w14:textId="77777777" w:rsidR="003B2448" w:rsidRDefault="003B2448" w:rsidP="00644923">
      <w:r>
        <w:t xml:space="preserve">    (3) A biobased product that meets the content requirements of the USDA under the</w:t>
      </w:r>
      <w:r w:rsidRPr="00644923">
        <w:t xml:space="preserve"> </w:t>
      </w:r>
      <w:r w:rsidRPr="00644923">
        <w:t>BioPreferred® program (7 U.S.C. 8102) (7 CFR Part 4270)</w:t>
      </w:r>
      <w:r>
        <w:t xml:space="preserve"> (</w:t>
      </w:r>
      <w:hyperlink r:id="rId23" w:history="1">
        <w:r w:rsidRPr="003964DD">
          <w:rPr>
            <w:rStyle w:val="Hyperlink"/>
          </w:rPr>
          <w:t>https://www.biopreferred.gov/</w:t>
        </w:r>
      </w:hyperlink>
      <w:r>
        <w:t>)</w:t>
      </w:r>
    </w:p>
    <w:p w14:paraId="5614D568" w14:textId="77777777" w:rsidR="003B2448" w:rsidRDefault="003B2448" w:rsidP="00644923">
      <w:r>
        <w:t xml:space="preserve">    (4) A substance identified in the EPA’s Significant New Alternatives Policy (SNAP) program as a safe alternative to an ozone-depleting substance (42 U.S.C. </w:t>
      </w:r>
      <w:r w:rsidRPr="00644923">
        <w:t>7671l)</w:t>
      </w:r>
      <w:r>
        <w:t xml:space="preserve"> (40 CFR part 82, subpart G) (</w:t>
      </w:r>
      <w:hyperlink r:id="rId24" w:history="1">
        <w:r w:rsidRPr="003964DD">
          <w:rPr>
            <w:rStyle w:val="Hyperlink"/>
          </w:rPr>
          <w:t>https://www.epa.gov/snap/unacceptable-and-acceptable-substitutes-tables</w:t>
        </w:r>
      </w:hyperlink>
      <w:r>
        <w:t>).</w:t>
      </w:r>
    </w:p>
    <w:p w14:paraId="5614D569" w14:textId="77777777" w:rsidR="003B2448" w:rsidRPr="00644923" w:rsidRDefault="003B2448" w:rsidP="00644923">
      <w:r>
        <w:t xml:space="preserve">  </w:t>
      </w:r>
      <w:r w:rsidRPr="00644923">
        <w:t>(b)</w:t>
      </w:r>
      <w:r>
        <w:t xml:space="preserve"> </w:t>
      </w:r>
      <w:r w:rsidRPr="00644923">
        <w:t>Requirements. The Government has identified in the statement of work or elsewhere in the contract the sustainable products that are required during the performance of this contract. The Contractor shall ensure that it provides sustainable products as required by this contract, when the products are—</w:t>
      </w:r>
    </w:p>
    <w:p w14:paraId="5614D56A" w14:textId="77777777" w:rsidR="003B2448" w:rsidRPr="00644923" w:rsidRDefault="003B2448" w:rsidP="00644923">
      <w:r>
        <w:t xml:space="preserve">    </w:t>
      </w:r>
      <w:r w:rsidRPr="00644923">
        <w:t>(1)</w:t>
      </w:r>
      <w:r>
        <w:t xml:space="preserve"> </w:t>
      </w:r>
      <w:r w:rsidRPr="00644923">
        <w:t>Delivered to the Government;</w:t>
      </w:r>
    </w:p>
    <w:p w14:paraId="5614D56B" w14:textId="77777777" w:rsidR="003B2448" w:rsidRPr="00644923" w:rsidRDefault="003B2448" w:rsidP="00644923">
      <w:r>
        <w:t xml:space="preserve">    </w:t>
      </w:r>
      <w:r w:rsidRPr="00644923">
        <w:t>(2)Furnished for use by the Government;</w:t>
      </w:r>
    </w:p>
    <w:p w14:paraId="5614D56C" w14:textId="77777777" w:rsidR="003B2448" w:rsidRPr="00644923" w:rsidRDefault="003B2448" w:rsidP="00644923">
      <w:r>
        <w:t xml:space="preserve">    </w:t>
      </w:r>
      <w:r w:rsidRPr="00644923">
        <w:t>(3)</w:t>
      </w:r>
      <w:r>
        <w:t xml:space="preserve"> </w:t>
      </w:r>
      <w:r w:rsidRPr="00644923">
        <w:t>Incorporated into the construction of a public building or public work; or</w:t>
      </w:r>
    </w:p>
    <w:p w14:paraId="5614D56D" w14:textId="77777777" w:rsidR="003B2448" w:rsidRPr="00644923" w:rsidRDefault="003B2448" w:rsidP="00644923">
      <w:r>
        <w:lastRenderedPageBreak/>
        <w:t xml:space="preserve">  </w:t>
      </w:r>
      <w:r w:rsidRPr="00644923">
        <w:t>(c)</w:t>
      </w:r>
      <w:r>
        <w:t xml:space="preserve"> </w:t>
      </w:r>
      <w:r w:rsidRPr="00644923">
        <w:t>Furnished for use in performing services under this contract, where the cost of the products is a direct cost to this contract.</w:t>
      </w:r>
    </w:p>
    <w:p w14:paraId="5614D56E" w14:textId="77777777" w:rsidR="003B2448" w:rsidRPr="002E1761" w:rsidRDefault="003B2448" w:rsidP="00E0695F">
      <w:pPr>
        <w:jc w:val="center"/>
        <w:rPr>
          <w:rFonts w:cstheme="minorHAnsi"/>
        </w:rPr>
      </w:pPr>
      <w:r>
        <w:rPr>
          <w:rFonts w:cstheme="minorHAnsi"/>
        </w:rPr>
        <w:t>(End of Clause)</w:t>
      </w:r>
    </w:p>
    <w:p w14:paraId="5614D56F" w14:textId="77777777" w:rsidR="003B2448" w:rsidRDefault="003B2448">
      <w:pPr>
        <w:pStyle w:val="Heading2"/>
      </w:pPr>
      <w:bookmarkStart w:id="16" w:name="_Toc256000015"/>
      <w:r>
        <w:t>C.7</w:t>
      </w:r>
      <w:r>
        <w:t xml:space="preserve">  </w:t>
      </w:r>
      <w:r>
        <w:t>52.240-91</w:t>
      </w:r>
      <w:r>
        <w:t xml:space="preserve">  </w:t>
      </w:r>
      <w:r>
        <w:t>SECURITY PROHIBITIONS AND EXCLUSIONS</w:t>
      </w:r>
      <w:r>
        <w:t xml:space="preserve">  (</w:t>
      </w:r>
      <w:r>
        <w:t>NOV 2025</w:t>
      </w:r>
      <w:r>
        <w:t>)</w:t>
      </w:r>
      <w:r>
        <w:t xml:space="preserve"> </w:t>
      </w:r>
      <w:r>
        <w:t>(DEVIATION)</w:t>
      </w:r>
      <w:bookmarkEnd w:id="16"/>
    </w:p>
    <w:p w14:paraId="5614D570" w14:textId="77777777" w:rsidR="003B2448" w:rsidRPr="002120FC" w:rsidRDefault="003B2448" w:rsidP="002120FC">
      <w:r>
        <w:t xml:space="preserve">  </w:t>
      </w:r>
      <w:r w:rsidRPr="002120FC">
        <w:t>(a)</w:t>
      </w:r>
      <w:r>
        <w:t xml:space="preserve"> </w:t>
      </w:r>
      <w:r w:rsidRPr="002120FC">
        <w:rPr>
          <w:i/>
          <w:iCs/>
        </w:rPr>
        <w:t>Definitions</w:t>
      </w:r>
      <w:r w:rsidRPr="00943E37">
        <w:t>.</w:t>
      </w:r>
      <w:r>
        <w:t xml:space="preserve"> </w:t>
      </w:r>
      <w:r w:rsidRPr="002120FC">
        <w:t>As used in this clause—</w:t>
      </w:r>
    </w:p>
    <w:p w14:paraId="5614D571" w14:textId="77777777" w:rsidR="003B2448" w:rsidRPr="002120FC" w:rsidRDefault="003B2448" w:rsidP="002120FC">
      <w:r>
        <w:rPr>
          <w:i/>
          <w:iCs/>
        </w:rPr>
        <w:t xml:space="preserve">  </w:t>
      </w:r>
      <w:r w:rsidRPr="002120FC">
        <w:rPr>
          <w:i/>
          <w:iCs/>
        </w:rPr>
        <w:t>American Security Drone Act-covered foreign entity</w:t>
      </w:r>
      <w:r>
        <w:t xml:space="preserve"> </w:t>
      </w:r>
      <w:r w:rsidRPr="002120FC">
        <w:t>means an entity included on a list that the Federal Acquisition Security Council (FASC) develops and maintains and publishes in the System for Award Management (SAM) at</w:t>
      </w:r>
      <w:hyperlink r:id="rId25" w:history="1">
        <w:r w:rsidRPr="00FD6F31">
          <w:rPr>
            <w:rStyle w:val="Hyperlink"/>
            <w:i/>
            <w:iCs/>
          </w:rPr>
          <w:t xml:space="preserve"> https://www.sam.gov</w:t>
        </w:r>
      </w:hyperlink>
      <w:r w:rsidRPr="002120FC">
        <w:t xml:space="preserve"> (section 1822 of Pub. L. 118-31, 41 U.S.C. 3901 note prec.).</w:t>
      </w:r>
    </w:p>
    <w:p w14:paraId="5614D572" w14:textId="77777777" w:rsidR="003B2448" w:rsidRPr="002120FC" w:rsidRDefault="003B2448" w:rsidP="002120FC">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14:paraId="5614D573" w14:textId="77777777" w:rsidR="003B2448" w:rsidRPr="002120FC" w:rsidRDefault="003B2448" w:rsidP="002120FC">
      <w:r>
        <w:rPr>
          <w:i/>
          <w:iCs/>
        </w:rPr>
        <w:t xml:space="preserve">  </w:t>
      </w:r>
      <w:r w:rsidRPr="002120FC">
        <w:rPr>
          <w:i/>
          <w:iCs/>
        </w:rPr>
        <w:t>Covered application</w:t>
      </w:r>
      <w:r>
        <w:t xml:space="preserve"> </w:t>
      </w:r>
      <w:r w:rsidRPr="002120FC">
        <w:t>means the social networking service TikTok or any successor application or service developed or provided by ByteDance Limited or an entity owned by ByteDance Limited.</w:t>
      </w:r>
    </w:p>
    <w:p w14:paraId="5614D574" w14:textId="77777777" w:rsidR="003B2448" w:rsidRPr="002120FC" w:rsidRDefault="003B2448" w:rsidP="002120FC">
      <w:r>
        <w:rPr>
          <w:i/>
          <w:iCs/>
        </w:rPr>
        <w:t xml:space="preserve">  </w:t>
      </w:r>
      <w:r w:rsidRPr="002120FC">
        <w:rPr>
          <w:i/>
          <w:iCs/>
        </w:rPr>
        <w:t>Covered article</w:t>
      </w:r>
      <w:r w:rsidRPr="002120FC">
        <w:t>, as defined in 41 U.S.C. 4713(k), means:</w:t>
      </w:r>
    </w:p>
    <w:p w14:paraId="5614D575" w14:textId="77777777" w:rsidR="003B2448" w:rsidRPr="002120FC" w:rsidRDefault="003B2448" w:rsidP="002120FC">
      <w:r>
        <w:t xml:space="preserve">    </w:t>
      </w:r>
      <w:r w:rsidRPr="002120FC">
        <w:t>(1)</w:t>
      </w:r>
      <w:r>
        <w:t xml:space="preserve"> </w:t>
      </w:r>
      <w:r w:rsidRPr="002120FC">
        <w:t>Information technology, as defined in 40 U.S.C. 11101, including cloud computing services of all types;</w:t>
      </w:r>
    </w:p>
    <w:p w14:paraId="5614D576" w14:textId="77777777" w:rsidR="003B2448" w:rsidRPr="002120FC" w:rsidRDefault="003B2448" w:rsidP="002120FC">
      <w:r>
        <w:t xml:space="preserve">    </w:t>
      </w:r>
      <w:r w:rsidRPr="002120FC">
        <w:t>(2)</w:t>
      </w:r>
      <w:r>
        <w:t xml:space="preserve"> </w:t>
      </w:r>
      <w:r w:rsidRPr="002120FC">
        <w:t>Telecommunications equipment or telecommunications service, as those terms are defined in section 3 of the Communications Act of 1934 (47 U.S.C. 153);</w:t>
      </w:r>
    </w:p>
    <w:p w14:paraId="5614D577" w14:textId="77777777" w:rsidR="003B2448" w:rsidRPr="002120FC" w:rsidRDefault="003B2448" w:rsidP="002120FC">
      <w:r>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14:paraId="5614D578" w14:textId="77777777" w:rsidR="003B2448" w:rsidRPr="002120FC" w:rsidRDefault="003B2448" w:rsidP="002120FC">
      <w:r>
        <w:t xml:space="preserve">    </w:t>
      </w:r>
      <w:r w:rsidRPr="002120FC">
        <w:t>(4)</w:t>
      </w:r>
      <w:r>
        <w:t xml:space="preserve"> </w:t>
      </w:r>
      <w:r w:rsidRPr="002120FC">
        <w:t>Hardware, systems, devices, software, or services that include embedded or incidental information technology.</w:t>
      </w:r>
    </w:p>
    <w:p w14:paraId="5614D579" w14:textId="77777777" w:rsidR="003B2448" w:rsidRPr="002120FC" w:rsidRDefault="003B2448" w:rsidP="002120FC">
      <w:r>
        <w:rPr>
          <w:i/>
          <w:iCs/>
        </w:rPr>
        <w:t xml:space="preserve">  </w:t>
      </w:r>
      <w:r w:rsidRPr="002120FC">
        <w:rPr>
          <w:i/>
          <w:iCs/>
        </w:rPr>
        <w:t>Covered foreign country</w:t>
      </w:r>
      <w:r>
        <w:t xml:space="preserve"> </w:t>
      </w:r>
      <w:r w:rsidRPr="002120FC">
        <w:t>means The People’s Republic of China.</w:t>
      </w:r>
    </w:p>
    <w:p w14:paraId="5614D57A" w14:textId="77777777" w:rsidR="003B2448" w:rsidRPr="002120FC" w:rsidRDefault="003B2448" w:rsidP="002120FC">
      <w:r>
        <w:rPr>
          <w:i/>
          <w:iCs/>
        </w:rPr>
        <w:t xml:space="preserve">  </w:t>
      </w:r>
      <w:r w:rsidRPr="002120FC">
        <w:rPr>
          <w:i/>
          <w:iCs/>
        </w:rPr>
        <w:t>Covered telecommunications equipment or services</w:t>
      </w:r>
      <w:r>
        <w:t xml:space="preserve"> </w:t>
      </w:r>
      <w:r w:rsidRPr="002120FC">
        <w:t>means—</w:t>
      </w:r>
    </w:p>
    <w:p w14:paraId="5614D57B" w14:textId="77777777" w:rsidR="003B2448" w:rsidRPr="002120FC" w:rsidRDefault="003B2448" w:rsidP="002120FC">
      <w:r>
        <w:t xml:space="preserve"> </w:t>
      </w:r>
      <w:r>
        <w:t xml:space="preserve">  </w:t>
      </w:r>
      <w:r>
        <w:t xml:space="preserve"> </w:t>
      </w:r>
      <w:r w:rsidRPr="002120FC">
        <w:t>(1)</w:t>
      </w:r>
      <w:r>
        <w:t xml:space="preserve"> </w:t>
      </w:r>
      <w:r w:rsidRPr="002120FC">
        <w:t>Telecommunications equipment produced by Huawei Technologies Company or ZTE Corporation (or any subsidiary or affiliate of such entities);</w:t>
      </w:r>
    </w:p>
    <w:p w14:paraId="5614D57C" w14:textId="77777777" w:rsidR="003B2448" w:rsidRPr="002120FC" w:rsidRDefault="003B2448" w:rsidP="002120FC">
      <w:r>
        <w:t xml:space="preserve"> </w:t>
      </w:r>
      <w:r>
        <w:t xml:space="preserve">  </w:t>
      </w:r>
      <w:r>
        <w:t xml:space="preserve"> </w:t>
      </w:r>
      <w:r w:rsidRPr="002120FC">
        <w:t>(2)</w:t>
      </w:r>
      <w:r>
        <w:t xml:space="preserve"> </w:t>
      </w:r>
      <w:r w:rsidRPr="002120FC">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5614D57D" w14:textId="77777777" w:rsidR="003B2448" w:rsidRPr="002120FC" w:rsidRDefault="003B2448" w:rsidP="002120FC">
      <w:r>
        <w:lastRenderedPageBreak/>
        <w:t xml:space="preserve"> </w:t>
      </w:r>
      <w:r>
        <w:t xml:space="preserve">  </w:t>
      </w:r>
      <w:r>
        <w:t xml:space="preserve"> </w:t>
      </w:r>
      <w:r w:rsidRPr="002120FC">
        <w:t>(3)</w:t>
      </w:r>
      <w:r>
        <w:t xml:space="preserve"> </w:t>
      </w:r>
      <w:r w:rsidRPr="002120FC">
        <w:t>Telecommunications or video surveillance services provided by such entities or using such equipment; or</w:t>
      </w:r>
    </w:p>
    <w:p w14:paraId="5614D57E" w14:textId="77777777" w:rsidR="003B2448" w:rsidRPr="002120FC" w:rsidRDefault="003B2448" w:rsidP="002120FC">
      <w:r>
        <w:t xml:space="preserve"> </w:t>
      </w:r>
      <w:r>
        <w:t xml:space="preserve">  </w:t>
      </w:r>
      <w:r>
        <w:t xml:space="preserve"> </w:t>
      </w:r>
      <w:r w:rsidRPr="002120FC">
        <w:t>(4)</w:t>
      </w:r>
      <w:r>
        <w:t xml:space="preserve"> </w:t>
      </w:r>
      <w:r w:rsidRPr="002120FC">
        <w:t>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14:paraId="5614D57F" w14:textId="77777777" w:rsidR="003B2448" w:rsidRPr="002120FC" w:rsidRDefault="003B2448" w:rsidP="002120FC">
      <w:r>
        <w:rPr>
          <w:i/>
          <w:iCs/>
        </w:rPr>
        <w:t xml:space="preserve">  </w:t>
      </w:r>
      <w:r w:rsidRPr="002120FC">
        <w:rPr>
          <w:i/>
          <w:iCs/>
        </w:rPr>
        <w:t>Critical technology</w:t>
      </w:r>
      <w:r>
        <w:t xml:space="preserve"> </w:t>
      </w:r>
      <w:r w:rsidRPr="002120FC">
        <w:t>means—</w:t>
      </w:r>
    </w:p>
    <w:p w14:paraId="5614D580" w14:textId="77777777" w:rsidR="003B2448" w:rsidRPr="002120FC" w:rsidRDefault="003B2448" w:rsidP="002120FC">
      <w:r>
        <w:t xml:space="preserve">  </w:t>
      </w:r>
      <w:r>
        <w:t xml:space="preserve">  </w:t>
      </w:r>
      <w:r w:rsidRPr="002120FC">
        <w:t>(</w:t>
      </w:r>
      <w:r w:rsidRPr="002120FC">
        <w:t>1) Defense</w:t>
      </w:r>
      <w:r w:rsidRPr="002120FC">
        <w:t xml:space="preserve"> articles or defense services included on the United States Munitions List set forth in the International Traffic in Arms Regulations under subchapter M of chapter I of title 22, Code of Federal Regulations;</w:t>
      </w:r>
    </w:p>
    <w:p w14:paraId="5614D581" w14:textId="77777777" w:rsidR="003B2448" w:rsidRPr="002120FC" w:rsidRDefault="003B2448" w:rsidP="002120FC">
      <w:r>
        <w:t xml:space="preserve"> </w:t>
      </w:r>
      <w:r>
        <w:t xml:space="preserve">  </w:t>
      </w:r>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14:paraId="5614D582" w14:textId="77777777" w:rsidR="003B2448" w:rsidRPr="002120FC" w:rsidRDefault="003B2448" w:rsidP="002120FC">
      <w:r>
        <w:t xml:space="preserve">   </w:t>
      </w:r>
      <w:r>
        <w:t xml:space="preserve">  </w:t>
      </w:r>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14:paraId="5614D583" w14:textId="77777777" w:rsidR="003B2448" w:rsidRPr="002120FC" w:rsidRDefault="003B2448" w:rsidP="002120FC">
      <w:r>
        <w:t xml:space="preserve">  </w:t>
      </w:r>
      <w:r>
        <w:t xml:space="preserve">    </w:t>
      </w:r>
      <w:r w:rsidRPr="002120FC">
        <w:t>(ii)</w:t>
      </w:r>
      <w:r>
        <w:t xml:space="preserve"> </w:t>
      </w:r>
      <w:r w:rsidRPr="002120FC">
        <w:t>For reasons relating to regional stability or surreptitious listening;</w:t>
      </w:r>
    </w:p>
    <w:p w14:paraId="5614D584" w14:textId="77777777" w:rsidR="003B2448" w:rsidRPr="002120FC" w:rsidRDefault="003B2448" w:rsidP="002120FC">
      <w:r>
        <w:t xml:space="preserve"> </w:t>
      </w:r>
      <w:r>
        <w:t xml:space="preserve">  </w:t>
      </w:r>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14:paraId="5614D585" w14:textId="77777777" w:rsidR="003B2448" w:rsidRPr="002120FC" w:rsidRDefault="003B2448" w:rsidP="002120FC">
      <w:r>
        <w:t xml:space="preserve"> </w:t>
      </w:r>
      <w:r>
        <w:t xml:space="preserve">  </w:t>
      </w:r>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14:paraId="5614D586" w14:textId="77777777" w:rsidR="003B2448" w:rsidRPr="002120FC" w:rsidRDefault="003B2448" w:rsidP="002120FC">
      <w:r>
        <w:t xml:space="preserve"> </w:t>
      </w:r>
      <w:r>
        <w:t xml:space="preserve">  </w:t>
      </w:r>
      <w:r>
        <w:t xml:space="preserve"> </w:t>
      </w:r>
      <w:r w:rsidRPr="002120FC">
        <w:t>(5)</w:t>
      </w:r>
      <w:r>
        <w:t xml:space="preserve"> </w:t>
      </w:r>
      <w:r w:rsidRPr="002120FC">
        <w:t>Select agents and toxins covered by part 331 of title 7, Code of Federal Regulations, part 121 of title 9 of such Code, or part 73 of title 42 of such Code; or</w:t>
      </w:r>
    </w:p>
    <w:p w14:paraId="5614D587" w14:textId="77777777" w:rsidR="003B2448" w:rsidRPr="002120FC" w:rsidRDefault="003B2448" w:rsidP="002120FC">
      <w:r>
        <w:t xml:space="preserve">  </w:t>
      </w:r>
      <w:r>
        <w:t xml:space="preserve">  </w:t>
      </w:r>
      <w:r w:rsidRPr="002120FC">
        <w:t>(6)</w:t>
      </w:r>
      <w:r>
        <w:t xml:space="preserve"> </w:t>
      </w:r>
      <w:r w:rsidRPr="002120FC">
        <w:t>Emerging and foundational technologies controlled pursuant to section 1758 of the Export Control Reform Act of 2018 (50 U.S.C. 4817).</w:t>
      </w:r>
    </w:p>
    <w:p w14:paraId="5614D588" w14:textId="77777777" w:rsidR="003B2448" w:rsidRPr="002120FC" w:rsidRDefault="003B2448" w:rsidP="002120FC">
      <w:r>
        <w:rPr>
          <w:i/>
          <w:iCs/>
        </w:rPr>
        <w:t xml:space="preserve">  </w:t>
      </w:r>
      <w:r w:rsidRPr="002120FC">
        <w:rPr>
          <w:i/>
          <w:iCs/>
        </w:rPr>
        <w:t>FASC-prohibited unmanned aircraft system</w:t>
      </w:r>
      <w:r>
        <w:t xml:space="preserve"> </w:t>
      </w:r>
      <w:r w:rsidRPr="002120FC">
        <w:t>means an unmanned aircraft system manufactured or assembled by an American Security Drone Act—covered foreign entity.</w:t>
      </w:r>
    </w:p>
    <w:p w14:paraId="5614D589" w14:textId="77777777" w:rsidR="003B2448" w:rsidRPr="002120FC" w:rsidRDefault="003B2448" w:rsidP="002120FC">
      <w:r>
        <w:rPr>
          <w:i/>
          <w:iCs/>
        </w:rPr>
        <w:t xml:space="preserve">  </w:t>
      </w:r>
      <w:r w:rsidRPr="002120FC">
        <w:rPr>
          <w:i/>
          <w:iCs/>
        </w:rPr>
        <w:t>FASCSA order</w:t>
      </w:r>
      <w:r>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14:paraId="5614D58A" w14:textId="77777777" w:rsidR="003B2448" w:rsidRPr="002120FC" w:rsidRDefault="003B2448" w:rsidP="002120FC">
      <w:r>
        <w:t xml:space="preserve">  </w:t>
      </w:r>
      <w:r>
        <w:t xml:space="preserve">  </w:t>
      </w:r>
      <w:r w:rsidRPr="002120FC">
        <w:t>(1)</w:t>
      </w:r>
      <w:r>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14:paraId="5614D58B" w14:textId="77777777" w:rsidR="003B2448" w:rsidRPr="002120FC" w:rsidRDefault="003B2448" w:rsidP="002120FC">
      <w:r>
        <w:lastRenderedPageBreak/>
        <w:t xml:space="preserve"> </w:t>
      </w:r>
      <w:r>
        <w:t xml:space="preserve">  </w:t>
      </w:r>
      <w:r>
        <w:t xml:space="preserve"> </w:t>
      </w:r>
      <w:r w:rsidRPr="002120FC">
        <w:t>(2)</w:t>
      </w:r>
      <w:r>
        <w:t xml:space="preserve"> </w:t>
      </w:r>
      <w:r w:rsidRPr="002120FC">
        <w:t>The Secretary of Defense may issue FASCSA orders that apply to the Department of Defense (DoD) and national security systems other than sensitive compartmented information systems. This type of FASCSA order may be referred to as a DoD FASCSA order.</w:t>
      </w:r>
    </w:p>
    <w:p w14:paraId="5614D58C" w14:textId="77777777" w:rsidR="003B2448" w:rsidRPr="002120FC" w:rsidRDefault="003B2448" w:rsidP="002120FC">
      <w:r>
        <w:t xml:space="preserve">  </w:t>
      </w:r>
      <w:r>
        <w:t xml:space="preserve">  </w:t>
      </w:r>
      <w:r w:rsidRPr="002120FC">
        <w:t>(3)</w:t>
      </w:r>
      <w:r>
        <w:t xml:space="preserve"> </w:t>
      </w:r>
      <w:r w:rsidRPr="002120FC">
        <w:t>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14:paraId="5614D58D" w14:textId="77777777" w:rsidR="003B2448" w:rsidRPr="002120FC" w:rsidRDefault="003B2448" w:rsidP="002120FC">
      <w:r>
        <w:rPr>
          <w:i/>
          <w:iCs/>
        </w:rPr>
        <w:t xml:space="preserve">  </w:t>
      </w:r>
      <w:r w:rsidRPr="002120FC">
        <w:rPr>
          <w:i/>
          <w:iCs/>
        </w:rPr>
        <w:t>Information technology</w:t>
      </w:r>
      <w:r w:rsidRPr="002120FC">
        <w:t>, as defined in 40 U.S.C. 11101(6)—</w:t>
      </w:r>
    </w:p>
    <w:p w14:paraId="5614D58E" w14:textId="77777777" w:rsidR="003B2448" w:rsidRPr="002120FC" w:rsidRDefault="003B2448" w:rsidP="002120FC">
      <w:r>
        <w:t xml:space="preserve"> </w:t>
      </w:r>
      <w:r>
        <w:t xml:space="preserve">  </w:t>
      </w:r>
      <w:r>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14:paraId="5614D58F" w14:textId="77777777" w:rsidR="003B2448" w:rsidRPr="002120FC" w:rsidRDefault="003B2448" w:rsidP="002120FC">
      <w:r>
        <w:t xml:space="preserve"> </w:t>
      </w:r>
      <w:r>
        <w:t xml:space="preserve">  </w:t>
      </w:r>
      <w:r>
        <w:t xml:space="preserve">   </w:t>
      </w:r>
      <w:r w:rsidRPr="002120FC">
        <w:t>(i)</w:t>
      </w:r>
      <w:r>
        <w:t xml:space="preserve"> </w:t>
      </w:r>
      <w:r w:rsidRPr="002120FC">
        <w:t>Of that equipment; or</w:t>
      </w:r>
    </w:p>
    <w:p w14:paraId="5614D590" w14:textId="77777777" w:rsidR="003B2448" w:rsidRPr="002120FC" w:rsidRDefault="003B2448" w:rsidP="002120FC">
      <w:r>
        <w:t xml:space="preserve">  </w:t>
      </w:r>
      <w:r>
        <w:t xml:space="preserve">    </w:t>
      </w:r>
      <w:r w:rsidRPr="002120FC">
        <w:t>(ii)</w:t>
      </w:r>
      <w:r>
        <w:t xml:space="preserve"> </w:t>
      </w:r>
      <w:r w:rsidRPr="002120FC">
        <w:t>Of that equipment to a significant extent in the performance of a service or the furnishing of a product;</w:t>
      </w:r>
    </w:p>
    <w:p w14:paraId="5614D591" w14:textId="77777777" w:rsidR="003B2448" w:rsidRPr="002120FC" w:rsidRDefault="003B2448" w:rsidP="002120FC">
      <w:r>
        <w:t xml:space="preserve">  </w:t>
      </w:r>
      <w:r>
        <w:t xml:space="preserve">  </w:t>
      </w:r>
      <w:r w:rsidRPr="002120FC">
        <w:t>(2)</w:t>
      </w:r>
      <w:r>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14:paraId="5614D592" w14:textId="77777777" w:rsidR="003B2448" w:rsidRPr="002120FC" w:rsidRDefault="003B2448" w:rsidP="002120FC">
      <w:r>
        <w:t xml:space="preserve">  </w:t>
      </w:r>
      <w:r>
        <w:t xml:space="preserve">  </w:t>
      </w:r>
      <w:r w:rsidRPr="002120FC">
        <w:t>(3)</w:t>
      </w:r>
      <w:r>
        <w:t xml:space="preserve"> </w:t>
      </w:r>
      <w:r w:rsidRPr="002120FC">
        <w:t>Does not include any equipment acquired by a Federal contractor incidental to a Federal contract.</w:t>
      </w:r>
    </w:p>
    <w:p w14:paraId="5614D593" w14:textId="77777777" w:rsidR="003B2448" w:rsidRPr="002120FC" w:rsidRDefault="003B2448" w:rsidP="002120FC">
      <w:r>
        <w:rPr>
          <w:i/>
          <w:iCs/>
        </w:rPr>
        <w:t xml:space="preserve">  </w:t>
      </w:r>
      <w:r w:rsidRPr="002120FC">
        <w:rPr>
          <w:i/>
          <w:iCs/>
        </w:rPr>
        <w:t>Intelligence community</w:t>
      </w:r>
      <w:r w:rsidRPr="002120FC">
        <w:t>, as defined by 50 U.S.C. 3003(4), means the following—</w:t>
      </w:r>
    </w:p>
    <w:p w14:paraId="5614D594" w14:textId="77777777" w:rsidR="003B2448" w:rsidRPr="002120FC" w:rsidRDefault="003B2448" w:rsidP="002120FC">
      <w:r>
        <w:t xml:space="preserve"> </w:t>
      </w:r>
      <w:r>
        <w:t xml:space="preserve">  </w:t>
      </w:r>
      <w:r>
        <w:t xml:space="preserve"> </w:t>
      </w:r>
      <w:r w:rsidRPr="002120FC">
        <w:t>(1)</w:t>
      </w:r>
      <w:r>
        <w:t xml:space="preserve"> </w:t>
      </w:r>
      <w:r w:rsidRPr="002120FC">
        <w:t>The Office of the Director of National Intelligence;</w:t>
      </w:r>
    </w:p>
    <w:p w14:paraId="5614D595" w14:textId="77777777" w:rsidR="003B2448" w:rsidRPr="002120FC" w:rsidRDefault="003B2448" w:rsidP="002120FC">
      <w:r>
        <w:t xml:space="preserve"> </w:t>
      </w:r>
      <w:r>
        <w:t xml:space="preserve">  </w:t>
      </w:r>
      <w:r>
        <w:t xml:space="preserve"> </w:t>
      </w:r>
      <w:r w:rsidRPr="002120FC">
        <w:t>(2)</w:t>
      </w:r>
      <w:r>
        <w:t xml:space="preserve"> </w:t>
      </w:r>
      <w:r w:rsidRPr="002120FC">
        <w:t>The Central Intelligence Agency;</w:t>
      </w:r>
    </w:p>
    <w:p w14:paraId="5614D596" w14:textId="77777777" w:rsidR="003B2448" w:rsidRPr="002120FC" w:rsidRDefault="003B2448" w:rsidP="002120FC">
      <w:r>
        <w:t xml:space="preserve"> </w:t>
      </w:r>
      <w:r>
        <w:t xml:space="preserve">  </w:t>
      </w:r>
      <w:r>
        <w:t xml:space="preserve"> </w:t>
      </w:r>
      <w:r w:rsidRPr="002120FC">
        <w:t>(3)</w:t>
      </w:r>
      <w:r>
        <w:t xml:space="preserve"> </w:t>
      </w:r>
      <w:r w:rsidRPr="002120FC">
        <w:t>The National Security Agency;</w:t>
      </w:r>
    </w:p>
    <w:p w14:paraId="5614D597" w14:textId="77777777" w:rsidR="003B2448" w:rsidRPr="002120FC" w:rsidRDefault="003B2448" w:rsidP="002120FC">
      <w:r>
        <w:t xml:space="preserve">  </w:t>
      </w:r>
      <w:r>
        <w:t xml:space="preserve">  </w:t>
      </w:r>
      <w:r w:rsidRPr="002120FC">
        <w:t>(4)</w:t>
      </w:r>
      <w:r>
        <w:t xml:space="preserve"> </w:t>
      </w:r>
      <w:r w:rsidRPr="002120FC">
        <w:t>The Defense Intelligence Agency;</w:t>
      </w:r>
    </w:p>
    <w:p w14:paraId="5614D598" w14:textId="77777777" w:rsidR="003B2448" w:rsidRPr="002120FC" w:rsidRDefault="003B2448" w:rsidP="002120FC">
      <w:r>
        <w:t xml:space="preserve">  </w:t>
      </w:r>
      <w:r>
        <w:t xml:space="preserve">  </w:t>
      </w:r>
      <w:r w:rsidRPr="002120FC">
        <w:t>(5)</w:t>
      </w:r>
      <w:r>
        <w:t xml:space="preserve"> </w:t>
      </w:r>
      <w:r w:rsidRPr="002120FC">
        <w:t>The National Geospatial-Intelligence Agency;</w:t>
      </w:r>
    </w:p>
    <w:p w14:paraId="5614D599" w14:textId="77777777" w:rsidR="003B2448" w:rsidRPr="002120FC" w:rsidRDefault="003B2448" w:rsidP="002120FC">
      <w:r>
        <w:t xml:space="preserve">  </w:t>
      </w:r>
      <w:r>
        <w:t xml:space="preserve">  </w:t>
      </w:r>
      <w:r w:rsidRPr="002120FC">
        <w:t>(6)</w:t>
      </w:r>
      <w:r>
        <w:t xml:space="preserve"> </w:t>
      </w:r>
      <w:r w:rsidRPr="002120FC">
        <w:t>The National Reconnaissance Office;</w:t>
      </w:r>
    </w:p>
    <w:p w14:paraId="5614D59A" w14:textId="77777777" w:rsidR="003B2448" w:rsidRPr="002120FC" w:rsidRDefault="003B2448" w:rsidP="002120FC">
      <w:r>
        <w:t xml:space="preserve">  </w:t>
      </w:r>
      <w:r>
        <w:t xml:space="preserve">  </w:t>
      </w:r>
      <w:r w:rsidRPr="002120FC">
        <w:t>(7)</w:t>
      </w:r>
      <w:r>
        <w:t xml:space="preserve"> </w:t>
      </w:r>
      <w:r w:rsidRPr="002120FC">
        <w:t>Other offices within the Department of Defense for the collection of specialized national intelligence through reconnaissance programs;</w:t>
      </w:r>
    </w:p>
    <w:p w14:paraId="5614D59B" w14:textId="77777777" w:rsidR="003B2448" w:rsidRPr="002120FC" w:rsidRDefault="003B2448" w:rsidP="002120FC">
      <w:r>
        <w:t xml:space="preserve">  </w:t>
      </w:r>
      <w:r>
        <w:t xml:space="preserve">  </w:t>
      </w:r>
      <w:r w:rsidRPr="002120FC">
        <w:t>(8)</w:t>
      </w:r>
      <w:r>
        <w:t xml:space="preserve"> </w:t>
      </w:r>
      <w:r w:rsidRPr="002120FC">
        <w:t>The intelligence elements of the Army, the Navy, the Air Force, the Marine Corps, the Coast Guard, the Federal Bureau of Investigation, the Drug Enforcement Administration, and the Department of Energy;</w:t>
      </w:r>
    </w:p>
    <w:p w14:paraId="5614D59C" w14:textId="77777777" w:rsidR="003B2448" w:rsidRPr="002120FC" w:rsidRDefault="003B2448" w:rsidP="002120FC">
      <w:r>
        <w:t xml:space="preserve">  </w:t>
      </w:r>
      <w:r>
        <w:t xml:space="preserve">  </w:t>
      </w:r>
      <w:r w:rsidRPr="002120FC">
        <w:t>(9)</w:t>
      </w:r>
      <w:r>
        <w:t xml:space="preserve"> </w:t>
      </w:r>
      <w:r w:rsidRPr="002120FC">
        <w:t>The Bureau of Intelligence and Research of the Department of State;</w:t>
      </w:r>
    </w:p>
    <w:p w14:paraId="5614D59D" w14:textId="77777777" w:rsidR="003B2448" w:rsidRPr="002120FC" w:rsidRDefault="003B2448" w:rsidP="002120FC">
      <w:r>
        <w:lastRenderedPageBreak/>
        <w:t xml:space="preserve">  </w:t>
      </w:r>
      <w:r>
        <w:t xml:space="preserve">  </w:t>
      </w:r>
      <w:r w:rsidRPr="002120FC">
        <w:t>(10)</w:t>
      </w:r>
      <w:r>
        <w:t xml:space="preserve"> </w:t>
      </w:r>
      <w:r w:rsidRPr="002120FC">
        <w:t>The Office of Intelligence and Analysis of the Department of the Treasury;</w:t>
      </w:r>
    </w:p>
    <w:p w14:paraId="5614D59E" w14:textId="77777777" w:rsidR="003B2448" w:rsidRPr="002120FC" w:rsidRDefault="003B2448" w:rsidP="002120FC">
      <w:r>
        <w:t xml:space="preserve">  </w:t>
      </w:r>
      <w:r>
        <w:t xml:space="preserve">  </w:t>
      </w:r>
      <w:r w:rsidRPr="002120FC">
        <w:t>(11)</w:t>
      </w:r>
      <w:r>
        <w:t xml:space="preserve"> </w:t>
      </w:r>
      <w:r w:rsidRPr="002120FC">
        <w:t>The Office of Intelligence and Analysis of the Department of Homeland Security; or</w:t>
      </w:r>
    </w:p>
    <w:p w14:paraId="5614D59F" w14:textId="77777777" w:rsidR="003B2448" w:rsidRPr="002120FC" w:rsidRDefault="003B2448" w:rsidP="002120FC">
      <w:r>
        <w:t xml:space="preserve">  </w:t>
      </w:r>
      <w:r>
        <w:t xml:space="preserve">  </w:t>
      </w:r>
      <w:r w:rsidRPr="002120FC">
        <w:t>(12)</w:t>
      </w:r>
      <w:r>
        <w:t xml:space="preserve"> </w:t>
      </w:r>
      <w:r w:rsidRPr="002120FC">
        <w:t>Such other elements of any department or agency as may be designated by the President, or designated jointly by the Director of National Intelligence and the head of the department or agency concerned, as an element of the intelligence community.</w:t>
      </w:r>
    </w:p>
    <w:p w14:paraId="5614D5A0" w14:textId="77777777" w:rsidR="003B2448" w:rsidRPr="002120FC" w:rsidRDefault="003B2448" w:rsidP="002120FC">
      <w:r>
        <w:rPr>
          <w:i/>
          <w:iCs/>
        </w:rPr>
        <w:t xml:space="preserve">  </w:t>
      </w:r>
      <w:r w:rsidRPr="002120FC">
        <w:rPr>
          <w:i/>
          <w:iCs/>
        </w:rPr>
        <w:t>Interconnection arrangement</w:t>
      </w:r>
      <w:r>
        <w:t xml:space="preserve"> </w:t>
      </w:r>
      <w:r w:rsidRPr="002120FC">
        <w:t>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14:paraId="5614D5A1" w14:textId="77777777" w:rsidR="003B2448" w:rsidRPr="002120FC" w:rsidRDefault="003B2448" w:rsidP="002120FC">
      <w:r>
        <w:rPr>
          <w:i/>
          <w:iCs/>
        </w:rPr>
        <w:t xml:space="preserve">  </w:t>
      </w:r>
      <w:r w:rsidRPr="002120FC">
        <w:rPr>
          <w:i/>
          <w:iCs/>
        </w:rPr>
        <w:t>Kaspersky Lab-covered article</w:t>
      </w:r>
      <w:r>
        <w:t xml:space="preserve"> </w:t>
      </w:r>
      <w:r w:rsidRPr="002120FC">
        <w:t>means any hardware, software, or service that—</w:t>
      </w:r>
    </w:p>
    <w:p w14:paraId="5614D5A2" w14:textId="77777777" w:rsidR="003B2448" w:rsidRPr="002120FC" w:rsidRDefault="003B2448" w:rsidP="002120FC">
      <w:r>
        <w:t xml:space="preserve">  </w:t>
      </w:r>
      <w:r>
        <w:t xml:space="preserve">  </w:t>
      </w:r>
      <w:r w:rsidRPr="002120FC">
        <w:t>(</w:t>
      </w:r>
      <w:r w:rsidRPr="002120FC">
        <w:t>1) Is</w:t>
      </w:r>
      <w:r w:rsidRPr="002120FC">
        <w:t xml:space="preserve"> developed or provided by a Kaspersky Lab-covered entity;</w:t>
      </w:r>
    </w:p>
    <w:p w14:paraId="5614D5A3" w14:textId="77777777" w:rsidR="003B2448" w:rsidRPr="002120FC" w:rsidRDefault="003B2448" w:rsidP="002120FC">
      <w:r>
        <w:t xml:space="preserve">  </w:t>
      </w:r>
      <w:r>
        <w:t xml:space="preserve">  </w:t>
      </w:r>
      <w:r w:rsidRPr="002120FC">
        <w:t>(2)</w:t>
      </w:r>
      <w:r>
        <w:t xml:space="preserve"> </w:t>
      </w:r>
      <w:r w:rsidRPr="002120FC">
        <w:t>Includes any hardware, software, or service developed or provided in whole or in part by a Kaspersky Lab-covered entity; or</w:t>
      </w:r>
    </w:p>
    <w:p w14:paraId="5614D5A4" w14:textId="77777777" w:rsidR="003B2448" w:rsidRPr="002120FC" w:rsidRDefault="003B2448" w:rsidP="002120FC">
      <w:r>
        <w:t xml:space="preserve">  </w:t>
      </w:r>
      <w:r>
        <w:t xml:space="preserve">  </w:t>
      </w:r>
      <w:r w:rsidRPr="002120FC">
        <w:t>(3)</w:t>
      </w:r>
      <w:r>
        <w:t xml:space="preserve"> </w:t>
      </w:r>
      <w:r w:rsidRPr="002120FC">
        <w:t>Contains components using any hardware or software developed in whole or in part by a Kaspersky Lab-covered entity.</w:t>
      </w:r>
    </w:p>
    <w:p w14:paraId="5614D5A5" w14:textId="77777777" w:rsidR="003B2448" w:rsidRPr="002120FC" w:rsidRDefault="003B2448" w:rsidP="002120FC">
      <w:r>
        <w:rPr>
          <w:i/>
          <w:iCs/>
        </w:rPr>
        <w:t xml:space="preserve">  </w:t>
      </w:r>
      <w:r w:rsidRPr="002120FC">
        <w:rPr>
          <w:i/>
          <w:iCs/>
        </w:rPr>
        <w:t>Kaspersky Lab-covered entity</w:t>
      </w:r>
      <w:r>
        <w:t xml:space="preserve"> </w:t>
      </w:r>
      <w:r w:rsidRPr="002120FC">
        <w:t>means—</w:t>
      </w:r>
    </w:p>
    <w:p w14:paraId="5614D5A6" w14:textId="77777777" w:rsidR="003B2448" w:rsidRPr="002120FC" w:rsidRDefault="003B2448" w:rsidP="002120FC">
      <w:r>
        <w:t xml:space="preserve">  </w:t>
      </w:r>
      <w:r>
        <w:t xml:space="preserve">  </w:t>
      </w:r>
      <w:r w:rsidRPr="002120FC">
        <w:t>(1)</w:t>
      </w:r>
      <w:r>
        <w:t xml:space="preserve"> </w:t>
      </w:r>
      <w:r w:rsidRPr="002120FC">
        <w:t>Kaspersky Lab;</w:t>
      </w:r>
    </w:p>
    <w:p w14:paraId="5614D5A7" w14:textId="77777777" w:rsidR="003B2448" w:rsidRPr="002120FC" w:rsidRDefault="003B2448" w:rsidP="002120FC">
      <w:r>
        <w:t xml:space="preserve">  </w:t>
      </w:r>
      <w:r>
        <w:t xml:space="preserve">  </w:t>
      </w:r>
      <w:r w:rsidRPr="002120FC">
        <w:t>(2)</w:t>
      </w:r>
      <w:r>
        <w:t xml:space="preserve"> </w:t>
      </w:r>
      <w:r w:rsidRPr="002120FC">
        <w:t>Any successor entity to Kaspersky Lab, including any change in name, e.g., “Kaspersky”;</w:t>
      </w:r>
    </w:p>
    <w:p w14:paraId="5614D5A8" w14:textId="77777777" w:rsidR="003B2448" w:rsidRPr="002120FC" w:rsidRDefault="003B2448" w:rsidP="002120FC">
      <w:r>
        <w:t xml:space="preserve">  </w:t>
      </w:r>
      <w:r>
        <w:t xml:space="preserve">  </w:t>
      </w:r>
      <w:r w:rsidRPr="002120FC">
        <w:t>(3)</w:t>
      </w:r>
      <w:r>
        <w:t xml:space="preserve"> </w:t>
      </w:r>
      <w:r w:rsidRPr="002120FC">
        <w:t>Any entity that controls, is controlled by, or is under common control with Kaspersky Lab; or</w:t>
      </w:r>
    </w:p>
    <w:p w14:paraId="5614D5A9" w14:textId="77777777" w:rsidR="003B2448" w:rsidRPr="002120FC" w:rsidRDefault="003B2448" w:rsidP="002120FC">
      <w:r>
        <w:t xml:space="preserve">  </w:t>
      </w:r>
      <w:r>
        <w:t xml:space="preserve">  </w:t>
      </w:r>
      <w:r w:rsidRPr="002120FC">
        <w:t>(4)</w:t>
      </w:r>
      <w:r>
        <w:t xml:space="preserve"> </w:t>
      </w:r>
      <w:r w:rsidRPr="002120FC">
        <w:t>Any entity of which Kaspersky Lab has a majority ownership.</w:t>
      </w:r>
    </w:p>
    <w:p w14:paraId="5614D5AA" w14:textId="77777777" w:rsidR="003B2448" w:rsidRPr="002120FC" w:rsidRDefault="003B2448" w:rsidP="002120FC">
      <w:r>
        <w:rPr>
          <w:i/>
          <w:iCs/>
        </w:rPr>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14:paraId="5614D5AB" w14:textId="77777777" w:rsidR="003B2448" w:rsidRPr="002120FC" w:rsidRDefault="003B2448" w:rsidP="002120FC">
      <w:r>
        <w:t xml:space="preserve"> </w:t>
      </w:r>
      <w:r>
        <w:t xml:space="preserve">  </w:t>
      </w:r>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w:t>
      </w:r>
      <w:r w:rsidRPr="002120FC">
        <w:t>cations); or</w:t>
      </w:r>
    </w:p>
    <w:p w14:paraId="5614D5AC" w14:textId="77777777" w:rsidR="003B2448" w:rsidRPr="002120FC" w:rsidRDefault="003B2448" w:rsidP="002120FC">
      <w:r>
        <w:t xml:space="preserve">  </w:t>
      </w:r>
      <w:r>
        <w:t xml:space="preserve">  </w:t>
      </w:r>
      <w:r w:rsidRPr="002120FC">
        <w:t>(2)</w:t>
      </w:r>
      <w:r>
        <w:t xml:space="preserve"> </w:t>
      </w:r>
      <w:r w:rsidRPr="002120FC">
        <w:t>Is protected at all times by procedures established for information that have been specifically authorized under criteria established by an Executive order or an Act of Congress to be kept classified in the interest of national defense or foreign policy.</w:t>
      </w:r>
    </w:p>
    <w:p w14:paraId="5614D5AD" w14:textId="77777777" w:rsidR="003B2448" w:rsidRPr="002120FC" w:rsidRDefault="003B2448" w:rsidP="002120FC">
      <w:r>
        <w:rPr>
          <w:i/>
          <w:iCs/>
        </w:rPr>
        <w:t xml:space="preserve">  </w:t>
      </w:r>
      <w:r w:rsidRPr="002120FC">
        <w:rPr>
          <w:i/>
          <w:iCs/>
        </w:rPr>
        <w:t>Roaming</w:t>
      </w:r>
      <w:r>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14:paraId="5614D5AE" w14:textId="77777777" w:rsidR="003B2448" w:rsidRPr="002120FC" w:rsidRDefault="003B2448" w:rsidP="002120FC">
      <w:r>
        <w:rPr>
          <w:i/>
          <w:iCs/>
        </w:rPr>
        <w:lastRenderedPageBreak/>
        <w:t xml:space="preserve">  </w:t>
      </w:r>
      <w:r w:rsidRPr="002120FC">
        <w:rPr>
          <w:i/>
          <w:iCs/>
        </w:rPr>
        <w:t>Sensitive compartmented information</w:t>
      </w:r>
      <w:r>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14:paraId="5614D5AF" w14:textId="77777777" w:rsidR="003B2448" w:rsidRPr="002120FC" w:rsidRDefault="003B2448" w:rsidP="002120FC">
      <w:r>
        <w:rPr>
          <w:i/>
          <w:iCs/>
        </w:rPr>
        <w:t xml:space="preserve">  </w:t>
      </w:r>
      <w:r w:rsidRPr="002120FC">
        <w:rPr>
          <w:i/>
          <w:iCs/>
        </w:rPr>
        <w:t>Sensitive compartmented information system</w:t>
      </w:r>
      <w:r>
        <w:t xml:space="preserve"> </w:t>
      </w:r>
      <w:r w:rsidRPr="002120FC">
        <w:t>means a national security system authorized to process or store sensitive compartmented information.</w:t>
      </w:r>
    </w:p>
    <w:p w14:paraId="5614D5B0" w14:textId="77777777" w:rsidR="003B2448" w:rsidRPr="002120FC" w:rsidRDefault="003B2448" w:rsidP="002120FC">
      <w:r>
        <w:rPr>
          <w:i/>
          <w:iCs/>
        </w:rPr>
        <w:t xml:space="preserve">  </w:t>
      </w:r>
      <w:r w:rsidRPr="002120FC">
        <w:rPr>
          <w:i/>
          <w:iCs/>
        </w:rPr>
        <w:t>Source</w:t>
      </w:r>
      <w:r>
        <w:t xml:space="preserve"> </w:t>
      </w:r>
      <w:r w:rsidRPr="002120FC">
        <w:t xml:space="preserve">means a non-Federal supplier, or potential supplier, of products or services, at any </w:t>
      </w:r>
      <w:r w:rsidRPr="002120FC">
        <w:t>tier.</w:t>
      </w:r>
    </w:p>
    <w:p w14:paraId="5614D5B1" w14:textId="77777777" w:rsidR="003B2448" w:rsidRPr="002120FC" w:rsidRDefault="003B2448" w:rsidP="002120FC">
      <w:r>
        <w:rPr>
          <w:i/>
          <w:iCs/>
        </w:rPr>
        <w:t xml:space="preserve">  </w:t>
      </w:r>
      <w:r w:rsidRPr="002120FC">
        <w:rPr>
          <w:i/>
          <w:iCs/>
        </w:rPr>
        <w:t>Subsidiary</w:t>
      </w:r>
      <w:r>
        <w:t xml:space="preserve"> </w:t>
      </w:r>
      <w:r w:rsidRPr="002120FC">
        <w:t>means an entity in which more than 50 percent of the entity is owned directly by a parent corporation or through another subsidiary of a parent corporation.</w:t>
      </w:r>
    </w:p>
    <w:p w14:paraId="5614D5B2" w14:textId="77777777" w:rsidR="003B2448" w:rsidRPr="002120FC" w:rsidRDefault="003B2448" w:rsidP="002120FC">
      <w:r>
        <w:rPr>
          <w:i/>
          <w:iCs/>
        </w:rPr>
        <w:t xml:space="preserve">  </w:t>
      </w:r>
      <w:r w:rsidRPr="002120FC">
        <w:rPr>
          <w:i/>
          <w:iCs/>
        </w:rPr>
        <w:t>Substantial or essential component</w:t>
      </w:r>
      <w:r>
        <w:t xml:space="preserve"> </w:t>
      </w:r>
      <w:r w:rsidRPr="002120FC">
        <w:t>means any component necessary for the proper function or performance of a piece of equipment, system, or service.</w:t>
      </w:r>
    </w:p>
    <w:p w14:paraId="5614D5B3" w14:textId="77777777" w:rsidR="003B2448" w:rsidRPr="002120FC" w:rsidRDefault="003B2448" w:rsidP="002120FC">
      <w:r>
        <w:rPr>
          <w:i/>
          <w:iCs/>
        </w:rPr>
        <w:t xml:space="preserve">  </w:t>
      </w:r>
      <w:r w:rsidRPr="002120FC">
        <w:rPr>
          <w:i/>
          <w:iCs/>
        </w:rPr>
        <w:t>Unmanned aircraft</w:t>
      </w:r>
      <w:r>
        <w:t xml:space="preserve"> </w:t>
      </w:r>
      <w:r w:rsidRPr="002120FC">
        <w:t>means an aircraft that is operated without the possibility of direct human intervention from within or on the aircraft (49 U.S.C. 44801(11)).</w:t>
      </w:r>
    </w:p>
    <w:p w14:paraId="5614D5B4" w14:textId="77777777" w:rsidR="003B2448" w:rsidRPr="002120FC" w:rsidRDefault="003B2448" w:rsidP="002120FC">
      <w:r>
        <w:rPr>
          <w:i/>
          <w:iCs/>
        </w:rPr>
        <w:t xml:space="preserve">  </w:t>
      </w:r>
      <w:r w:rsidRPr="002120FC">
        <w:rPr>
          <w:i/>
          <w:iCs/>
        </w:rPr>
        <w:t>Unmanned aircraft system</w:t>
      </w:r>
      <w:r>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14:paraId="5614D5B5" w14:textId="77777777" w:rsidR="003B2448" w:rsidRPr="002120FC" w:rsidRDefault="003B2448" w:rsidP="002120FC">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14:paraId="5614D5B6" w14:textId="77777777" w:rsidR="003B2448" w:rsidRPr="002120FC" w:rsidRDefault="003B2448" w:rsidP="002120FC">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14:paraId="5614D5B7" w14:textId="77777777" w:rsidR="003B2448" w:rsidRPr="002120FC" w:rsidRDefault="003B2448" w:rsidP="002120FC">
      <w:r>
        <w:t xml:space="preserve">    </w:t>
      </w:r>
      <w:r w:rsidRPr="002120FC">
        <w:t>(2)</w:t>
      </w:r>
      <w:r>
        <w:t xml:space="preserve"> </w:t>
      </w:r>
      <w:r w:rsidRPr="002120FC">
        <w:t>A Kaspersky Lab-covered article (Section 1634 of Division A of the National Defense Authorization Act for Fiscal Year 2018 (Pub. L. 115-91));</w:t>
      </w:r>
    </w:p>
    <w:p w14:paraId="5614D5B8" w14:textId="77777777" w:rsidR="003B2448" w:rsidRPr="002120FC" w:rsidRDefault="003B2448" w:rsidP="002120FC">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14:paraId="5614D5B9" w14:textId="77777777" w:rsidR="003B2448" w:rsidRPr="002120FC" w:rsidRDefault="003B2448" w:rsidP="002120FC">
      <w:r>
        <w:t xml:space="preserve">      </w:t>
      </w:r>
      <w:r w:rsidRPr="002120FC">
        <w:t>(i)</w:t>
      </w:r>
      <w:r>
        <w:t xml:space="preserve"> </w:t>
      </w:r>
      <w:r w:rsidRPr="002120FC">
        <w:t>A service that connects to the facilities of a third-party, such as backhaul, roaming, or interconnection arrangements; or</w:t>
      </w:r>
    </w:p>
    <w:p w14:paraId="5614D5BA" w14:textId="77777777" w:rsidR="003B2448" w:rsidRPr="002120FC" w:rsidRDefault="003B2448" w:rsidP="002120FC">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14:paraId="5614D5BB" w14:textId="77777777" w:rsidR="003B2448" w:rsidRPr="002120FC" w:rsidRDefault="003B2448" w:rsidP="002120FC">
      <w:r>
        <w:t xml:space="preserve">  </w:t>
      </w:r>
      <w:r w:rsidRPr="002120FC">
        <w:t>(c)</w:t>
      </w:r>
      <w:r>
        <w:t xml:space="preserve"> </w:t>
      </w:r>
      <w:r w:rsidRPr="002120FC">
        <w:t>Prohibition on unmanned aircraft systems manufactured or assembled by American Security Drone Act—covered foreign entities.</w:t>
      </w:r>
    </w:p>
    <w:p w14:paraId="5614D5BC" w14:textId="77777777" w:rsidR="003B2448" w:rsidRPr="002120FC" w:rsidRDefault="003B2448" w:rsidP="002120FC">
      <w:r>
        <w:t xml:space="preserve">  </w:t>
      </w:r>
      <w:r>
        <w:t xml:space="preserve">  </w:t>
      </w:r>
      <w:r w:rsidRPr="002120FC">
        <w:t>(1)</w:t>
      </w:r>
      <w:r>
        <w:t xml:space="preserve"> </w:t>
      </w:r>
      <w:r w:rsidRPr="002120FC">
        <w:t>Prohibition. The Contractor is prohibited from—</w:t>
      </w:r>
    </w:p>
    <w:p w14:paraId="5614D5BD" w14:textId="77777777" w:rsidR="003B2448" w:rsidRPr="002120FC" w:rsidRDefault="003B2448" w:rsidP="002120FC">
      <w:r>
        <w:lastRenderedPageBreak/>
        <w:t xml:space="preserve">  </w:t>
      </w:r>
      <w:r>
        <w:t xml:space="preserve">    </w:t>
      </w:r>
      <w:r w:rsidRPr="002120FC">
        <w:t>(i)</w:t>
      </w:r>
      <w:r>
        <w:t xml:space="preserve"> </w:t>
      </w:r>
      <w:r w:rsidRPr="002120FC">
        <w:t>Delivering any FASC-prohibited unmanned aircraft system, which includes unmanned aircraft (i.e., drones) and associated elements (sections 1823 and 1826 of American Security Drone Act of 2023, within the National Defense Authorization Act for Fiscal Year 2024, Pub. L. 118-31, Div. A, Title XVIII, Subtitle B, 41 U.S.C. 3901 note prec.);</w:t>
      </w:r>
    </w:p>
    <w:p w14:paraId="5614D5BE" w14:textId="77777777" w:rsidR="003B2448" w:rsidRPr="002120FC" w:rsidRDefault="003B2448" w:rsidP="002120FC">
      <w:r>
        <w:t xml:space="preserve">  </w:t>
      </w:r>
      <w:r>
        <w:t xml:space="preserve">    </w:t>
      </w:r>
      <w:r w:rsidRPr="002120FC">
        <w:t>(ii)</w:t>
      </w:r>
      <w:r>
        <w:t xml:space="preserve"> </w:t>
      </w:r>
      <w:r w:rsidRPr="002120FC">
        <w:t>On or after December 22, 2025, operating a FASC-prohibited unmanned aircraft system in the performance of the contract (section 1824 of Pub. L. 118-31); and</w:t>
      </w:r>
    </w:p>
    <w:p w14:paraId="5614D5BF" w14:textId="77777777" w:rsidR="003B2448" w:rsidRPr="002120FC" w:rsidRDefault="003B2448" w:rsidP="002120FC">
      <w:r>
        <w:t xml:space="preserve">  </w:t>
      </w:r>
      <w:r>
        <w:t xml:space="preserve">    </w:t>
      </w:r>
      <w:r w:rsidRPr="002120FC">
        <w:t>(iii)</w:t>
      </w:r>
      <w:r>
        <w:t xml:space="preserve"> </w:t>
      </w:r>
      <w:r w:rsidRPr="002120FC">
        <w:t>On or after December 22, 2025, using Federal funds to procure or operate a FASC-prohibited unmanned aircraft system (section 1825 of Pub. L. 118-31).</w:t>
      </w:r>
    </w:p>
    <w:p w14:paraId="5614D5C0" w14:textId="77777777" w:rsidR="003B2448" w:rsidRPr="002120FC" w:rsidRDefault="003B2448" w:rsidP="002120FC">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14:paraId="5614D5C1" w14:textId="77777777" w:rsidR="003B2448" w:rsidRPr="002120FC" w:rsidRDefault="003B2448" w:rsidP="002120FC">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14:paraId="5614D5C2" w14:textId="77777777" w:rsidR="003B2448" w:rsidRPr="002120FC" w:rsidRDefault="003B2448" w:rsidP="002120FC">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14:paraId="5614D5C3" w14:textId="77777777" w:rsidR="003B2448" w:rsidRPr="002120FC" w:rsidRDefault="003B2448" w:rsidP="002120FC">
      <w:r>
        <w:t xml:space="preserve">    </w:t>
      </w:r>
      <w:r w:rsidRPr="002120FC">
        <w:t>(1)</w:t>
      </w:r>
      <w:r>
        <w:t xml:space="preserve"> </w:t>
      </w:r>
      <w:r w:rsidRPr="002120FC">
        <w:rPr>
          <w:i/>
          <w:iCs/>
        </w:rPr>
        <w:t>Certain telecommunications and video surveillance equipment, systems, or services</w:t>
      </w:r>
      <w:r w:rsidRPr="002120FC">
        <w:t>.</w:t>
      </w:r>
    </w:p>
    <w:p w14:paraId="5614D5C4" w14:textId="77777777" w:rsidR="003B2448" w:rsidRPr="002120FC" w:rsidRDefault="003B2448" w:rsidP="002120FC">
      <w:r>
        <w:t xml:space="preserve">      </w:t>
      </w:r>
      <w:r w:rsidRPr="002120FC">
        <w:t>(i)</w:t>
      </w:r>
      <w:r>
        <w:t xml:space="preserve"> </w:t>
      </w:r>
      <w:r w:rsidRPr="002120FC">
        <w:t>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14:paraId="5614D5C5" w14:textId="77777777" w:rsidR="003B2448" w:rsidRPr="002120FC" w:rsidRDefault="003B2448" w:rsidP="002120FC">
      <w:r>
        <w:t xml:space="preserve">      </w:t>
      </w:r>
      <w:r w:rsidRPr="002120FC">
        <w:t>(ii)</w:t>
      </w:r>
      <w:r>
        <w:t xml:space="preserve"> </w:t>
      </w:r>
      <w:r w:rsidRPr="002120FC">
        <w:t>This prohibition applies to using covered telecommunications equipment or services, regardless of whether that use is in performance of work under a Federal contract. This does not prohibit the contractor from using—</w:t>
      </w:r>
    </w:p>
    <w:p w14:paraId="5614D5C6" w14:textId="77777777" w:rsidR="003B2448" w:rsidRPr="002120FC" w:rsidRDefault="003B2448" w:rsidP="002120FC">
      <w:r>
        <w:t xml:space="preserve">        </w:t>
      </w:r>
      <w:r w:rsidRPr="002120FC">
        <w:t>(A)</w:t>
      </w:r>
      <w:r>
        <w:t xml:space="preserve"> </w:t>
      </w:r>
      <w:r w:rsidRPr="002120FC">
        <w:t>A service that connects to the facilities of a third party, such as backhaul, roaming, or interconnection arrangements; or</w:t>
      </w:r>
    </w:p>
    <w:p w14:paraId="5614D5C7" w14:textId="77777777" w:rsidR="003B2448" w:rsidRPr="002120FC" w:rsidRDefault="003B2448" w:rsidP="002120FC">
      <w:r>
        <w:t xml:space="preserve">        </w:t>
      </w:r>
      <w:r w:rsidRPr="002120FC">
        <w:t>(B)</w:t>
      </w:r>
      <w:r>
        <w:t xml:space="preserve"> </w:t>
      </w:r>
      <w:r w:rsidRPr="002120FC">
        <w:t>Telecommunications equipment that</w:t>
      </w:r>
      <w:r w:rsidRPr="002120FC">
        <w:t xml:space="preserve"> cannot route or redirect user data traffic or cannot permit visibility into any user data or packets that such equipment transmits or otherwise handles.</w:t>
      </w:r>
    </w:p>
    <w:p w14:paraId="5614D5C8" w14:textId="77777777" w:rsidR="003B2448" w:rsidRPr="002120FC" w:rsidRDefault="003B2448" w:rsidP="002120FC">
      <w:r>
        <w:t xml:space="preserve">    </w:t>
      </w:r>
      <w:r w:rsidRPr="002120FC">
        <w:t>(2)</w:t>
      </w:r>
      <w:r>
        <w:t xml:space="preserve"> </w:t>
      </w:r>
      <w:r w:rsidRPr="002120FC">
        <w:rPr>
          <w:i/>
          <w:iCs/>
        </w:rPr>
        <w:t>Office of Foreign Assets Control Restrictions</w:t>
      </w:r>
      <w:r w:rsidRPr="002120FC">
        <w:t>.</w:t>
      </w:r>
    </w:p>
    <w:p w14:paraId="5614D5C9" w14:textId="77777777" w:rsidR="003B2448" w:rsidRPr="002120FC" w:rsidRDefault="003B2448" w:rsidP="002120FC">
      <w:r>
        <w:t xml:space="preserve">      </w:t>
      </w:r>
      <w:r w:rsidRPr="002120FC">
        <w:t>(i)</w:t>
      </w:r>
      <w:r>
        <w:t xml:space="preserve"> </w:t>
      </w:r>
      <w:r w:rsidRPr="002120FC">
        <w:t xml:space="preserve">Except as authorized by the Office of Foreign Assets Control (OFAC) in the Department of the Treasury, the Contractor shall not acquire, for use in the performance of this contract, any supplies or services if any proclamation, Executive order, or statute administered by OFAC, or if </w:t>
      </w:r>
      <w:r w:rsidRPr="002120FC">
        <w:lastRenderedPageBreak/>
        <w:t>OFAC’s implementing regulations at 31 CFR chapter V, would prohibit such a transaction by a person subject to the jurisdiction of the United States.</w:t>
      </w:r>
    </w:p>
    <w:p w14:paraId="5614D5CA" w14:textId="77777777" w:rsidR="003B2448" w:rsidRPr="002120FC" w:rsidRDefault="003B2448" w:rsidP="002120FC">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14:paraId="5614D5CB" w14:textId="77777777" w:rsidR="003B2448" w:rsidRPr="002120FC" w:rsidRDefault="003B2448" w:rsidP="002120FC">
      <w:r>
        <w:t xml:space="preserve">        </w:t>
      </w:r>
      <w:r w:rsidRPr="002120FC">
        <w:t>(A)</w:t>
      </w:r>
      <w:r>
        <w:t xml:space="preserve"> </w:t>
      </w:r>
      <w:r w:rsidRPr="002120FC">
        <w:t>For lists of entities and individuals subject to economic sanctions, see OFAC’s List of Specially Designated Nationals and Blocked Persons at</w:t>
      </w:r>
      <w:r>
        <w:t xml:space="preserve"> </w:t>
      </w:r>
      <w:hyperlink r:id="rId26" w:history="1">
        <w:r w:rsidRPr="00780421">
          <w:rPr>
            <w:rStyle w:val="Hyperlink"/>
            <w:i/>
            <w:iCs/>
          </w:rPr>
          <w:t>https://home.treasury.gov/policy-issues/financial-sanctions/specially-designated-nationals-and-blocked-persons-list-sdn-human-readable-lists</w:t>
        </w:r>
      </w:hyperlink>
      <w:r w:rsidRPr="002120FC">
        <w:t>.</w:t>
      </w:r>
    </w:p>
    <w:p w14:paraId="5614D5CC" w14:textId="77777777" w:rsidR="003B2448" w:rsidRPr="002120FC" w:rsidRDefault="003B2448" w:rsidP="002120FC">
      <w:r>
        <w:t xml:space="preserve">        </w:t>
      </w:r>
      <w:r w:rsidRPr="002120FC">
        <w:t>(B)</w:t>
      </w:r>
      <w:r>
        <w:t xml:space="preserve"> </w:t>
      </w:r>
      <w:r w:rsidRPr="002120FC">
        <w:t>For more information about these restrictions, as well as updates, see OFAC’s regulations at 31 CFR chapter V and at</w:t>
      </w:r>
      <w:r>
        <w:t xml:space="preserve"> </w:t>
      </w:r>
      <w:hyperlink r:id="rId27" w:history="1">
        <w:r w:rsidRPr="00780421">
          <w:rPr>
            <w:rStyle w:val="Hyperlink"/>
            <w:i/>
            <w:iCs/>
          </w:rPr>
          <w:t>https://home.treasury.gov/policy-issues/office-of-foreign-assets-control-sanctions-programs-and-information</w:t>
        </w:r>
      </w:hyperlink>
      <w:r w:rsidRPr="002120FC">
        <w:t>.</w:t>
      </w:r>
    </w:p>
    <w:p w14:paraId="5614D5CD" w14:textId="77777777" w:rsidR="003B2448" w:rsidRPr="002120FC" w:rsidRDefault="003B2448" w:rsidP="002120FC">
      <w:r>
        <w:t xml:space="preserve">        </w:t>
      </w:r>
      <w:r w:rsidRPr="002120FC">
        <w:t>(C)</w:t>
      </w:r>
      <w:r>
        <w:t xml:space="preserve"> </w:t>
      </w:r>
      <w:r w:rsidRPr="002120FC">
        <w:t>To conduct electronic screens of potential parties to regulated transactions, see the consolidated screening list at</w:t>
      </w:r>
      <w:r>
        <w:t xml:space="preserve"> </w:t>
      </w:r>
      <w:hyperlink r:id="rId28" w:history="1">
        <w:r w:rsidRPr="00780421">
          <w:rPr>
            <w:rStyle w:val="Hyperlink"/>
            <w:i/>
            <w:iCs/>
          </w:rPr>
          <w:t>https://www.trade.gov/consolidated-screening-list</w:t>
        </w:r>
      </w:hyperlink>
      <w:r w:rsidRPr="002120FC">
        <w:t>, which consolidates multiple export screening lists of the Departments of Commerce, State, and the Treasury.</w:t>
      </w:r>
    </w:p>
    <w:p w14:paraId="5614D5CE" w14:textId="77777777" w:rsidR="003B2448" w:rsidRPr="002120FC" w:rsidRDefault="003B2448" w:rsidP="002120FC">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14:paraId="5614D5CF" w14:textId="77777777" w:rsidR="003B2448" w:rsidRPr="002120FC" w:rsidRDefault="003B2448" w:rsidP="002120FC">
      <w:r>
        <w:t xml:space="preserve">    </w:t>
      </w:r>
      <w:r w:rsidRPr="002120FC">
        <w:t>(4)</w:t>
      </w:r>
      <w:r>
        <w:t xml:space="preserve"> </w:t>
      </w:r>
      <w:r w:rsidRPr="002120FC">
        <w:rPr>
          <w:i/>
          <w:iCs/>
        </w:rPr>
        <w:t>Iran prohibitions</w:t>
      </w:r>
      <w:r w:rsidRPr="002120FC">
        <w:t>.</w:t>
      </w:r>
    </w:p>
    <w:p w14:paraId="5614D5D0" w14:textId="77777777" w:rsidR="003B2448" w:rsidRPr="002120FC" w:rsidRDefault="003B2448" w:rsidP="002120FC">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14:paraId="5614D5D1" w14:textId="77777777" w:rsidR="003B2448" w:rsidRPr="002120FC" w:rsidRDefault="003B2448" w:rsidP="002120FC">
      <w:r>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14:paraId="5614D5D2" w14:textId="77777777" w:rsidR="003B2448" w:rsidRPr="002120FC" w:rsidRDefault="003B2448" w:rsidP="002120FC">
      <w:r>
        <w:t xml:space="preserve">      </w:t>
      </w:r>
      <w:r w:rsidRPr="002120FC">
        <w:t>(iii)</w:t>
      </w:r>
      <w:r>
        <w:t xml:space="preserve"> </w:t>
      </w:r>
      <w:r w:rsidRPr="002120FC">
        <w:t>The prohibition in paragraphs (d)(4)(i</w:t>
      </w:r>
      <w:r w:rsidRPr="002120FC">
        <w:t>) and (d)(4)(ii) do not apply if the acquisition is subject to trade agreements and the offeror certifies that all the offered products are designated country end products or designated country construction material (see part 25).</w:t>
      </w:r>
    </w:p>
    <w:p w14:paraId="5614D5D3" w14:textId="77777777" w:rsidR="003B2448" w:rsidRPr="002120FC" w:rsidRDefault="003B2448" w:rsidP="002120FC">
      <w:r>
        <w:t xml:space="preserve">      </w:t>
      </w:r>
      <w:r w:rsidRPr="002120FC">
        <w:t>(iv)</w:t>
      </w:r>
      <w:r>
        <w:t xml:space="preserve"> </w:t>
      </w:r>
      <w:r w:rsidRPr="002120FC">
        <w:t>Unless an exception applies or the Government grants a waiver, contractors are prohibited from knowingly engaging in any significant transaction (i.e., over $1</w:t>
      </w:r>
      <w:r>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14:paraId="5614D5D4" w14:textId="77777777" w:rsidR="003B2448" w:rsidRPr="002120FC" w:rsidRDefault="003B2448" w:rsidP="002120FC">
      <w:r>
        <w:t xml:space="preserve">  </w:t>
      </w:r>
      <w:r w:rsidRPr="002120FC">
        <w:t>(e)</w:t>
      </w:r>
      <w:r>
        <w:t xml:space="preserve"> </w:t>
      </w:r>
      <w:r w:rsidRPr="002120FC">
        <w:rPr>
          <w:i/>
          <w:iCs/>
        </w:rPr>
        <w:t>Governmentwide exclusion and removal orders</w:t>
      </w:r>
      <w:r w:rsidRPr="002120FC">
        <w:t>.</w:t>
      </w:r>
    </w:p>
    <w:p w14:paraId="5614D5D5" w14:textId="77777777" w:rsidR="003B2448" w:rsidRPr="002120FC" w:rsidRDefault="003B2448" w:rsidP="002120FC">
      <w:r>
        <w:t xml:space="preserve">    </w:t>
      </w:r>
      <w:r w:rsidRPr="002120FC">
        <w:t>(1)</w:t>
      </w:r>
      <w:r>
        <w:t xml:space="preserve"> </w:t>
      </w:r>
      <w:r w:rsidRPr="002120FC">
        <w:t xml:space="preserve">Unless the Government has issued an applicable waiver, contractors shall not provide or use as part of the performance of the contract any covered article, or any products or services </w:t>
      </w:r>
      <w:r w:rsidRPr="002120FC">
        <w:lastRenderedPageBreak/>
        <w:t>produced or provided by a source, if the covered article or the source is prohibited by an applicable FASCSA order as follows:</w:t>
      </w:r>
    </w:p>
    <w:p w14:paraId="5614D5D6" w14:textId="77777777" w:rsidR="003B2448" w:rsidRPr="002120FC" w:rsidRDefault="003B2448" w:rsidP="002120FC">
      <w:r>
        <w:t xml:space="preserve">      </w:t>
      </w:r>
      <w:r w:rsidRPr="002120FC">
        <w:t>(i)</w:t>
      </w:r>
      <w:r>
        <w:t xml:space="preserve"> </w:t>
      </w:r>
      <w:r w:rsidRPr="002120FC">
        <w:t>For solicitations and contracts awarded by a Department of Defense contracting office, DoD FASCSA orders apply.</w:t>
      </w:r>
    </w:p>
    <w:p w14:paraId="5614D5D7" w14:textId="77777777" w:rsidR="003B2448" w:rsidRPr="002120FC" w:rsidRDefault="003B2448" w:rsidP="002120FC">
      <w:r>
        <w:t xml:space="preserve">      </w:t>
      </w:r>
      <w:r w:rsidRPr="002120FC">
        <w:t>(ii)</w:t>
      </w:r>
      <w:r>
        <w:t xml:space="preserve"> </w:t>
      </w:r>
      <w:r w:rsidRPr="002120FC">
        <w:t>For all other solicitations and contracts, DHS FASCSA orders apply.</w:t>
      </w:r>
    </w:p>
    <w:p w14:paraId="5614D5D8" w14:textId="77777777" w:rsidR="003B2448" w:rsidRPr="002120FC" w:rsidRDefault="003B2448" w:rsidP="002120FC">
      <w:r>
        <w:t xml:space="preserve">    </w:t>
      </w:r>
      <w:r w:rsidRPr="002120FC">
        <w:t>(2)</w:t>
      </w:r>
      <w:r>
        <w:t xml:space="preserve"> </w:t>
      </w:r>
      <w:r w:rsidRPr="002120FC">
        <w:t xml:space="preserve">The Contractor shall search for the phrase “FASCSA order” in the System for Award Management (SAM) at </w:t>
      </w:r>
      <w:hyperlink r:id="rId29" w:history="1">
        <w:r w:rsidRPr="00FD6F31">
          <w:rPr>
            <w:rStyle w:val="Hyperlink"/>
            <w:i/>
            <w:iCs/>
          </w:rPr>
          <w:t>https://www.sam.gov</w:t>
        </w:r>
      </w:hyperlink>
      <w:r w:rsidRPr="002120FC">
        <w:t xml:space="preserve"> to locate applicable FASCSA orders.</w:t>
      </w:r>
    </w:p>
    <w:p w14:paraId="5614D5D9" w14:textId="77777777" w:rsidR="003B2448" w:rsidRPr="002120FC" w:rsidRDefault="003B2448" w:rsidP="002120FC">
      <w:r>
        <w:t xml:space="preserve">    </w:t>
      </w:r>
      <w:r w:rsidRPr="002120FC">
        <w:t>(3)</w:t>
      </w:r>
      <w:r>
        <w:t xml:space="preserve"> </w:t>
      </w:r>
      <w:r w:rsidRPr="002120FC">
        <w:t>The Government may identify in the solicitation other FASCSA orders that are not in SAM, which are effective and apply to the solicitation and resulting contract.</w:t>
      </w:r>
    </w:p>
    <w:p w14:paraId="5614D5DA" w14:textId="77777777" w:rsidR="003B2448" w:rsidRPr="002120FC" w:rsidRDefault="003B2448" w:rsidP="002120FC">
      <w:r>
        <w:t xml:space="preserve">    </w:t>
      </w:r>
      <w:r w:rsidRPr="002120FC">
        <w:t>(4)</w:t>
      </w:r>
      <w:r>
        <w:t xml:space="preserve"> </w:t>
      </w:r>
      <w:r w:rsidRPr="002120FC">
        <w:t>A FASCSA order issued after the date of solicitation applies to this contract only if added by an amendment to the solicitation or modification to the contract (see FAR 40.204-1(c)).</w:t>
      </w:r>
    </w:p>
    <w:p w14:paraId="5614D5DB" w14:textId="77777777" w:rsidR="003B2448" w:rsidRPr="002120FC" w:rsidRDefault="003B2448" w:rsidP="002120FC">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14:paraId="5614D5DC" w14:textId="77777777" w:rsidR="003B2448" w:rsidRPr="002120FC" w:rsidRDefault="003B2448" w:rsidP="002120FC">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14:paraId="5614D5DD" w14:textId="77777777" w:rsidR="003B2448" w:rsidRPr="002120FC" w:rsidRDefault="003B2448" w:rsidP="002120FC">
      <w:r>
        <w:t xml:space="preserve">  </w:t>
      </w:r>
      <w:r w:rsidRPr="002120FC">
        <w:t>(h)</w:t>
      </w:r>
      <w:r>
        <w:t xml:space="preserve"> </w:t>
      </w:r>
      <w:r w:rsidRPr="002120FC">
        <w:rPr>
          <w:i/>
          <w:iCs/>
        </w:rPr>
        <w:t>General report</w:t>
      </w:r>
      <w:r w:rsidRPr="002120FC">
        <w:t>.</w:t>
      </w:r>
    </w:p>
    <w:p w14:paraId="5614D5DE" w14:textId="77777777" w:rsidR="003B2448" w:rsidRPr="002120FC" w:rsidRDefault="003B2448" w:rsidP="002120FC">
      <w:r>
        <w:t xml:space="preserve">    </w:t>
      </w:r>
      <w:r w:rsidRPr="002120FC">
        <w:t>(1)</w:t>
      </w:r>
      <w:r>
        <w:t xml:space="preserve"> </w:t>
      </w:r>
      <w:r w:rsidRPr="002120FC">
        <w:t>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14:paraId="5614D5DF" w14:textId="77777777" w:rsidR="003B2448" w:rsidRPr="002120FC" w:rsidRDefault="003B2448" w:rsidP="002120FC">
      <w:r>
        <w:t xml:space="preserve">      </w:t>
      </w:r>
      <w:r w:rsidRPr="002120FC">
        <w:t>(i)</w:t>
      </w:r>
      <w:r>
        <w:t xml:space="preserve"> </w:t>
      </w:r>
      <w:r w:rsidRPr="002120FC">
        <w:t>Contract number and order number, if applicable;</w:t>
      </w:r>
    </w:p>
    <w:p w14:paraId="5614D5E0" w14:textId="77777777" w:rsidR="003B2448" w:rsidRPr="002120FC" w:rsidRDefault="003B2448" w:rsidP="002120FC">
      <w:r>
        <w:t xml:space="preserve">      </w:t>
      </w:r>
      <w:r w:rsidRPr="002120FC">
        <w:t>(ii)</w:t>
      </w:r>
      <w:r>
        <w:t xml:space="preserve"> </w:t>
      </w:r>
      <w:r w:rsidRPr="002120FC">
        <w:t>The specific prohibition the product or service is not complying with;</w:t>
      </w:r>
    </w:p>
    <w:p w14:paraId="5614D5E1" w14:textId="77777777" w:rsidR="003B2448" w:rsidRPr="002120FC" w:rsidRDefault="003B2448" w:rsidP="002120FC">
      <w:r>
        <w:t xml:space="preserve">      </w:t>
      </w:r>
      <w:r w:rsidRPr="002120FC">
        <w:t>(iii)</w:t>
      </w:r>
      <w:r>
        <w:t xml:space="preserve"> </w:t>
      </w:r>
      <w:r w:rsidRPr="002120FC">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5614D5E2" w14:textId="77777777" w:rsidR="003B2448" w:rsidRPr="002120FC" w:rsidRDefault="003B2448" w:rsidP="002120FC">
      <w:r>
        <w:t xml:space="preserve">      </w:t>
      </w:r>
      <w:r w:rsidRPr="002120FC">
        <w:t>(iv)</w:t>
      </w:r>
      <w:r>
        <w:t xml:space="preserve"> </w:t>
      </w:r>
      <w:r w:rsidRPr="002120FC">
        <w:t>The entity that produced the product or service (include</w:t>
      </w:r>
      <w:r w:rsidRPr="002120FC">
        <w:t xml:space="preserv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5614D5E3" w14:textId="77777777" w:rsidR="003B2448" w:rsidRPr="002120FC" w:rsidRDefault="003B2448" w:rsidP="002120FC">
      <w:r>
        <w:lastRenderedPageBreak/>
        <w:t xml:space="preserve">      </w:t>
      </w:r>
      <w:r w:rsidRPr="002120FC">
        <w:t>(v)</w:t>
      </w:r>
      <w:r>
        <w:t xml:space="preserve"> </w:t>
      </w:r>
      <w:r w:rsidRPr="002120FC">
        <w:t>Description of the functionality of the product or service and how that functionality impacts the risk to the product or service;</w:t>
      </w:r>
    </w:p>
    <w:p w14:paraId="5614D5E4" w14:textId="77777777" w:rsidR="003B2448" w:rsidRPr="002120FC" w:rsidRDefault="003B2448" w:rsidP="002120FC">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14:paraId="5614D5E5" w14:textId="77777777" w:rsidR="003B2448" w:rsidRPr="002120FC" w:rsidRDefault="003B2448" w:rsidP="002120FC">
      <w:r>
        <w:t xml:space="preserve">      </w:t>
      </w:r>
      <w:r w:rsidRPr="002120FC">
        <w:t>(vii)</w:t>
      </w:r>
      <w:r>
        <w:t xml:space="preserve"> </w:t>
      </w:r>
      <w:r w:rsidRPr="002120FC">
        <w:t>Whether alternative products or services are available that would comply with the prohibition;</w:t>
      </w:r>
    </w:p>
    <w:p w14:paraId="5614D5E6" w14:textId="77777777" w:rsidR="003B2448" w:rsidRPr="002120FC" w:rsidRDefault="003B2448" w:rsidP="002120FC">
      <w:r>
        <w:t xml:space="preserve">      </w:t>
      </w:r>
      <w:r w:rsidRPr="002120FC">
        <w:t>(viii)</w:t>
      </w:r>
      <w:r>
        <w:t xml:space="preserve"> </w:t>
      </w:r>
      <w:r w:rsidRPr="002120FC">
        <w:t>If the product or service is related to item maintenance, include the following information on the item being maintained:</w:t>
      </w:r>
    </w:p>
    <w:p w14:paraId="5614D5E7" w14:textId="77777777" w:rsidR="003B2448" w:rsidRPr="002120FC" w:rsidRDefault="003B2448" w:rsidP="002120FC">
      <w:r>
        <w:t xml:space="preserve">        </w:t>
      </w:r>
      <w:r w:rsidRPr="002120FC">
        <w:t>(A)</w:t>
      </w:r>
      <w:r>
        <w:t xml:space="preserve"> </w:t>
      </w:r>
      <w:r w:rsidRPr="002120FC">
        <w:t>Brand;</w:t>
      </w:r>
    </w:p>
    <w:p w14:paraId="5614D5E8" w14:textId="77777777" w:rsidR="003B2448" w:rsidRPr="002120FC" w:rsidRDefault="003B2448" w:rsidP="002120FC">
      <w:r>
        <w:t xml:space="preserve">        </w:t>
      </w:r>
      <w:r w:rsidRPr="002120FC">
        <w:t>(B)</w:t>
      </w:r>
      <w:r>
        <w:t xml:space="preserve"> </w:t>
      </w:r>
      <w:r w:rsidRPr="002120FC">
        <w:t>Model number, OEM number, manufacturer part number, or wholesaler number; and</w:t>
      </w:r>
    </w:p>
    <w:p w14:paraId="5614D5E9" w14:textId="77777777" w:rsidR="003B2448" w:rsidRPr="002120FC" w:rsidRDefault="003B2448" w:rsidP="002120FC">
      <w:r>
        <w:t xml:space="preserve">        </w:t>
      </w:r>
      <w:r w:rsidRPr="002120FC">
        <w:t>(C)</w:t>
      </w:r>
      <w:r>
        <w:t xml:space="preserve"> </w:t>
      </w:r>
      <w:r w:rsidRPr="002120FC">
        <w:t>Item description, as applicable.</w:t>
      </w:r>
    </w:p>
    <w:p w14:paraId="5614D5EA" w14:textId="77777777" w:rsidR="003B2448" w:rsidRPr="002120FC" w:rsidRDefault="003B2448" w:rsidP="002120FC">
      <w:r>
        <w:t xml:space="preserve">      </w:t>
      </w:r>
      <w:r w:rsidRPr="002120FC">
        <w:t>(ix)</w:t>
      </w:r>
      <w:r>
        <w:t xml:space="preserve"> </w:t>
      </w:r>
      <w:r w:rsidRPr="002120FC">
        <w:t>Any readily available information about mitigation actions implemented or recommended.</w:t>
      </w:r>
    </w:p>
    <w:p w14:paraId="5614D5EB" w14:textId="77777777" w:rsidR="003B2448" w:rsidRPr="002120FC" w:rsidRDefault="003B2448" w:rsidP="002120FC">
      <w:r>
        <w:t xml:space="preserve">    </w:t>
      </w:r>
      <w:r w:rsidRPr="002120FC">
        <w:t>(2)</w:t>
      </w:r>
      <w:r>
        <w:t xml:space="preserve"> </w:t>
      </w:r>
      <w:r w:rsidRPr="002120FC">
        <w:t>If a report must be submitted to a contracting office, the Contractor shall submit the report as follows:</w:t>
      </w:r>
    </w:p>
    <w:p w14:paraId="5614D5EC" w14:textId="77777777" w:rsidR="003B2448" w:rsidRPr="002120FC" w:rsidRDefault="003B2448" w:rsidP="002120FC">
      <w:r>
        <w:t xml:space="preserve">      </w:t>
      </w:r>
      <w:r w:rsidRPr="002120FC">
        <w:t>(i)</w:t>
      </w:r>
      <w:r>
        <w:t xml:space="preserve"> </w:t>
      </w:r>
      <w:r w:rsidRPr="002120FC">
        <w:t xml:space="preserve">If a Department of Defense contracting office, the Contractor shall report to the website at </w:t>
      </w:r>
      <w:hyperlink r:id="rId30" w:history="1">
        <w:r w:rsidRPr="00FD6F31">
          <w:rPr>
            <w:rStyle w:val="Hyperlink"/>
            <w:i/>
            <w:iCs/>
          </w:rPr>
          <w:t>https://dibnet.dod.mil</w:t>
        </w:r>
      </w:hyperlink>
      <w:r w:rsidRPr="002120FC">
        <w:t>.</w:t>
      </w:r>
    </w:p>
    <w:p w14:paraId="5614D5ED" w14:textId="77777777" w:rsidR="003B2448" w:rsidRPr="002120FC" w:rsidRDefault="003B2448" w:rsidP="002120FC">
      <w:r>
        <w:t xml:space="preserve">      </w:t>
      </w:r>
      <w:r w:rsidRPr="002120FC">
        <w:t>(ii)</w:t>
      </w:r>
      <w:r>
        <w:t xml:space="preserve"> </w:t>
      </w:r>
      <w:r w:rsidRPr="002120FC">
        <w:t>For all other contracting offices, the Contractor shall report to the Contracting Officer.</w:t>
      </w:r>
    </w:p>
    <w:p w14:paraId="5614D5EE" w14:textId="77777777" w:rsidR="003B2448" w:rsidRPr="002120FC" w:rsidRDefault="003B2448" w:rsidP="002120FC">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14:paraId="5614D5EF" w14:textId="77777777" w:rsidR="003B2448" w:rsidRPr="002120FC" w:rsidRDefault="003B2448" w:rsidP="002120FC">
      <w:r>
        <w:t xml:space="preserve">    </w:t>
      </w:r>
      <w:r w:rsidRPr="002120FC">
        <w:t>(3)</w:t>
      </w:r>
      <w:r>
        <w:t xml:space="preserve"> </w:t>
      </w:r>
      <w:r w:rsidRPr="002120FC">
        <w:t>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14:paraId="5614D5F0" w14:textId="77777777" w:rsidR="003B2448" w:rsidRPr="002120FC" w:rsidRDefault="003B2448" w:rsidP="002120FC">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14:paraId="5614D5F1" w14:textId="77777777" w:rsidR="003B2448" w:rsidRPr="002120FC" w:rsidRDefault="003B2448" w:rsidP="002120FC">
      <w:r>
        <w:t xml:space="preserve">  </w:t>
      </w:r>
      <w:r w:rsidRPr="002120FC">
        <w:t>(i)</w:t>
      </w:r>
      <w:r>
        <w:t xml:space="preserve"> </w:t>
      </w:r>
      <w:r w:rsidRPr="002120FC">
        <w:rPr>
          <w:i/>
          <w:iCs/>
        </w:rPr>
        <w:t>New FASCSA orders report</w:t>
      </w:r>
      <w:r w:rsidRPr="002120FC">
        <w:t>.</w:t>
      </w:r>
    </w:p>
    <w:p w14:paraId="5614D5F2" w14:textId="77777777" w:rsidR="003B2448" w:rsidRPr="002120FC" w:rsidRDefault="003B2448" w:rsidP="002120FC">
      <w:r>
        <w:t xml:space="preserve">    </w:t>
      </w:r>
      <w:r w:rsidRPr="002120FC">
        <w:t>(1)</w:t>
      </w:r>
      <w:r>
        <w:t xml:space="preserve"> </w:t>
      </w:r>
      <w:r w:rsidRPr="002120FC">
        <w:t>During contract performance, the Contractor shall review SAM at least once every three months, or as advised by the Contracting Officer, to check</w:t>
      </w:r>
      <w:r w:rsidRPr="002120FC">
        <w:t xml:space="preserve"> for covered articles subject to FASCSA order(s), or for products or services produced by a source subject to FASCSA order(s) not currently identified under paragraph (e) of this clause.</w:t>
      </w:r>
    </w:p>
    <w:p w14:paraId="5614D5F3" w14:textId="77777777" w:rsidR="003B2448" w:rsidRPr="002120FC" w:rsidRDefault="003B2448" w:rsidP="002120FC">
      <w:r>
        <w:t xml:space="preserve">    </w:t>
      </w:r>
      <w:r w:rsidRPr="002120FC">
        <w:t>(2)</w:t>
      </w:r>
      <w:r>
        <w:t xml:space="preserve"> </w:t>
      </w:r>
      <w:r w:rsidRPr="002120FC">
        <w:t xml:space="preserve">If the Contractor identifies a new FASCSA order(s) that could impact their supply chain, then the Contractor shall conduct a reasonable inquiry to identify whether a covered article or product or service produced or provided by a source subject to the FASCSA order(s) was </w:t>
      </w:r>
      <w:r w:rsidRPr="002120FC">
        <w:lastRenderedPageBreak/>
        <w:t>provided to the Government or used during contract performance. The inquiry will look at any information in the entity’s possession but does not need to include an internal or third-party audit.</w:t>
      </w:r>
    </w:p>
    <w:p w14:paraId="5614D5F4" w14:textId="77777777" w:rsidR="003B2448" w:rsidRPr="002120FC" w:rsidRDefault="003B2448" w:rsidP="002120FC">
      <w:r>
        <w:t xml:space="preserve">    </w:t>
      </w:r>
      <w:r w:rsidRPr="002120FC">
        <w:t>(3)</w:t>
      </w:r>
      <w:r>
        <w:t xml:space="preserve"> </w:t>
      </w:r>
      <w:r w:rsidRPr="002120FC">
        <w:t>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w:t>
      </w:r>
      <w:r w:rsidRPr="002120FC">
        <w:t>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14:paraId="5614D5F5" w14:textId="77777777" w:rsidR="003B2448" w:rsidRPr="002120FC" w:rsidRDefault="003B2448" w:rsidP="002120FC">
      <w:r>
        <w:t xml:space="preserve">      </w:t>
      </w:r>
      <w:r w:rsidRPr="002120FC">
        <w:t>(i)</w:t>
      </w:r>
      <w:r>
        <w:t xml:space="preserve"> </w:t>
      </w:r>
      <w:r w:rsidRPr="002120FC">
        <w:t>Contract number and order number, if applicable;</w:t>
      </w:r>
    </w:p>
    <w:p w14:paraId="5614D5F6" w14:textId="77777777" w:rsidR="003B2448" w:rsidRPr="002120FC" w:rsidRDefault="003B2448" w:rsidP="002120FC">
      <w:r>
        <w:t xml:space="preserve">      </w:t>
      </w:r>
      <w:r w:rsidRPr="002120FC">
        <w:t>(ii)</w:t>
      </w:r>
      <w:r>
        <w:t xml:space="preserve"> </w:t>
      </w:r>
      <w:r w:rsidRPr="002120FC">
        <w:t>Name of the covered article or source subject to a FASCSA order;</w:t>
      </w:r>
    </w:p>
    <w:p w14:paraId="5614D5F7" w14:textId="77777777" w:rsidR="003B2448" w:rsidRPr="002120FC" w:rsidRDefault="003B2448" w:rsidP="002120FC">
      <w:r>
        <w:t xml:space="preserve">      </w:t>
      </w:r>
      <w:r w:rsidRPr="002120FC">
        <w:t>(iii)</w:t>
      </w:r>
      <w:r>
        <w:t xml:space="preserve"> </w:t>
      </w:r>
      <w:r w:rsidRPr="002120FC">
        <w:t>The specific FASCSA order the product or service does not comply with;</w:t>
      </w:r>
    </w:p>
    <w:p w14:paraId="5614D5F8" w14:textId="77777777" w:rsidR="003B2448" w:rsidRPr="002120FC" w:rsidRDefault="003B2448" w:rsidP="002120FC">
      <w:r>
        <w:t xml:space="preserve">      </w:t>
      </w:r>
      <w:r w:rsidRPr="002120FC">
        <w:t>(iv)</w:t>
      </w:r>
      <w:r>
        <w:t xml:space="preserve"> </w:t>
      </w:r>
      <w:r w:rsidRPr="002120FC">
        <w:t>The elements of (h)(1)(iii) through (ix) of this clause.</w:t>
      </w:r>
    </w:p>
    <w:p w14:paraId="5614D5F9" w14:textId="77777777" w:rsidR="003B2448" w:rsidRPr="002120FC" w:rsidRDefault="003B2448" w:rsidP="002120FC">
      <w:r>
        <w:t xml:space="preserve">  </w:t>
      </w:r>
      <w:r w:rsidRPr="002120FC">
        <w:t>(j)</w:t>
      </w:r>
      <w:r>
        <w:t xml:space="preserve"> </w:t>
      </w:r>
      <w:r w:rsidRPr="002120FC">
        <w:t>Subcontracts. The Contractor shall insert the substance of this clause, including this paragraph (j) but excluding subparagraphs (d)(1) and (i</w:t>
      </w:r>
      <w:r w:rsidRPr="002120FC">
        <w:t>)(1), in all subcontracts and other contractual instruments, including subcontracts for acquiring commercial products or commercial services.</w:t>
      </w:r>
    </w:p>
    <w:p w14:paraId="5614D5FA" w14:textId="77777777" w:rsidR="003B2448" w:rsidRDefault="003B2448" w:rsidP="001C4DDA">
      <w:pPr>
        <w:jc w:val="center"/>
      </w:pPr>
      <w:r>
        <w:t>(End of Provision)</w:t>
      </w:r>
    </w:p>
    <w:p w14:paraId="5614D5FB" w14:textId="77777777" w:rsidR="003B2448" w:rsidRDefault="003B2448" w:rsidP="00961B27">
      <w:pPr>
        <w:pStyle w:val="Heading2"/>
      </w:pPr>
      <w:bookmarkStart w:id="17" w:name="_Toc256000016"/>
      <w:r>
        <w:t xml:space="preserve">C.8  VAAR 852.219-73  </w:t>
      </w:r>
      <w:r w:rsidRPr="005C5575">
        <w:t>VA NOTICE OF TOTAL SET-ASIDE FOR CERTIFIED SERVICE-DISABLED VETERAN-OWNED SMALL BUSINESSES</w:t>
      </w:r>
      <w:r>
        <w:t xml:space="preserve"> </w:t>
      </w:r>
      <w:r>
        <w:t xml:space="preserve"> (JAN 2023)</w:t>
      </w:r>
      <w:r>
        <w:t xml:space="preserve"> (DEVIATION)</w:t>
      </w:r>
      <w:bookmarkEnd w:id="17"/>
    </w:p>
    <w:p w14:paraId="5614D5FC" w14:textId="77777777" w:rsidR="003B2448" w:rsidRDefault="003B2448" w:rsidP="00961B27">
      <w:r>
        <w:t xml:space="preserve">  (a) </w:t>
      </w:r>
      <w:r w:rsidRPr="00D5043D">
        <w:rPr>
          <w:i/>
          <w:iCs/>
        </w:rPr>
        <w:t>Definition</w:t>
      </w:r>
      <w:r>
        <w:t>. for the Department of Veterans Affairs, ‘‘</w:t>
      </w:r>
      <w:r w:rsidRPr="00D5043D">
        <w:rPr>
          <w:i/>
          <w:iCs/>
        </w:rPr>
        <w:t>Service-disabled Veteran</w:t>
      </w:r>
      <w:r w:rsidRPr="00D5043D">
        <w:rPr>
          <w:i/>
          <w:iCs/>
        </w:rPr>
        <w:t>-</w:t>
      </w:r>
      <w:r w:rsidRPr="00D5043D">
        <w:rPr>
          <w:i/>
          <w:iCs/>
        </w:rPr>
        <w:t>owned small business concern or SDVOSB’’</w:t>
      </w:r>
      <w:r>
        <w:t>:</w:t>
      </w:r>
    </w:p>
    <w:p w14:paraId="5614D5FD" w14:textId="77777777" w:rsidR="003B2448" w:rsidRDefault="003B2448" w:rsidP="00961B27">
      <w:r>
        <w:t xml:space="preserve">    (1) Means a small business concern—</w:t>
      </w:r>
    </w:p>
    <w:p w14:paraId="5614D5FE" w14:textId="77777777" w:rsidR="003B2448" w:rsidRDefault="003B2448" w:rsidP="00961B27">
      <w:r>
        <w:t xml:space="preserve">      (i</w:t>
      </w:r>
      <w:r>
        <w:t>) Not less than 51 percent of which is owned by one or more service-disabled Veterans or, in the case of any publicly owned business, not less than 51 percent of the stock of which is owned by one or more service-disabled Veterans or eligible surviving spouses (see VAAR 802.201, Surviving Spouse definition);</w:t>
      </w:r>
    </w:p>
    <w:p w14:paraId="5614D5FF" w14:textId="77777777" w:rsidR="003B2448" w:rsidRDefault="003B2448" w:rsidP="00961B27">
      <w:r>
        <w:t xml:space="preserve">      (ii) The management and daily business operations of which are controlled by one or more service-disabled Veterans (or eligible surviving spouses) or, in the case of a service</w:t>
      </w:r>
      <w:r>
        <w:t>-</w:t>
      </w:r>
      <w:r>
        <w:t>disabled Veteran with permanent and severe disability, the spouse or permanent caregiver of such Veteran;</w:t>
      </w:r>
    </w:p>
    <w:p w14:paraId="5614D600" w14:textId="77777777" w:rsidR="003B2448" w:rsidRDefault="003B2448" w:rsidP="00961B27">
      <w:r>
        <w:t xml:space="preserve">      (iii) The business meets Federal small business size standards for the applicable North American Industry Classification System (NAICS) code identified in the solicitation document;</w:t>
      </w:r>
    </w:p>
    <w:p w14:paraId="5614D601" w14:textId="77777777" w:rsidR="003B2448" w:rsidRDefault="003B2448" w:rsidP="00961B27">
      <w:r>
        <w:lastRenderedPageBreak/>
        <w:t xml:space="preserve">      (iv) The business has been </w:t>
      </w:r>
      <w:r>
        <w:t>certified</w:t>
      </w:r>
      <w:r>
        <w:t xml:space="preserve"> for ownership and control pursuant to 38</w:t>
      </w:r>
      <w:r>
        <w:t xml:space="preserve"> U.S.C. 8127, 13 CFR 128, and</w:t>
      </w:r>
      <w:r>
        <w:t xml:space="preserve"> is listed</w:t>
      </w:r>
      <w:r>
        <w:t xml:space="preserve"> as certified</w:t>
      </w:r>
      <w:r>
        <w:t xml:space="preserve"> in</w:t>
      </w:r>
      <w:r>
        <w:t xml:space="preserve"> the SBA certification database at </w:t>
      </w:r>
      <w:hyperlink r:id="rId31" w:history="1">
        <w:r w:rsidRPr="00A4347C">
          <w:rPr>
            <w:rStyle w:val="Hyperlink"/>
            <w:i/>
            <w:iCs/>
          </w:rPr>
          <w:t>https://veterans.certify.sba.gov/</w:t>
        </w:r>
      </w:hyperlink>
      <w:r>
        <w:t>; and</w:t>
      </w:r>
    </w:p>
    <w:p w14:paraId="5614D602" w14:textId="77777777" w:rsidR="003B2448" w:rsidRDefault="003B2448" w:rsidP="00961B27">
      <w:r>
        <w:t xml:space="preserve">      (v) The business </w:t>
      </w:r>
      <w:r>
        <w:t>agrees to</w:t>
      </w:r>
      <w:r>
        <w:t xml:space="preserve"> comply with VAAR subpart 819.70 and Small Business Administration (SBA) regulations regarding small business size</w:t>
      </w:r>
      <w:r>
        <w:t>,</w:t>
      </w:r>
      <w:r>
        <w:t xml:space="preserve"> government </w:t>
      </w:r>
      <w:r>
        <w:t>contracting,</w:t>
      </w:r>
      <w:r>
        <w:t xml:space="preserve"> and the Veteran Small Business Certification Program </w:t>
      </w:r>
      <w:r>
        <w:t>at 13 CFR parts 121</w:t>
      </w:r>
      <w:r>
        <w:t>,</w:t>
      </w:r>
      <w:r>
        <w:t xml:space="preserve"> 125, </w:t>
      </w:r>
      <w:r>
        <w:t>and 128</w:t>
      </w:r>
      <w:r>
        <w:t>.</w:t>
      </w:r>
    </w:p>
    <w:p w14:paraId="5614D603" w14:textId="77777777" w:rsidR="003B2448" w:rsidRDefault="003B2448" w:rsidP="00961B27">
      <w:r>
        <w:t xml:space="preserve">    (2) The term ‘‘Service-disabled Veteran’’ means a Veteran, as defined in 38 U.S.C. 101(2), with a disability that is service</w:t>
      </w:r>
      <w:r>
        <w:t>-</w:t>
      </w:r>
      <w:r>
        <w:t>connected, as defined in 38 U.S.C. 101(16).</w:t>
      </w:r>
    </w:p>
    <w:p w14:paraId="5614D604" w14:textId="77777777" w:rsidR="003B2448" w:rsidRDefault="003B2448" w:rsidP="00961B27">
      <w:r>
        <w:t xml:space="preserve">    (3) The term ‘‘small business concern’’ has the meaning given that term under section 3 of the Small Business Act (15 U.S.C. 632).</w:t>
      </w:r>
    </w:p>
    <w:p w14:paraId="5614D605" w14:textId="77777777" w:rsidR="003B2448" w:rsidRDefault="003B2448" w:rsidP="00961B27">
      <w:r>
        <w:t xml:space="preserve">    (4) The term ‘‘small business concern owned and controlled by Veterans with service-connected disabilities’’ has the meaning given the term ‘‘</w:t>
      </w:r>
      <w:r w:rsidRPr="00D5043D">
        <w:rPr>
          <w:i/>
          <w:iCs/>
        </w:rPr>
        <w:t>small business concern owned and controlled by service</w:t>
      </w:r>
      <w:r>
        <w:rPr>
          <w:i/>
          <w:iCs/>
        </w:rPr>
        <w:t>-</w:t>
      </w:r>
      <w:r w:rsidRPr="00D5043D">
        <w:rPr>
          <w:i/>
          <w:iCs/>
        </w:rPr>
        <w:t>disabled veterans</w:t>
      </w:r>
      <w:r>
        <w:t>’’ under section 3(q)(2) of the Small Business Act (15 U.S.C. 632(q)</w:t>
      </w:r>
      <w:r>
        <w:t>(2)).</w:t>
      </w:r>
    </w:p>
    <w:p w14:paraId="5614D606" w14:textId="77777777" w:rsidR="003B2448" w:rsidRDefault="003B2448" w:rsidP="00961B27">
      <w:r>
        <w:t xml:space="preserve">    (5) The term </w:t>
      </w:r>
      <w:r w:rsidRPr="00842CCA">
        <w:rPr>
          <w:i/>
          <w:iCs/>
        </w:rPr>
        <w:t>“SDVOSB participant”</w:t>
      </w:r>
      <w:r>
        <w:t xml:space="preserve"> or </w:t>
      </w:r>
      <w:r w:rsidRPr="00842CCA">
        <w:rPr>
          <w:i/>
          <w:iCs/>
        </w:rPr>
        <w:t>certified SDVOSB</w:t>
      </w:r>
      <w:r>
        <w:t xml:space="preserve"> means a small business that has been certified in the SBA Veteran Small Business Certification Program and listed in the SBA certification database (see 13 CFR 128.102).</w:t>
      </w:r>
    </w:p>
    <w:p w14:paraId="5614D607" w14:textId="77777777" w:rsidR="003B2448" w:rsidRDefault="003B2448" w:rsidP="00961B27">
      <w:r>
        <w:t xml:space="preserve">  (b) </w:t>
      </w:r>
      <w:r w:rsidRPr="00D5043D">
        <w:rPr>
          <w:i/>
          <w:iCs/>
        </w:rPr>
        <w:t>General</w:t>
      </w:r>
      <w:r>
        <w:t>.</w:t>
      </w:r>
      <w:r>
        <w:t xml:space="preserve"> In order for</w:t>
      </w:r>
      <w:r>
        <w:t xml:space="preserve"> a concern to submit an offer and be eligible for the award of an SDVOSB set-aside or sole source contract, the concern must qualify as a small business concern under the size standard corresponding to the NAICS code assigned to the contract and be listed as an SDVOSB participant in the SBA certification database as set forth in 13 CFR 128. </w:t>
      </w:r>
    </w:p>
    <w:p w14:paraId="5614D608" w14:textId="77777777" w:rsidR="003B2448" w:rsidRDefault="003B2448" w:rsidP="00961B27">
      <w:r>
        <w:t xml:space="preserve">    (1) Offers received from entities that are not </w:t>
      </w:r>
      <w:r>
        <w:t xml:space="preserve">certified </w:t>
      </w:r>
      <w:r>
        <w:t xml:space="preserve">SDVOSBs </w:t>
      </w:r>
      <w:r>
        <w:t xml:space="preserve">and listed in the SBA certification database </w:t>
      </w:r>
      <w:r>
        <w:t>at the time of offer shall not be considered.</w:t>
      </w:r>
    </w:p>
    <w:p w14:paraId="5614D609" w14:textId="77777777" w:rsidR="003B2448" w:rsidRDefault="003B2448" w:rsidP="00961B27">
      <w:r>
        <w:t xml:space="preserve">    (2) Any award resulting from this solicitation shall be made to a </w:t>
      </w:r>
      <w:r>
        <w:t>certified</w:t>
      </w:r>
      <w:r>
        <w:t xml:space="preserve"> SDVOSB</w:t>
      </w:r>
      <w:r>
        <w:t xml:space="preserve"> listed in the SBA certification database </w:t>
      </w:r>
      <w:r>
        <w:t>who is eligible at the time of submission of offer(s) and at the time of award.</w:t>
      </w:r>
    </w:p>
    <w:p w14:paraId="5614D60A" w14:textId="77777777" w:rsidR="003B2448" w:rsidRDefault="003B2448" w:rsidP="00961B27">
      <w:r>
        <w:t xml:space="preserve">    (3) The requirements in this clause apply to any contract, order or subcontract where the firm receives a benefit or preference from its designation as an SDVOSB, including set</w:t>
      </w:r>
      <w:r>
        <w:t>-</w:t>
      </w:r>
      <w:r>
        <w:t>asides, sole source awards, and evaluation preferences.</w:t>
      </w:r>
    </w:p>
    <w:p w14:paraId="5614D60B" w14:textId="77777777" w:rsidR="003B2448" w:rsidRDefault="003B2448" w:rsidP="00961B27">
      <w:r>
        <w:t xml:space="preserve">  (c) </w:t>
      </w:r>
      <w:r w:rsidRPr="00D5043D">
        <w:rPr>
          <w:i/>
          <w:iCs/>
        </w:rPr>
        <w:t>Representation</w:t>
      </w:r>
      <w:r>
        <w:t xml:space="preserve">. Pursuant to 38 U.S.C. 8127(e), only </w:t>
      </w:r>
      <w:r>
        <w:t xml:space="preserve">certified </w:t>
      </w:r>
      <w:r>
        <w:t>SDVOSBs</w:t>
      </w:r>
      <w:r>
        <w:t xml:space="preserve"> listed in the SBA certification database</w:t>
      </w:r>
      <w:r>
        <w:t xml:space="preserve"> are considered eligible to receive award of a resulting contract. By submitting an offer, the prospective contractor represents that it is an eligible </w:t>
      </w:r>
      <w:r>
        <w:t xml:space="preserve">and certified </w:t>
      </w:r>
      <w:r>
        <w:t xml:space="preserve">SDVOSB as defined in this clause, </w:t>
      </w:r>
      <w:r>
        <w:t>13 CFR 121, 125, and 128</w:t>
      </w:r>
      <w:r>
        <w:t>, and VAAR subpart 819.70.</w:t>
      </w:r>
    </w:p>
    <w:p w14:paraId="5614D60C" w14:textId="77777777" w:rsidR="003B2448" w:rsidRDefault="003B2448" w:rsidP="00961B27">
      <w:r>
        <w:t xml:space="preserve">  (d) </w:t>
      </w:r>
      <w:r w:rsidRPr="00D5043D">
        <w:rPr>
          <w:i/>
          <w:iCs/>
        </w:rPr>
        <w:t>Agreement</w:t>
      </w:r>
      <w:r>
        <w:t>/</w:t>
      </w:r>
      <w:r w:rsidRPr="0062728A">
        <w:rPr>
          <w:i/>
          <w:iCs/>
        </w:rPr>
        <w:t>LOS certification</w:t>
      </w:r>
      <w:r>
        <w:rPr>
          <w:i/>
          <w:iCs/>
        </w:rPr>
        <w:t>.</w:t>
      </w:r>
      <w:r>
        <w:t xml:space="preserve"> When awarded a contract action, including orders under multipleaward contracts, an SDVOSB agrees that in the performance of the contract, the SDVOSB shall comply with requirements in VAAR subpart 819.70 and SBA regulations on small business size</w:t>
      </w:r>
      <w:r>
        <w:t>,</w:t>
      </w:r>
      <w:r>
        <w:t xml:space="preserve"> and government contracting programs at 13 CFR part 121 and part 125, including the non-manufacturer rule and limitations on subcontracting</w:t>
      </w:r>
      <w:r>
        <w:t xml:space="preserve"> (LOS)</w:t>
      </w:r>
      <w:r>
        <w:t xml:space="preserve"> requirements in 13 </w:t>
      </w:r>
      <w:r>
        <w:lastRenderedPageBreak/>
        <w:t xml:space="preserve">CFR 121.406(b) and 13 CFR 125.6. For the purpose of limitations on subcontracting, only </w:t>
      </w:r>
      <w:r>
        <w:t>certified</w:t>
      </w:r>
      <w:r>
        <w:t xml:space="preserve"> SDVOSBs </w:t>
      </w:r>
      <w:r>
        <w:t xml:space="preserve">listed in the SBA certification database </w:t>
      </w:r>
      <w:r>
        <w:t xml:space="preserve">(including independent contractors) shall be considered eligible and/or ‘‘similarly situated’’ (i.e., a firm that has the same small business program status as the prime contractor). An otherwise eligible firm further agrees to comply with the required </w:t>
      </w:r>
      <w:r>
        <w:t xml:space="preserve">LOS </w:t>
      </w:r>
      <w:r>
        <w:t>certification requirements in this solicitation (see 852.219–75 or 852.219–76 as applicable). These requirements are summarized as follows:</w:t>
      </w:r>
    </w:p>
    <w:p w14:paraId="5614D60D" w14:textId="77777777" w:rsidR="003B2448" w:rsidRDefault="003B2448" w:rsidP="00961B27">
      <w:r>
        <w:t xml:space="preserve">    (1) </w:t>
      </w:r>
      <w:r w:rsidRPr="00D5043D">
        <w:rPr>
          <w:i/>
          <w:iCs/>
        </w:rPr>
        <w:t>Services</w:t>
      </w:r>
      <w:r>
        <w:t xml:space="preserve">. In the case of a contract for services (except construction), the SDVOSB prime contractor will not pay more than 50% of the amount paid by the government to the prime for contract performance to firms that are not </w:t>
      </w:r>
      <w:r>
        <w:t>certified</w:t>
      </w:r>
      <w:r>
        <w:t xml:space="preserve"> SDVOSBs </w:t>
      </w:r>
      <w:r>
        <w:t>listed in the SBA certification database</w:t>
      </w:r>
      <w:r>
        <w:t xml:space="preserve"> </w:t>
      </w:r>
      <w:r>
        <w:t>(excluding direct costs to the extent they are not the principal purpose of the acquisition and the SDVOSB/ VOSB does not provide the service, such as airline travel, cloud computing services, or mass media purchases). When a contract includes both services and supplies, the 50 percent limitation shall apply only to the service portion of the contract.</w:t>
      </w:r>
    </w:p>
    <w:p w14:paraId="5614D60E" w14:textId="77777777" w:rsidR="003B2448" w:rsidRDefault="003B2448" w:rsidP="00961B27">
      <w:r>
        <w:t xml:space="preserve">    (2) </w:t>
      </w:r>
      <w:r w:rsidRPr="00D5043D">
        <w:rPr>
          <w:i/>
          <w:iCs/>
        </w:rPr>
        <w:t>Supplies/products</w:t>
      </w:r>
      <w:r>
        <w:t>.</w:t>
      </w:r>
    </w:p>
    <w:p w14:paraId="5614D60F" w14:textId="77777777" w:rsidR="003B2448" w:rsidRDefault="003B2448" w:rsidP="00961B27">
      <w:r>
        <w:t xml:space="preserve">      (i</w:t>
      </w:r>
      <w:r>
        <w:t xml:space="preserve">) In the case of a contract for supplies or products (other than from a non-manufacturer of such supplies), the SDVOSB prime contractor will not pay more than 50% of the amount paid by the government to the prime for contract performance, excluding the cost of materials, to firms that are not </w:t>
      </w:r>
      <w:r>
        <w:t>certified</w:t>
      </w:r>
      <w:r>
        <w:t xml:space="preserve"> SDVOSBs</w:t>
      </w:r>
      <w:r>
        <w:t xml:space="preserve"> listed in the SBA certification database</w:t>
      </w:r>
      <w:r>
        <w:t>. When a contract includes both supply and services, the 50 percent limitation shall apply only to the supply portion of the contract.</w:t>
      </w:r>
    </w:p>
    <w:p w14:paraId="5614D610" w14:textId="77777777" w:rsidR="003B2448" w:rsidRDefault="003B2448" w:rsidP="00961B27">
      <w:r>
        <w:t xml:space="preserve">      (ii) In the case of a contract for supplies from a non-manufacturer, the SDVOSB prime contractor will supply the product of a domestic small business manufacturer or processor, unless a waiver as described in 13 CFR 121.406(b)(5) has been granted. Refer to 13 </w:t>
      </w:r>
      <w:r>
        <w:t>CFR</w:t>
      </w:r>
      <w:r>
        <w:t xml:space="preserve"> 125.6(a)(2)(ii) for guidance pertaining to multiple item procurements.</w:t>
      </w:r>
    </w:p>
    <w:p w14:paraId="5614D611" w14:textId="77777777" w:rsidR="003B2448" w:rsidRDefault="003B2448" w:rsidP="00961B27">
      <w:r>
        <w:t xml:space="preserve">    (3) </w:t>
      </w:r>
      <w:r w:rsidRPr="00D5043D">
        <w:rPr>
          <w:i/>
          <w:iCs/>
        </w:rPr>
        <w:t>General construction</w:t>
      </w:r>
      <w:r>
        <w:t xml:space="preserve">. In the case of a contract for general construction, the SDVOSB prime contractor will not pay more than 85% of the amount paid by the government to the prime for contract performance, excluding the cost of materials, to firms that are not </w:t>
      </w:r>
      <w:r>
        <w:t>certified</w:t>
      </w:r>
      <w:r>
        <w:t xml:space="preserve"> SDVOSBs</w:t>
      </w:r>
      <w:r>
        <w:t xml:space="preserve"> listed in the SBA certification database</w:t>
      </w:r>
      <w:r>
        <w:t>.</w:t>
      </w:r>
    </w:p>
    <w:p w14:paraId="5614D612" w14:textId="77777777" w:rsidR="003B2448" w:rsidRDefault="003B2448" w:rsidP="00961B27">
      <w:r>
        <w:t xml:space="preserve">    (4) </w:t>
      </w:r>
      <w:r w:rsidRPr="00D5043D">
        <w:rPr>
          <w:i/>
          <w:iCs/>
        </w:rPr>
        <w:t>Special trade construction contractors</w:t>
      </w:r>
      <w:r>
        <w:t xml:space="preserve">. In the case of a contract for special trade contractors, no more than 75% of the amount paid by the government to the prime for contract performance, excluding the cost of materials, may be paid to firms that are not </w:t>
      </w:r>
      <w:r>
        <w:t xml:space="preserve">certified </w:t>
      </w:r>
      <w:r>
        <w:t>SDVOSBs</w:t>
      </w:r>
      <w:r>
        <w:t xml:space="preserve"> listed in the SBA certification database</w:t>
      </w:r>
      <w:r>
        <w:t>.</w:t>
      </w:r>
    </w:p>
    <w:p w14:paraId="5614D613" w14:textId="77777777" w:rsidR="003B2448" w:rsidRDefault="003B2448" w:rsidP="00961B27">
      <w:r>
        <w:t xml:space="preserve">    (5) </w:t>
      </w:r>
      <w:r w:rsidRPr="00D5043D">
        <w:rPr>
          <w:i/>
          <w:iCs/>
        </w:rPr>
        <w:t>Subcontracting</w:t>
      </w:r>
      <w:r>
        <w:t xml:space="preserve">. An SDVOSB </w:t>
      </w:r>
      <w:r>
        <w:t xml:space="preserve">subcontractor </w:t>
      </w:r>
      <w:r>
        <w:t>must meet the NAICS size standard assigned by the prime contractor and be</w:t>
      </w:r>
      <w:r>
        <w:t xml:space="preserve"> certified and</w:t>
      </w:r>
      <w:r>
        <w:t xml:space="preserve"> listed in </w:t>
      </w:r>
      <w:r>
        <w:t>the SBA certification database</w:t>
      </w:r>
      <w:r>
        <w:t xml:space="preserve"> to count as similarly situated. Any work that a first tier SDVOSB subcontractor further subcontracts will count towards the percent of subcontract amount that cannot be exceeded. For supply or construction contracts, the cost of materials is excluded and not considered to be subcontracted. When a contract includes both services and supplies, the 50 percent limitation shall apply only to the portion of the contract with the preponderance of the expenditure upon which the assigned NAICS is based. For informa</w:t>
      </w:r>
      <w:r>
        <w:t>tion and more specific requirements, refer to 13 CFR 125.6.</w:t>
      </w:r>
    </w:p>
    <w:p w14:paraId="5614D614" w14:textId="77777777" w:rsidR="003B2448" w:rsidRDefault="003B2448" w:rsidP="00961B27">
      <w:r>
        <w:lastRenderedPageBreak/>
        <w:t xml:space="preserve">  (e) </w:t>
      </w:r>
      <w:r w:rsidRPr="00D5043D">
        <w:rPr>
          <w:i/>
          <w:iCs/>
        </w:rPr>
        <w:t>Required limitations on subcontracting compliance measurement period</w:t>
      </w:r>
      <w:r>
        <w:t>. An SDVOSB shall comply with the limitations on subcontracting as follows:</w:t>
      </w:r>
    </w:p>
    <w:p w14:paraId="5614D615" w14:textId="77777777" w:rsidR="003B2448" w:rsidRDefault="003B2448" w:rsidP="00961B27">
      <w:r>
        <w:rPr>
          <w:rFonts w:ascii="Calibri" w:hAnsi="Calibri" w:cs="Calibri"/>
        </w:rPr>
        <w:t>[</w:t>
      </w:r>
      <w:r>
        <w:t>X</w:t>
      </w:r>
      <w:r>
        <w:rPr>
          <w:rFonts w:ascii="Calibri" w:hAnsi="Calibri" w:cs="Calibri"/>
        </w:rPr>
        <w:t>]</w:t>
      </w:r>
      <w:r>
        <w:t xml:space="preserve"> By the end of the base term of the contract or order, and then by the end of each subsequent option period; or</w:t>
      </w:r>
    </w:p>
    <w:p w14:paraId="5614D616" w14:textId="77777777" w:rsidR="003B2448" w:rsidRDefault="003B2448" w:rsidP="00961B27">
      <w:r w:rsidRPr="00743AF5">
        <w:rPr>
          <w:rFonts w:ascii="Calibri" w:hAnsi="Calibri" w:cs="Calibri"/>
        </w:rPr>
        <w:t>[]</w:t>
      </w:r>
      <w:r>
        <w:t xml:space="preserve"> By the end of the performance period for each order issued under the contract.</w:t>
      </w:r>
    </w:p>
    <w:p w14:paraId="5614D617" w14:textId="77777777" w:rsidR="003B2448" w:rsidRDefault="003B2448" w:rsidP="00961B27">
      <w:r>
        <w:t xml:space="preserve">  (f) </w:t>
      </w:r>
      <w:r w:rsidRPr="00D5043D">
        <w:rPr>
          <w:i/>
          <w:iCs/>
        </w:rPr>
        <w:t>Joint ventures</w:t>
      </w:r>
      <w:r>
        <w:t xml:space="preserve">. A joint venture may be considered eligible as an SDVOSB if the joint venture complies with the requirements in 13 CFR </w:t>
      </w:r>
      <w:r>
        <w:t xml:space="preserve">128.402 and the managing joint venture partner makes the representations under paragraph (c) of this clause. </w:t>
      </w:r>
      <w:r>
        <w:t>A joint venture agrees that, in the performance of the contract, the applicable percentage specified in paragraph (d) of this clause will be performed by the aggregate of the joint venture participants.</w:t>
      </w:r>
    </w:p>
    <w:p w14:paraId="5614D618" w14:textId="77777777" w:rsidR="003B2448" w:rsidRDefault="003B2448" w:rsidP="00961B27">
      <w:r>
        <w:t xml:space="preserve">  (g) </w:t>
      </w:r>
      <w:r w:rsidRPr="00D5043D">
        <w:rPr>
          <w:i/>
          <w:iCs/>
        </w:rPr>
        <w:t>Precedence</w:t>
      </w:r>
      <w:r>
        <w:t xml:space="preserve">. The VA Veterans First Contracting Program, as defined in VAAR 802.101, subpart 819.70, and this clause, takes precedence over any inconsistencies between the requirements of the SBA </w:t>
      </w:r>
      <w:r>
        <w:t xml:space="preserve">Veteran Small Business Certification </w:t>
      </w:r>
      <w:r>
        <w:t>Program and the VA Veterans First Contracting Program.</w:t>
      </w:r>
    </w:p>
    <w:p w14:paraId="5614D619" w14:textId="77777777" w:rsidR="003B2448" w:rsidRDefault="003B2448" w:rsidP="00961B27">
      <w:r>
        <w:t xml:space="preserve">  (h) </w:t>
      </w:r>
      <w:r w:rsidRPr="00D5043D">
        <w:rPr>
          <w:i/>
          <w:iCs/>
        </w:rPr>
        <w:t>Misrepresentation</w:t>
      </w:r>
      <w:r>
        <w:t>. Pursuant to 38 U.S.C. 8127(g), any business concern, including all its principals, that is determined by VA to have willfully and intentionally misrepresented a company’s SDVOSB status is subject to debarment from contracting with the Department for a period of not less than five years (see VAAR 809.406–2 Causes for Debarment).</w:t>
      </w:r>
    </w:p>
    <w:p w14:paraId="5614D61A" w14:textId="77777777" w:rsidR="003B2448" w:rsidRDefault="003B2448" w:rsidP="00961B27">
      <w:pPr>
        <w:pStyle w:val="ListParagraph"/>
        <w:ind w:left="450"/>
        <w:jc w:val="center"/>
      </w:pPr>
      <w:r>
        <w:t>(End of Clause)</w:t>
      </w:r>
    </w:p>
    <w:p w14:paraId="5614D61B" w14:textId="77777777" w:rsidR="003B2448" w:rsidRDefault="003B2448" w:rsidP="009B2448">
      <w:pPr>
        <w:pStyle w:val="Heading2"/>
      </w:pPr>
      <w:bookmarkStart w:id="18" w:name="_Toc256000017"/>
      <w:r>
        <w:t xml:space="preserve">C.9  VAAR 852.219-75  </w:t>
      </w:r>
      <w:r w:rsidRPr="00EE3B30">
        <w:t>VA NOTICE OF LIMITATIONS ON SUBCONTRACTING</w:t>
      </w:r>
      <w:r>
        <w:rPr>
          <w:rStyle w:val="ui-provider"/>
        </w:rPr>
        <w:t>—</w:t>
      </w:r>
      <w:r w:rsidRPr="00EE3B30">
        <w:t>CERTIFICATE OF COMPLIANCE FOR SERVICES AND CONSTRUCTION</w:t>
      </w:r>
      <w:r>
        <w:t xml:space="preserve"> (JAN 2023)</w:t>
      </w:r>
      <w:r>
        <w:t xml:space="preserve"> (DEVIATION)</w:t>
      </w:r>
      <w:bookmarkEnd w:id="18"/>
    </w:p>
    <w:p w14:paraId="5614D61C" w14:textId="77777777" w:rsidR="003B2448" w:rsidRDefault="003B2448" w:rsidP="009B2448">
      <w:r>
        <w:t xml:space="preserve">  (a) Pursuant to 38 U.S.C. 8127(</w:t>
      </w:r>
      <w:r>
        <w:t>l</w:t>
      </w:r>
      <w:r>
        <w:t>)(2), the offeror certifies that—</w:t>
      </w:r>
    </w:p>
    <w:p w14:paraId="5614D61D" w14:textId="77777777" w:rsidR="003B2448" w:rsidRDefault="003B2448" w:rsidP="009B2448">
      <w:r>
        <w:t xml:space="preserve">    (1) If awarded a contract (see FAR 2.101 definition), it will comply with the limitations on subcontracting requirement as provided in the solicitation and the resultant contract, as follows:</w:t>
      </w:r>
    </w:p>
    <w:p w14:paraId="5614D61E" w14:textId="77777777" w:rsidR="003B2448" w:rsidRDefault="003B2448" w:rsidP="009B2448">
      <w:r>
        <w:t xml:space="preserve">      (i) </w:t>
      </w:r>
      <w:r>
        <w:t>[</w:t>
      </w:r>
      <w:r>
        <w:t>X</w:t>
      </w:r>
      <w:r>
        <w:t>]</w:t>
      </w:r>
      <w:r>
        <w:t xml:space="preserve"> </w:t>
      </w:r>
      <w:r w:rsidRPr="00256644">
        <w:rPr>
          <w:i/>
          <w:iCs/>
        </w:rPr>
        <w:t>Services</w:t>
      </w:r>
      <w:r>
        <w:t xml:space="preserve">. In the case of a contract for services (except construction), the contractor will not pay more than 50% of the amount paid by the government to it to firms that are not </w:t>
      </w:r>
      <w:r>
        <w:t>certified</w:t>
      </w:r>
      <w:r>
        <w:t xml:space="preserve"> SDVOSBs</w:t>
      </w:r>
      <w:r>
        <w:t xml:space="preserve"> listed in the SBA certification database</w:t>
      </w:r>
      <w:r>
        <w:t xml:space="preserve"> as set forth in 852.219–73 </w:t>
      </w:r>
      <w:r>
        <w:t xml:space="preserve">or certified </w:t>
      </w:r>
      <w:r>
        <w:t xml:space="preserve">VOSBs </w:t>
      </w:r>
      <w:r>
        <w:t xml:space="preserve">listed in the SBA certification database </w:t>
      </w:r>
      <w:r>
        <w:t xml:space="preserve">as set forth in 852.219–74. Any work that a similarly situated </w:t>
      </w:r>
      <w:r>
        <w:t>certified SDVOSB/VOSB</w:t>
      </w:r>
      <w:r>
        <w:t xml:space="preserve"> subcontractor further subcontracts will count towards the 50% subcontract amount that cannot be exceeded. Other direct costs may be excluded to the extent they are not the principal purpose of the acquisition and small business concerns do not provide the service as set forth in 13 CFR 125.6.</w:t>
      </w:r>
    </w:p>
    <w:p w14:paraId="5614D61F" w14:textId="77777777" w:rsidR="003B2448" w:rsidRDefault="003B2448" w:rsidP="009B2448">
      <w:r>
        <w:t xml:space="preserve">      (ii) </w:t>
      </w:r>
      <w:r>
        <w:t>[]</w:t>
      </w:r>
      <w:r>
        <w:t xml:space="preserve"> </w:t>
      </w:r>
      <w:r w:rsidRPr="00256644">
        <w:rPr>
          <w:i/>
          <w:iCs/>
        </w:rPr>
        <w:t>General construction</w:t>
      </w:r>
      <w:r>
        <w:t xml:space="preserve">. In the case of a contract for general construction, the contractor will not pay more than 85% of the amount paid by the government to it to firms that are not </w:t>
      </w:r>
      <w:r>
        <w:t>certified</w:t>
      </w:r>
      <w:r>
        <w:t xml:space="preserve"> SDVOSBs</w:t>
      </w:r>
      <w:r>
        <w:t xml:space="preserve"> listed in the SBA certification database</w:t>
      </w:r>
      <w:r>
        <w:t xml:space="preserve"> as set forth in 852.219–73</w:t>
      </w:r>
      <w:r>
        <w:t xml:space="preserve"> </w:t>
      </w:r>
      <w:r>
        <w:t xml:space="preserve">or </w:t>
      </w:r>
      <w:r>
        <w:t xml:space="preserve">certified </w:t>
      </w:r>
      <w:r>
        <w:t xml:space="preserve">VOSBs </w:t>
      </w:r>
      <w:r>
        <w:t xml:space="preserve">listed in the SBA certification database </w:t>
      </w:r>
      <w:r>
        <w:t xml:space="preserve">as set forth in 852.219–74. Any work that a similarly situated </w:t>
      </w:r>
      <w:r>
        <w:t>certified SDVOSB/VOSB</w:t>
      </w:r>
      <w:r>
        <w:t xml:space="preserve"> subcontractor further subcontracts will count </w:t>
      </w:r>
      <w:r>
        <w:lastRenderedPageBreak/>
        <w:t>towards the 85% subcontract amount that cannot be exceeded. Cost of materials are excluded and not considered to be subcontracted.</w:t>
      </w:r>
    </w:p>
    <w:p w14:paraId="5614D620" w14:textId="77777777" w:rsidR="003B2448" w:rsidRDefault="003B2448" w:rsidP="009B2448">
      <w:r>
        <w:t xml:space="preserve">      (iii) </w:t>
      </w:r>
      <w:r>
        <w:t>[]</w:t>
      </w:r>
      <w:r>
        <w:t xml:space="preserve"> </w:t>
      </w:r>
      <w:r w:rsidRPr="00256644">
        <w:rPr>
          <w:i/>
          <w:iCs/>
        </w:rPr>
        <w:t>Special trade construction contractors</w:t>
      </w:r>
      <w:r>
        <w:t xml:space="preserve">. In the case of a contract for special trade contractors, the contractor will not pay more than 75% of the amount paid by the government to it to firms that are not </w:t>
      </w:r>
      <w:r>
        <w:t>certified SDVOSBs</w:t>
      </w:r>
      <w:r>
        <w:t xml:space="preserve"> </w:t>
      </w:r>
      <w:r>
        <w:t xml:space="preserve">listed in the SBA certification database </w:t>
      </w:r>
      <w:r>
        <w:t xml:space="preserve">as set forth in 852.219–73 or </w:t>
      </w:r>
      <w:r>
        <w:t xml:space="preserve">certified </w:t>
      </w:r>
      <w:r>
        <w:t xml:space="preserve">VOSBs </w:t>
      </w:r>
      <w:r>
        <w:t xml:space="preserve">listed in the SBA certification database </w:t>
      </w:r>
      <w:r>
        <w:t xml:space="preserve">as set forth in 852.219–74. Any work that a similarly situated </w:t>
      </w:r>
      <w:r>
        <w:t xml:space="preserve">certified SDVOSB/VOSB </w:t>
      </w:r>
      <w:r>
        <w:t>subcontractor further subcontracts will count towards the 75% subcontract amount that cannot be exceeded. Cost of materials are excluded and not considered to be subcontracted.</w:t>
      </w:r>
    </w:p>
    <w:p w14:paraId="5614D621" w14:textId="77777777" w:rsidR="003B2448" w:rsidRDefault="003B2448" w:rsidP="009B2448">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14:paraId="5614D622" w14:textId="77777777" w:rsidR="003B2448" w:rsidRDefault="003B2448" w:rsidP="009B2448">
      <w:r>
        <w:t xml:space="preserve">    (3) If VA determines that an SDVOSB/ VOSB awarded a contract pursuant to 38 U.S.C. 8127 did not act in good faith, such SDVOSB/VOSB shall be subject to any or all of the following:</w:t>
      </w:r>
    </w:p>
    <w:p w14:paraId="5614D623" w14:textId="77777777" w:rsidR="003B2448" w:rsidRDefault="003B2448" w:rsidP="009B2448">
      <w:r>
        <w:t xml:space="preserve">      (i) Referral to the VA Suspension and Debarment Committee;</w:t>
      </w:r>
    </w:p>
    <w:p w14:paraId="5614D624" w14:textId="77777777" w:rsidR="003B2448" w:rsidRDefault="003B2448" w:rsidP="009B2448">
      <w:r>
        <w:t xml:space="preserve">      (ii) A fine under section 16(g)(1) of the Small Business Act (15 U.S.C. 645(g)(1)); and</w:t>
      </w:r>
    </w:p>
    <w:p w14:paraId="5614D625" w14:textId="77777777" w:rsidR="003B2448" w:rsidRDefault="003B2448" w:rsidP="009B2448">
      <w:r>
        <w:t xml:space="preserve">      (iii) Prosecution for violating 18</w:t>
      </w:r>
      <w:r>
        <w:t xml:space="preserve"> U.S.C. 1001</w:t>
      </w:r>
      <w:r>
        <w:t>.</w:t>
      </w:r>
    </w:p>
    <w:p w14:paraId="5614D626" w14:textId="77777777" w:rsidR="003B2448" w:rsidRDefault="003B2448" w:rsidP="009B2448">
      <w:r>
        <w:t xml:space="preserve">  (b) The offeror represents and understands that by submission of its offer and award of a contract it may be required to provide copies of documents or records to VA that VA may review to determine whether the offeror 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w:t>
      </w:r>
      <w:r>
        <w:t>f the information regarding such compliance is not already available to the contracting officer. Evidence of compliance includes, but is not limited to, invoices, copies of subcontracts, or a list of the value of tasks performed.</w:t>
      </w:r>
    </w:p>
    <w:p w14:paraId="5614D627" w14:textId="77777777" w:rsidR="003B2448" w:rsidRDefault="003B2448" w:rsidP="009B2448">
      <w:r>
        <w:t xml:space="preserve"> </w:t>
      </w:r>
      <w:r>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14:paraId="5614D628" w14:textId="77777777" w:rsidR="003B2448" w:rsidRDefault="003B2448" w:rsidP="009B2448">
      <w:r>
        <w:t xml:space="preserve"> </w:t>
      </w:r>
      <w:r>
        <w:t xml:space="preserve"> (d) Offeror completed certification/fill-in required. The formal certification must be completed, signed and returned with the offeror’s bid, quotation, or proposal. The Government will not consider offers for award from offerors that do not provide the certification, and all such responses will be deemed ineligible for evaluation and award.</w:t>
      </w:r>
    </w:p>
    <w:p w14:paraId="5614D629" w14:textId="77777777" w:rsidR="003B2448" w:rsidRDefault="003B2448" w:rsidP="009B2448">
      <w:r>
        <w:t>Certification</w:t>
      </w:r>
    </w:p>
    <w:p w14:paraId="5614D62A" w14:textId="77777777" w:rsidR="003B2448" w:rsidRDefault="003B2448" w:rsidP="009B2448">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14:paraId="5614D62B" w14:textId="77777777" w:rsidR="003B2448" w:rsidRDefault="003B2448" w:rsidP="009B2448">
      <w:bookmarkStart w:id="19" w:name="_Hlk125346837"/>
      <w:r>
        <w:lastRenderedPageBreak/>
        <w:t>Printed Name of Signee: ___________</w:t>
      </w:r>
    </w:p>
    <w:p w14:paraId="5614D62C" w14:textId="77777777" w:rsidR="003B2448" w:rsidRDefault="003B2448" w:rsidP="009B2448">
      <w:r>
        <w:t>Printed Title of Signee: _____________</w:t>
      </w:r>
    </w:p>
    <w:p w14:paraId="5614D62D" w14:textId="77777777" w:rsidR="003B2448" w:rsidRDefault="003B2448" w:rsidP="009B2448">
      <w:r>
        <w:t>Signature: ____________</w:t>
      </w:r>
    </w:p>
    <w:p w14:paraId="5614D62E" w14:textId="77777777" w:rsidR="003B2448" w:rsidRDefault="003B2448" w:rsidP="009B2448">
      <w:r>
        <w:t>Date: ______________</w:t>
      </w:r>
    </w:p>
    <w:p w14:paraId="5614D62F" w14:textId="77777777" w:rsidR="003B2448" w:rsidRPr="009B2448" w:rsidRDefault="003B2448" w:rsidP="009B2448">
      <w:pPr>
        <w:rPr>
          <w:rStyle w:val="AAMSKBFill-InHighlight"/>
          <w:color w:val="auto"/>
        </w:rPr>
      </w:pPr>
      <w:r>
        <w:t xml:space="preserve">Company Name and Address: </w:t>
      </w:r>
      <w:r>
        <w:t>_______________</w:t>
      </w:r>
    </w:p>
    <w:bookmarkEnd w:id="19"/>
    <w:p w14:paraId="5614D630" w14:textId="77777777" w:rsidR="003B2448" w:rsidRDefault="003B2448" w:rsidP="009B2448">
      <w:pPr>
        <w:pStyle w:val="ListParagraph"/>
        <w:ind w:left="450"/>
        <w:jc w:val="center"/>
      </w:pPr>
      <w:r>
        <w:t>(End of Clause)</w:t>
      </w:r>
    </w:p>
    <w:p w14:paraId="5614D631" w14:textId="77777777" w:rsidR="003B2448" w:rsidRDefault="003B2448">
      <w:pPr>
        <w:pStyle w:val="Heading2"/>
      </w:pPr>
      <w:bookmarkStart w:id="20" w:name="_Toc256000018"/>
      <w:r>
        <w:t>C.10</w:t>
      </w:r>
      <w:r>
        <w:t xml:space="preserve">  </w:t>
      </w:r>
      <w:r>
        <w:t>52.252-2</w:t>
      </w:r>
      <w:r>
        <w:t xml:space="preserve">  </w:t>
      </w:r>
      <w:r>
        <w:t>CLAUSES INCORPORATED BY REFERENCE</w:t>
      </w:r>
      <w:r>
        <w:t xml:space="preserve">  (</w:t>
      </w:r>
      <w:r>
        <w:t>FEB 1998</w:t>
      </w:r>
      <w:r>
        <w:t>)</w:t>
      </w:r>
      <w:bookmarkEnd w:id="20"/>
    </w:p>
    <w:p w14:paraId="5614D632" w14:textId="77777777" w:rsidR="003B2448" w:rsidRDefault="003B2448">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5614D633" w14:textId="77777777" w:rsidR="003B2448" w:rsidRDefault="003B2448" w:rsidP="00F50F9D">
      <w:pPr>
        <w:pStyle w:val="NoSpacing"/>
        <w:spacing w:before="160"/>
      </w:pPr>
      <w:r>
        <w:t xml:space="preserve">  https://www.acquisition.gov/browse/index/far</w:t>
      </w:r>
    </w:p>
    <w:p w14:paraId="5614D634" w14:textId="77777777" w:rsidR="003B2448" w:rsidRDefault="003B2448">
      <w:pPr>
        <w:pStyle w:val="NoSpacing"/>
      </w:pPr>
      <w:r>
        <w:t xml:space="preserve">  https://www.va.gov/oal/library/vaar/</w:t>
      </w:r>
    </w:p>
    <w:p w14:paraId="5614D635" w14:textId="77777777" w:rsidR="003B2448" w:rsidRDefault="003B2448">
      <w:pPr>
        <w:pStyle w:val="NoSpacing"/>
      </w:pPr>
      <w:r>
        <w:t xml:space="preserve">  </w:t>
      </w:r>
    </w:p>
    <w:p w14:paraId="5614D636" w14:textId="77777777" w:rsidR="003B2448" w:rsidRDefault="003B2448" w:rsidP="00035D1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9966CD" w14:paraId="5614D63A" w14:textId="77777777">
        <w:tc>
          <w:tcPr>
            <w:tcW w:w="1440" w:type="dxa"/>
          </w:tcPr>
          <w:p w14:paraId="5614D637" w14:textId="77777777" w:rsidR="009966CD" w:rsidRDefault="003B2448">
            <w:pPr>
              <w:pStyle w:val="ByReference"/>
            </w:pPr>
            <w:r>
              <w:rPr>
                <w:b/>
                <w:u w:val="single"/>
              </w:rPr>
              <w:t>FAR Number</w:t>
            </w:r>
          </w:p>
        </w:tc>
        <w:tc>
          <w:tcPr>
            <w:tcW w:w="6192" w:type="dxa"/>
          </w:tcPr>
          <w:p w14:paraId="5614D638" w14:textId="77777777" w:rsidR="009966CD" w:rsidRDefault="003B2448">
            <w:pPr>
              <w:pStyle w:val="ByReference"/>
            </w:pPr>
            <w:r>
              <w:rPr>
                <w:b/>
                <w:u w:val="single"/>
              </w:rPr>
              <w:t>Title</w:t>
            </w:r>
          </w:p>
        </w:tc>
        <w:tc>
          <w:tcPr>
            <w:tcW w:w="1440" w:type="dxa"/>
          </w:tcPr>
          <w:p w14:paraId="5614D639" w14:textId="77777777" w:rsidR="009966CD" w:rsidRDefault="003B2448">
            <w:pPr>
              <w:pStyle w:val="ByReference"/>
            </w:pPr>
            <w:r>
              <w:rPr>
                <w:b/>
                <w:u w:val="single"/>
              </w:rPr>
              <w:t>Date</w:t>
            </w:r>
          </w:p>
        </w:tc>
      </w:tr>
      <w:tr w:rsidR="009966CD" w14:paraId="5614D63E" w14:textId="77777777">
        <w:tc>
          <w:tcPr>
            <w:tcW w:w="1440" w:type="dxa"/>
          </w:tcPr>
          <w:p w14:paraId="5614D63B" w14:textId="77777777" w:rsidR="009966CD" w:rsidRDefault="003B2448">
            <w:pPr>
              <w:pStyle w:val="ByReference"/>
            </w:pPr>
            <w:r>
              <w:t>52.203-17</w:t>
            </w:r>
          </w:p>
        </w:tc>
        <w:tc>
          <w:tcPr>
            <w:tcW w:w="6192" w:type="dxa"/>
          </w:tcPr>
          <w:p w14:paraId="5614D63C" w14:textId="77777777" w:rsidR="009966CD" w:rsidRDefault="003B2448">
            <w:pPr>
              <w:pStyle w:val="ByReference"/>
            </w:pPr>
            <w:r>
              <w:t>CONTRACTOR EMPLOYEE WHISTLEBLOWER RIGHTS</w:t>
            </w:r>
          </w:p>
        </w:tc>
        <w:tc>
          <w:tcPr>
            <w:tcW w:w="1440" w:type="dxa"/>
          </w:tcPr>
          <w:p w14:paraId="5614D63D" w14:textId="77777777" w:rsidR="009966CD" w:rsidRDefault="003B2448">
            <w:pPr>
              <w:pStyle w:val="ByReference"/>
            </w:pPr>
            <w:r>
              <w:t>NOV 2023</w:t>
            </w:r>
          </w:p>
        </w:tc>
      </w:tr>
      <w:tr w:rsidR="009966CD" w14:paraId="5614D642" w14:textId="77777777">
        <w:tc>
          <w:tcPr>
            <w:tcW w:w="1440" w:type="dxa"/>
          </w:tcPr>
          <w:p w14:paraId="5614D63F" w14:textId="77777777" w:rsidR="009966CD" w:rsidRDefault="003B2448">
            <w:pPr>
              <w:pStyle w:val="ByReference"/>
            </w:pPr>
            <w:r>
              <w:t>52.203-19</w:t>
            </w:r>
          </w:p>
        </w:tc>
        <w:tc>
          <w:tcPr>
            <w:tcW w:w="6192" w:type="dxa"/>
          </w:tcPr>
          <w:p w14:paraId="5614D640" w14:textId="77777777" w:rsidR="009966CD" w:rsidRDefault="003B2448">
            <w:pPr>
              <w:pStyle w:val="ByReference"/>
            </w:pPr>
            <w:r>
              <w:t>PROHIBITION ON REQUIRING CERTAIN INTERNAL CONFIDENTIALITY AGREEMENTS OR STATEMENTS</w:t>
            </w:r>
          </w:p>
        </w:tc>
        <w:tc>
          <w:tcPr>
            <w:tcW w:w="1440" w:type="dxa"/>
          </w:tcPr>
          <w:p w14:paraId="5614D641" w14:textId="77777777" w:rsidR="009966CD" w:rsidRDefault="003B2448">
            <w:pPr>
              <w:pStyle w:val="ByReference"/>
            </w:pPr>
            <w:r>
              <w:t>JAN 2017</w:t>
            </w:r>
          </w:p>
        </w:tc>
      </w:tr>
      <w:tr w:rsidR="009966CD" w14:paraId="5614D646" w14:textId="77777777">
        <w:tc>
          <w:tcPr>
            <w:tcW w:w="1440" w:type="dxa"/>
          </w:tcPr>
          <w:p w14:paraId="5614D643" w14:textId="77777777" w:rsidR="009966CD" w:rsidRDefault="003B2448">
            <w:pPr>
              <w:pStyle w:val="ByReference"/>
            </w:pPr>
            <w:r>
              <w:t>52.204-13</w:t>
            </w:r>
          </w:p>
        </w:tc>
        <w:tc>
          <w:tcPr>
            <w:tcW w:w="6192" w:type="dxa"/>
          </w:tcPr>
          <w:p w14:paraId="5614D644" w14:textId="77777777" w:rsidR="009966CD" w:rsidRDefault="003B2448">
            <w:pPr>
              <w:pStyle w:val="ByReference"/>
            </w:pPr>
            <w:r>
              <w:t>SYSTEM FOR AWARD MANAGEMENT—MAINTENANCE (DEVIATION)</w:t>
            </w:r>
          </w:p>
        </w:tc>
        <w:tc>
          <w:tcPr>
            <w:tcW w:w="1440" w:type="dxa"/>
          </w:tcPr>
          <w:p w14:paraId="5614D645" w14:textId="77777777" w:rsidR="009966CD" w:rsidRDefault="003B2448">
            <w:pPr>
              <w:pStyle w:val="ByReference"/>
            </w:pPr>
            <w:r>
              <w:t>NOV 2025</w:t>
            </w:r>
          </w:p>
        </w:tc>
      </w:tr>
      <w:tr w:rsidR="009966CD" w14:paraId="5614D64A" w14:textId="77777777">
        <w:tc>
          <w:tcPr>
            <w:tcW w:w="1440" w:type="dxa"/>
          </w:tcPr>
          <w:p w14:paraId="5614D647" w14:textId="77777777" w:rsidR="009966CD" w:rsidRDefault="003B2448">
            <w:pPr>
              <w:pStyle w:val="ByReference"/>
            </w:pPr>
            <w:r>
              <w:t>52.209-6</w:t>
            </w:r>
          </w:p>
        </w:tc>
        <w:tc>
          <w:tcPr>
            <w:tcW w:w="6192" w:type="dxa"/>
          </w:tcPr>
          <w:p w14:paraId="5614D648" w14:textId="77777777" w:rsidR="009966CD" w:rsidRDefault="003B2448">
            <w:pPr>
              <w:pStyle w:val="ByReference"/>
            </w:pPr>
            <w:r>
              <w:t>PROTECTING THE GOVERNMENT'S INTEREST WHEN SUBCONTRACTING WITH CONTRACTORS DEBARRED, SUSPENDED, PROPOSED FOR DEBARMENT, OR VOLUNTARILY EXCLUDED</w:t>
            </w:r>
          </w:p>
        </w:tc>
        <w:tc>
          <w:tcPr>
            <w:tcW w:w="1440" w:type="dxa"/>
          </w:tcPr>
          <w:p w14:paraId="5614D649" w14:textId="77777777" w:rsidR="009966CD" w:rsidRDefault="003B2448">
            <w:pPr>
              <w:pStyle w:val="ByReference"/>
            </w:pPr>
            <w:r>
              <w:t>JAN 2025</w:t>
            </w:r>
          </w:p>
        </w:tc>
      </w:tr>
      <w:tr w:rsidR="009966CD" w14:paraId="5614D64E" w14:textId="77777777">
        <w:tc>
          <w:tcPr>
            <w:tcW w:w="1440" w:type="dxa"/>
          </w:tcPr>
          <w:p w14:paraId="5614D64B" w14:textId="77777777" w:rsidR="009966CD" w:rsidRDefault="003B2448">
            <w:pPr>
              <w:pStyle w:val="ByReference"/>
            </w:pPr>
            <w:r>
              <w:t>52.209-10</w:t>
            </w:r>
          </w:p>
        </w:tc>
        <w:tc>
          <w:tcPr>
            <w:tcW w:w="6192" w:type="dxa"/>
          </w:tcPr>
          <w:p w14:paraId="5614D64C" w14:textId="77777777" w:rsidR="009966CD" w:rsidRDefault="003B2448">
            <w:pPr>
              <w:pStyle w:val="ByReference"/>
            </w:pPr>
            <w:r>
              <w:t>PROHIBITION ON CONTRACTING WITH INVERTED DOMESTIC CORPORATIONS</w:t>
            </w:r>
          </w:p>
        </w:tc>
        <w:tc>
          <w:tcPr>
            <w:tcW w:w="1440" w:type="dxa"/>
          </w:tcPr>
          <w:p w14:paraId="5614D64D" w14:textId="77777777" w:rsidR="009966CD" w:rsidRDefault="003B2448">
            <w:pPr>
              <w:pStyle w:val="ByReference"/>
            </w:pPr>
            <w:r>
              <w:t>NOV 2015</w:t>
            </w:r>
          </w:p>
        </w:tc>
      </w:tr>
      <w:tr w:rsidR="009966CD" w14:paraId="5614D652" w14:textId="77777777">
        <w:tc>
          <w:tcPr>
            <w:tcW w:w="1440" w:type="dxa"/>
          </w:tcPr>
          <w:p w14:paraId="5614D64F" w14:textId="77777777" w:rsidR="009966CD" w:rsidRDefault="003B2448">
            <w:pPr>
              <w:pStyle w:val="ByReference"/>
            </w:pPr>
            <w:r>
              <w:t>52.222-3</w:t>
            </w:r>
          </w:p>
        </w:tc>
        <w:tc>
          <w:tcPr>
            <w:tcW w:w="6192" w:type="dxa"/>
          </w:tcPr>
          <w:p w14:paraId="5614D650" w14:textId="77777777" w:rsidR="009966CD" w:rsidRDefault="003B2448">
            <w:pPr>
              <w:pStyle w:val="ByReference"/>
            </w:pPr>
            <w:r>
              <w:t>CONVICT LABOR (DEVIATION)</w:t>
            </w:r>
          </w:p>
        </w:tc>
        <w:tc>
          <w:tcPr>
            <w:tcW w:w="1440" w:type="dxa"/>
          </w:tcPr>
          <w:p w14:paraId="5614D651" w14:textId="77777777" w:rsidR="009966CD" w:rsidRDefault="003B2448">
            <w:pPr>
              <w:pStyle w:val="ByReference"/>
            </w:pPr>
            <w:r>
              <w:t>NOV 2025</w:t>
            </w:r>
          </w:p>
        </w:tc>
      </w:tr>
      <w:tr w:rsidR="009966CD" w14:paraId="5614D656" w14:textId="77777777">
        <w:tc>
          <w:tcPr>
            <w:tcW w:w="1440" w:type="dxa"/>
          </w:tcPr>
          <w:p w14:paraId="5614D653" w14:textId="77777777" w:rsidR="009966CD" w:rsidRDefault="003B2448">
            <w:pPr>
              <w:pStyle w:val="ByReference"/>
            </w:pPr>
            <w:r>
              <w:t>52.222-36</w:t>
            </w:r>
          </w:p>
        </w:tc>
        <w:tc>
          <w:tcPr>
            <w:tcW w:w="6192" w:type="dxa"/>
          </w:tcPr>
          <w:p w14:paraId="5614D654" w14:textId="77777777" w:rsidR="009966CD" w:rsidRDefault="003B2448">
            <w:pPr>
              <w:pStyle w:val="ByReference"/>
            </w:pPr>
            <w:r>
              <w:t>EQUAL OPPORTUNITY FOR WORKERS WITH DISABILITIES (DEVIATION)</w:t>
            </w:r>
          </w:p>
        </w:tc>
        <w:tc>
          <w:tcPr>
            <w:tcW w:w="1440" w:type="dxa"/>
          </w:tcPr>
          <w:p w14:paraId="5614D655" w14:textId="77777777" w:rsidR="009966CD" w:rsidRDefault="003B2448">
            <w:pPr>
              <w:pStyle w:val="ByReference"/>
            </w:pPr>
            <w:r>
              <w:t>NOV 2025</w:t>
            </w:r>
          </w:p>
        </w:tc>
      </w:tr>
      <w:tr w:rsidR="009966CD" w14:paraId="5614D65A" w14:textId="77777777">
        <w:tc>
          <w:tcPr>
            <w:tcW w:w="1440" w:type="dxa"/>
          </w:tcPr>
          <w:p w14:paraId="5614D657" w14:textId="77777777" w:rsidR="009966CD" w:rsidRDefault="003B2448">
            <w:pPr>
              <w:pStyle w:val="ByReference"/>
            </w:pPr>
            <w:r>
              <w:t>52.222-41</w:t>
            </w:r>
          </w:p>
        </w:tc>
        <w:tc>
          <w:tcPr>
            <w:tcW w:w="6192" w:type="dxa"/>
          </w:tcPr>
          <w:p w14:paraId="5614D658" w14:textId="77777777" w:rsidR="009966CD" w:rsidRDefault="003B2448">
            <w:pPr>
              <w:pStyle w:val="ByReference"/>
            </w:pPr>
            <w:r>
              <w:t>SERVICE CONTRACT LABOR STANDARDS (DEVIATION)</w:t>
            </w:r>
          </w:p>
        </w:tc>
        <w:tc>
          <w:tcPr>
            <w:tcW w:w="1440" w:type="dxa"/>
          </w:tcPr>
          <w:p w14:paraId="5614D659" w14:textId="77777777" w:rsidR="009966CD" w:rsidRDefault="003B2448">
            <w:pPr>
              <w:pStyle w:val="ByReference"/>
            </w:pPr>
            <w:r>
              <w:t>NOV 2025</w:t>
            </w:r>
          </w:p>
        </w:tc>
      </w:tr>
      <w:tr w:rsidR="009966CD" w14:paraId="5614D65E" w14:textId="77777777">
        <w:tc>
          <w:tcPr>
            <w:tcW w:w="1440" w:type="dxa"/>
          </w:tcPr>
          <w:p w14:paraId="5614D65B" w14:textId="77777777" w:rsidR="009966CD" w:rsidRDefault="003B2448">
            <w:pPr>
              <w:pStyle w:val="ByReference"/>
            </w:pPr>
            <w:r>
              <w:t>52.222-50</w:t>
            </w:r>
          </w:p>
        </w:tc>
        <w:tc>
          <w:tcPr>
            <w:tcW w:w="6192" w:type="dxa"/>
          </w:tcPr>
          <w:p w14:paraId="5614D65C" w14:textId="77777777" w:rsidR="009966CD" w:rsidRDefault="003B2448">
            <w:pPr>
              <w:pStyle w:val="ByReference"/>
            </w:pPr>
            <w:r>
              <w:t>COMBATING TRAFFICKING IN PERSONS (DEVIATION)</w:t>
            </w:r>
          </w:p>
        </w:tc>
        <w:tc>
          <w:tcPr>
            <w:tcW w:w="1440" w:type="dxa"/>
          </w:tcPr>
          <w:p w14:paraId="5614D65D" w14:textId="77777777" w:rsidR="009966CD" w:rsidRDefault="003B2448">
            <w:pPr>
              <w:pStyle w:val="ByReference"/>
            </w:pPr>
            <w:r>
              <w:t>NOV 2025</w:t>
            </w:r>
          </w:p>
        </w:tc>
      </w:tr>
      <w:tr w:rsidR="009966CD" w14:paraId="5614D662" w14:textId="77777777">
        <w:tc>
          <w:tcPr>
            <w:tcW w:w="1440" w:type="dxa"/>
          </w:tcPr>
          <w:p w14:paraId="5614D65F" w14:textId="77777777" w:rsidR="009966CD" w:rsidRDefault="003B2448">
            <w:pPr>
              <w:pStyle w:val="ByReference"/>
            </w:pPr>
            <w:r>
              <w:t>52.222-55</w:t>
            </w:r>
          </w:p>
        </w:tc>
        <w:tc>
          <w:tcPr>
            <w:tcW w:w="6192" w:type="dxa"/>
          </w:tcPr>
          <w:p w14:paraId="5614D660" w14:textId="77777777" w:rsidR="009966CD" w:rsidRDefault="003B2448">
            <w:pPr>
              <w:pStyle w:val="ByReference"/>
            </w:pPr>
            <w:r>
              <w:t>MINIMUM WAGES FOR CONTRACTOR WORKERS UNDER EXECUTIVE ORDER 14026 (DEVIATION)</w:t>
            </w:r>
          </w:p>
        </w:tc>
        <w:tc>
          <w:tcPr>
            <w:tcW w:w="1440" w:type="dxa"/>
          </w:tcPr>
          <w:p w14:paraId="5614D661" w14:textId="77777777" w:rsidR="009966CD" w:rsidRDefault="003B2448">
            <w:pPr>
              <w:pStyle w:val="ByReference"/>
            </w:pPr>
            <w:r>
              <w:t>NOV 2025</w:t>
            </w:r>
          </w:p>
        </w:tc>
      </w:tr>
      <w:tr w:rsidR="009966CD" w14:paraId="5614D666" w14:textId="77777777">
        <w:tc>
          <w:tcPr>
            <w:tcW w:w="1440" w:type="dxa"/>
          </w:tcPr>
          <w:p w14:paraId="5614D663" w14:textId="77777777" w:rsidR="009966CD" w:rsidRDefault="003B2448">
            <w:pPr>
              <w:pStyle w:val="ByReference"/>
            </w:pPr>
            <w:r>
              <w:t>52.222-62</w:t>
            </w:r>
          </w:p>
        </w:tc>
        <w:tc>
          <w:tcPr>
            <w:tcW w:w="6192" w:type="dxa"/>
          </w:tcPr>
          <w:p w14:paraId="5614D664" w14:textId="77777777" w:rsidR="009966CD" w:rsidRDefault="003B2448">
            <w:pPr>
              <w:pStyle w:val="ByReference"/>
            </w:pPr>
            <w:r>
              <w:t>PAID SICK LEAVE UNDER EXECUTIVE ORDER 13706 (DEVIATION)</w:t>
            </w:r>
          </w:p>
        </w:tc>
        <w:tc>
          <w:tcPr>
            <w:tcW w:w="1440" w:type="dxa"/>
          </w:tcPr>
          <w:p w14:paraId="5614D665" w14:textId="77777777" w:rsidR="009966CD" w:rsidRDefault="003B2448">
            <w:pPr>
              <w:pStyle w:val="ByReference"/>
            </w:pPr>
            <w:r>
              <w:t>NOV 2025</w:t>
            </w:r>
          </w:p>
        </w:tc>
      </w:tr>
      <w:tr w:rsidR="009966CD" w14:paraId="5614D66A" w14:textId="77777777">
        <w:tc>
          <w:tcPr>
            <w:tcW w:w="1440" w:type="dxa"/>
          </w:tcPr>
          <w:p w14:paraId="5614D667" w14:textId="77777777" w:rsidR="009966CD" w:rsidRDefault="003B2448">
            <w:pPr>
              <w:pStyle w:val="ByReference"/>
            </w:pPr>
            <w:r>
              <w:t>52.226-8</w:t>
            </w:r>
          </w:p>
        </w:tc>
        <w:tc>
          <w:tcPr>
            <w:tcW w:w="6192" w:type="dxa"/>
          </w:tcPr>
          <w:p w14:paraId="5614D668" w14:textId="77777777" w:rsidR="009966CD" w:rsidRDefault="003B2448">
            <w:pPr>
              <w:pStyle w:val="ByReference"/>
            </w:pPr>
            <w:r>
              <w:t>ENCOURAGING CONTRACTOR POLICIES  TO BAN TEXT MESSAGING WHILE DRIVING</w:t>
            </w:r>
          </w:p>
        </w:tc>
        <w:tc>
          <w:tcPr>
            <w:tcW w:w="1440" w:type="dxa"/>
          </w:tcPr>
          <w:p w14:paraId="5614D669" w14:textId="77777777" w:rsidR="009966CD" w:rsidRDefault="003B2448">
            <w:pPr>
              <w:pStyle w:val="ByReference"/>
            </w:pPr>
            <w:r>
              <w:t>MAY 2024</w:t>
            </w:r>
          </w:p>
        </w:tc>
      </w:tr>
      <w:tr w:rsidR="009966CD" w14:paraId="5614D66E" w14:textId="77777777">
        <w:tc>
          <w:tcPr>
            <w:tcW w:w="1440" w:type="dxa"/>
          </w:tcPr>
          <w:p w14:paraId="5614D66B" w14:textId="77777777" w:rsidR="009966CD" w:rsidRDefault="003B2448">
            <w:pPr>
              <w:pStyle w:val="ByReference"/>
            </w:pPr>
            <w:r>
              <w:t>52.232-33</w:t>
            </w:r>
          </w:p>
        </w:tc>
        <w:tc>
          <w:tcPr>
            <w:tcW w:w="6192" w:type="dxa"/>
          </w:tcPr>
          <w:p w14:paraId="5614D66C" w14:textId="77777777" w:rsidR="009966CD" w:rsidRDefault="003B2448">
            <w:pPr>
              <w:pStyle w:val="ByReference"/>
            </w:pPr>
            <w:r>
              <w:t xml:space="preserve"> PAYMENT BY ELECTRONIC FUNDS TRANSFER—SYSTEM FOR AWARD MANAGEMENT</w:t>
            </w:r>
          </w:p>
        </w:tc>
        <w:tc>
          <w:tcPr>
            <w:tcW w:w="1440" w:type="dxa"/>
          </w:tcPr>
          <w:p w14:paraId="5614D66D" w14:textId="77777777" w:rsidR="009966CD" w:rsidRDefault="003B2448">
            <w:pPr>
              <w:pStyle w:val="ByReference"/>
            </w:pPr>
            <w:r>
              <w:t>OCT 2018</w:t>
            </w:r>
          </w:p>
        </w:tc>
      </w:tr>
      <w:tr w:rsidR="009966CD" w14:paraId="5614D672" w14:textId="77777777">
        <w:tc>
          <w:tcPr>
            <w:tcW w:w="1440" w:type="dxa"/>
          </w:tcPr>
          <w:p w14:paraId="5614D66F" w14:textId="77777777" w:rsidR="009966CD" w:rsidRDefault="003B2448">
            <w:pPr>
              <w:pStyle w:val="ByReference"/>
            </w:pPr>
            <w:r>
              <w:t>52.232-36</w:t>
            </w:r>
          </w:p>
        </w:tc>
        <w:tc>
          <w:tcPr>
            <w:tcW w:w="6192" w:type="dxa"/>
          </w:tcPr>
          <w:p w14:paraId="5614D670" w14:textId="77777777" w:rsidR="009966CD" w:rsidRDefault="003B2448">
            <w:pPr>
              <w:pStyle w:val="ByReference"/>
            </w:pPr>
            <w:r>
              <w:t>PAYMENT BY THIRD PARTY (DEVIATION)</w:t>
            </w:r>
          </w:p>
        </w:tc>
        <w:tc>
          <w:tcPr>
            <w:tcW w:w="1440" w:type="dxa"/>
          </w:tcPr>
          <w:p w14:paraId="5614D671" w14:textId="77777777" w:rsidR="009966CD" w:rsidRDefault="003B2448">
            <w:pPr>
              <w:pStyle w:val="ByReference"/>
            </w:pPr>
            <w:r>
              <w:t>NOV 2025</w:t>
            </w:r>
          </w:p>
        </w:tc>
      </w:tr>
      <w:tr w:rsidR="009966CD" w14:paraId="5614D676" w14:textId="77777777">
        <w:tc>
          <w:tcPr>
            <w:tcW w:w="1440" w:type="dxa"/>
          </w:tcPr>
          <w:p w14:paraId="5614D673" w14:textId="77777777" w:rsidR="009966CD" w:rsidRDefault="003B2448">
            <w:pPr>
              <w:pStyle w:val="ByReference"/>
            </w:pPr>
            <w:r>
              <w:t>52.232-40</w:t>
            </w:r>
          </w:p>
        </w:tc>
        <w:tc>
          <w:tcPr>
            <w:tcW w:w="6192" w:type="dxa"/>
          </w:tcPr>
          <w:p w14:paraId="5614D674" w14:textId="77777777" w:rsidR="009966CD" w:rsidRDefault="003B2448">
            <w:pPr>
              <w:pStyle w:val="ByReference"/>
            </w:pPr>
            <w:r>
              <w:t>PROVIDING ACCELERATED PAYMENTS TO SMALL BUSINESS SUBCONTRACTORS</w:t>
            </w:r>
          </w:p>
        </w:tc>
        <w:tc>
          <w:tcPr>
            <w:tcW w:w="1440" w:type="dxa"/>
          </w:tcPr>
          <w:p w14:paraId="5614D675" w14:textId="77777777" w:rsidR="009966CD" w:rsidRDefault="003B2448">
            <w:pPr>
              <w:pStyle w:val="ByReference"/>
            </w:pPr>
            <w:r>
              <w:t>MAR 2023</w:t>
            </w:r>
          </w:p>
        </w:tc>
      </w:tr>
      <w:tr w:rsidR="009966CD" w14:paraId="5614D67A" w14:textId="77777777">
        <w:tc>
          <w:tcPr>
            <w:tcW w:w="1440" w:type="dxa"/>
          </w:tcPr>
          <w:p w14:paraId="5614D677" w14:textId="77777777" w:rsidR="009966CD" w:rsidRDefault="003B2448">
            <w:pPr>
              <w:pStyle w:val="ByReference"/>
            </w:pPr>
            <w:r>
              <w:t>52.233-3</w:t>
            </w:r>
          </w:p>
        </w:tc>
        <w:tc>
          <w:tcPr>
            <w:tcW w:w="6192" w:type="dxa"/>
          </w:tcPr>
          <w:p w14:paraId="5614D678" w14:textId="77777777" w:rsidR="009966CD" w:rsidRDefault="003B2448">
            <w:pPr>
              <w:pStyle w:val="ByReference"/>
            </w:pPr>
            <w:r>
              <w:t>PROTEST AFTER AWARD</w:t>
            </w:r>
          </w:p>
        </w:tc>
        <w:tc>
          <w:tcPr>
            <w:tcW w:w="1440" w:type="dxa"/>
          </w:tcPr>
          <w:p w14:paraId="5614D679" w14:textId="77777777" w:rsidR="009966CD" w:rsidRDefault="003B2448">
            <w:pPr>
              <w:pStyle w:val="ByReference"/>
            </w:pPr>
            <w:r>
              <w:t>AUG 1996</w:t>
            </w:r>
          </w:p>
        </w:tc>
      </w:tr>
      <w:tr w:rsidR="009966CD" w14:paraId="5614D67E" w14:textId="77777777">
        <w:tc>
          <w:tcPr>
            <w:tcW w:w="1440" w:type="dxa"/>
          </w:tcPr>
          <w:p w14:paraId="5614D67B" w14:textId="77777777" w:rsidR="009966CD" w:rsidRDefault="003B2448">
            <w:pPr>
              <w:pStyle w:val="ByReference"/>
            </w:pPr>
            <w:r>
              <w:lastRenderedPageBreak/>
              <w:t>52.233-4</w:t>
            </w:r>
          </w:p>
        </w:tc>
        <w:tc>
          <w:tcPr>
            <w:tcW w:w="6192" w:type="dxa"/>
          </w:tcPr>
          <w:p w14:paraId="5614D67C" w14:textId="77777777" w:rsidR="009966CD" w:rsidRDefault="003B2448">
            <w:pPr>
              <w:pStyle w:val="ByReference"/>
            </w:pPr>
            <w:r>
              <w:t>APPLICABLE LAW FOR BREACH OF CONTRACT CLAIM</w:t>
            </w:r>
          </w:p>
        </w:tc>
        <w:tc>
          <w:tcPr>
            <w:tcW w:w="1440" w:type="dxa"/>
          </w:tcPr>
          <w:p w14:paraId="5614D67D" w14:textId="77777777" w:rsidR="009966CD" w:rsidRDefault="003B2448">
            <w:pPr>
              <w:pStyle w:val="ByReference"/>
            </w:pPr>
            <w:r>
              <w:t>OCT 2004</w:t>
            </w:r>
          </w:p>
        </w:tc>
      </w:tr>
      <w:tr w:rsidR="009966CD" w14:paraId="5614D682" w14:textId="77777777">
        <w:tc>
          <w:tcPr>
            <w:tcW w:w="1440" w:type="dxa"/>
          </w:tcPr>
          <w:p w14:paraId="5614D67F" w14:textId="77777777" w:rsidR="009966CD" w:rsidRDefault="003B2448">
            <w:pPr>
              <w:pStyle w:val="ByReference"/>
            </w:pPr>
            <w:r>
              <w:t>852.201-70</w:t>
            </w:r>
          </w:p>
        </w:tc>
        <w:tc>
          <w:tcPr>
            <w:tcW w:w="6192" w:type="dxa"/>
          </w:tcPr>
          <w:p w14:paraId="5614D680" w14:textId="77777777" w:rsidR="009966CD" w:rsidRDefault="003B2448">
            <w:pPr>
              <w:pStyle w:val="ByReference"/>
            </w:pPr>
            <w:r>
              <w:t>CONTRACTING OFFICER'S REPRESENTATIVE</w:t>
            </w:r>
          </w:p>
        </w:tc>
        <w:tc>
          <w:tcPr>
            <w:tcW w:w="1440" w:type="dxa"/>
          </w:tcPr>
          <w:p w14:paraId="5614D681" w14:textId="77777777" w:rsidR="009966CD" w:rsidRDefault="003B2448">
            <w:pPr>
              <w:pStyle w:val="ByReference"/>
            </w:pPr>
            <w:r>
              <w:t>DEC 2022</w:t>
            </w:r>
          </w:p>
        </w:tc>
      </w:tr>
      <w:tr w:rsidR="009966CD" w14:paraId="5614D686" w14:textId="77777777">
        <w:tc>
          <w:tcPr>
            <w:tcW w:w="1440" w:type="dxa"/>
          </w:tcPr>
          <w:p w14:paraId="5614D683" w14:textId="77777777" w:rsidR="009966CD" w:rsidRDefault="003B2448">
            <w:pPr>
              <w:pStyle w:val="ByReference"/>
            </w:pPr>
            <w:r>
              <w:t>852.203-70</w:t>
            </w:r>
          </w:p>
        </w:tc>
        <w:tc>
          <w:tcPr>
            <w:tcW w:w="6192" w:type="dxa"/>
          </w:tcPr>
          <w:p w14:paraId="5614D684" w14:textId="77777777" w:rsidR="009966CD" w:rsidRDefault="003B2448">
            <w:pPr>
              <w:pStyle w:val="ByReference"/>
            </w:pPr>
            <w:r>
              <w:t>COMMERCIAL ADVERTISING</w:t>
            </w:r>
          </w:p>
        </w:tc>
        <w:tc>
          <w:tcPr>
            <w:tcW w:w="1440" w:type="dxa"/>
          </w:tcPr>
          <w:p w14:paraId="5614D685" w14:textId="77777777" w:rsidR="009966CD" w:rsidRDefault="003B2448">
            <w:pPr>
              <w:pStyle w:val="ByReference"/>
            </w:pPr>
            <w:r>
              <w:t>MAY 2018</w:t>
            </w:r>
          </w:p>
        </w:tc>
      </w:tr>
      <w:tr w:rsidR="009966CD" w14:paraId="5614D68A" w14:textId="77777777">
        <w:tc>
          <w:tcPr>
            <w:tcW w:w="1440" w:type="dxa"/>
          </w:tcPr>
          <w:p w14:paraId="5614D687" w14:textId="77777777" w:rsidR="009966CD" w:rsidRDefault="003B2448">
            <w:pPr>
              <w:pStyle w:val="ByReference"/>
            </w:pPr>
            <w:r>
              <w:t>852.211-70</w:t>
            </w:r>
          </w:p>
        </w:tc>
        <w:tc>
          <w:tcPr>
            <w:tcW w:w="6192" w:type="dxa"/>
          </w:tcPr>
          <w:p w14:paraId="5614D688" w14:textId="77777777" w:rsidR="009966CD" w:rsidRDefault="003B2448">
            <w:pPr>
              <w:pStyle w:val="ByReference"/>
            </w:pPr>
            <w:r>
              <w:t>EQUIPMENT OPERATION AND MAINTENANCE MANUALS</w:t>
            </w:r>
          </w:p>
        </w:tc>
        <w:tc>
          <w:tcPr>
            <w:tcW w:w="1440" w:type="dxa"/>
          </w:tcPr>
          <w:p w14:paraId="5614D689" w14:textId="77777777" w:rsidR="009966CD" w:rsidRDefault="003B2448">
            <w:pPr>
              <w:pStyle w:val="ByReference"/>
            </w:pPr>
            <w:r>
              <w:t>NOV 2018</w:t>
            </w:r>
          </w:p>
        </w:tc>
      </w:tr>
      <w:tr w:rsidR="009966CD" w14:paraId="5614D68E" w14:textId="77777777">
        <w:tc>
          <w:tcPr>
            <w:tcW w:w="1440" w:type="dxa"/>
          </w:tcPr>
          <w:p w14:paraId="5614D68B" w14:textId="77777777" w:rsidR="009966CD" w:rsidRDefault="003B2448">
            <w:pPr>
              <w:pStyle w:val="ByReference"/>
            </w:pPr>
            <w:r>
              <w:t>852.232-72</w:t>
            </w:r>
          </w:p>
        </w:tc>
        <w:tc>
          <w:tcPr>
            <w:tcW w:w="6192" w:type="dxa"/>
          </w:tcPr>
          <w:p w14:paraId="5614D68C" w14:textId="77777777" w:rsidR="009966CD" w:rsidRDefault="003B2448">
            <w:pPr>
              <w:pStyle w:val="ByReference"/>
            </w:pPr>
            <w:r>
              <w:t>ELECTRONIC SUBMISSION OF PAYMENT REQUESTS</w:t>
            </w:r>
          </w:p>
        </w:tc>
        <w:tc>
          <w:tcPr>
            <w:tcW w:w="1440" w:type="dxa"/>
          </w:tcPr>
          <w:p w14:paraId="5614D68D" w14:textId="77777777" w:rsidR="009966CD" w:rsidRDefault="003B2448">
            <w:pPr>
              <w:pStyle w:val="ByReference"/>
            </w:pPr>
            <w:r>
              <w:t>NOV 2018</w:t>
            </w:r>
          </w:p>
        </w:tc>
      </w:tr>
      <w:tr w:rsidR="009966CD" w14:paraId="5614D692" w14:textId="77777777">
        <w:tc>
          <w:tcPr>
            <w:tcW w:w="1440" w:type="dxa"/>
          </w:tcPr>
          <w:p w14:paraId="5614D68F" w14:textId="77777777" w:rsidR="009966CD" w:rsidRDefault="003B2448">
            <w:pPr>
              <w:pStyle w:val="ByReference"/>
            </w:pPr>
            <w:r>
              <w:t>852.242-71</w:t>
            </w:r>
          </w:p>
        </w:tc>
        <w:tc>
          <w:tcPr>
            <w:tcW w:w="6192" w:type="dxa"/>
          </w:tcPr>
          <w:p w14:paraId="5614D690" w14:textId="77777777" w:rsidR="009966CD" w:rsidRDefault="003B2448">
            <w:pPr>
              <w:pStyle w:val="ByReference"/>
            </w:pPr>
            <w:r>
              <w:t>ADMINISTRATIVE CONTRACTING OFFICER</w:t>
            </w:r>
          </w:p>
        </w:tc>
        <w:tc>
          <w:tcPr>
            <w:tcW w:w="1440" w:type="dxa"/>
          </w:tcPr>
          <w:p w14:paraId="5614D691" w14:textId="77777777" w:rsidR="009966CD" w:rsidRDefault="003B2448">
            <w:pPr>
              <w:pStyle w:val="ByReference"/>
            </w:pPr>
            <w:r>
              <w:t>OCT 2020</w:t>
            </w:r>
          </w:p>
        </w:tc>
      </w:tr>
    </w:tbl>
    <w:p w14:paraId="5614D693" w14:textId="77777777" w:rsidR="009966CD" w:rsidRDefault="003B2448">
      <w:pPr>
        <w:tabs>
          <w:tab w:val="left" w:pos="3240"/>
        </w:tabs>
      </w:pPr>
      <w:r>
        <w:tab/>
        <w:t>(End of Addendum to 52.212-4)</w:t>
      </w:r>
    </w:p>
    <w:p w14:paraId="5614D694" w14:textId="77777777" w:rsidR="009966CD" w:rsidRDefault="009966CD">
      <w:pPr>
        <w:sectPr w:rsidR="009966CD">
          <w:headerReference w:type="even" r:id="rId32"/>
          <w:headerReference w:type="default" r:id="rId33"/>
          <w:footerReference w:type="even" r:id="rId34"/>
          <w:footerReference w:type="default" r:id="rId35"/>
          <w:headerReference w:type="first" r:id="rId36"/>
          <w:footerReference w:type="first" r:id="rId37"/>
          <w:type w:val="continuous"/>
          <w:pgSz w:w="12240" w:h="15840"/>
          <w:pgMar w:top="1080" w:right="1440" w:bottom="1080" w:left="1440" w:header="360" w:footer="360" w:gutter="0"/>
          <w:cols w:space="720"/>
        </w:sectPr>
      </w:pPr>
    </w:p>
    <w:p w14:paraId="5614D695" w14:textId="77777777" w:rsidR="003B2448" w:rsidRDefault="003B2448">
      <w:pPr>
        <w:pageBreakBefore/>
      </w:pPr>
    </w:p>
    <w:p w14:paraId="5614D696" w14:textId="77777777" w:rsidR="003B2448" w:rsidRDefault="003B2448">
      <w:pPr>
        <w:pStyle w:val="Heading1"/>
      </w:pPr>
      <w:bookmarkStart w:id="21" w:name="_Toc256000019"/>
      <w:r>
        <w:t xml:space="preserve">SECTION D - </w:t>
      </w:r>
      <w:r>
        <w:t>CONTRACT DOCUMENTS, EXHIBITS, OR ATTACHMENTS</w:t>
      </w:r>
      <w:bookmarkEnd w:id="21"/>
    </w:p>
    <w:p w14:paraId="5614D697" w14:textId="77777777" w:rsidR="003B2448" w:rsidRDefault="003B2448">
      <w:pPr>
        <w:tabs>
          <w:tab w:val="left" w:pos="1620"/>
        </w:tabs>
        <w:sectPr w:rsidR="0076110F">
          <w:headerReference w:type="even" r:id="rId38"/>
          <w:headerReference w:type="default" r:id="rId39"/>
          <w:footerReference w:type="even" r:id="rId40"/>
          <w:footerReference w:type="default" r:id="rId41"/>
          <w:headerReference w:type="first" r:id="rId42"/>
          <w:footerReference w:type="first" r:id="rId43"/>
          <w:type w:val="continuous"/>
          <w:pgSz w:w="12240" w:h="15840"/>
          <w:pgMar w:top="1080" w:right="1440" w:bottom="1080" w:left="1440" w:header="360" w:footer="360" w:gutter="0"/>
          <w:cols w:space="720"/>
        </w:sectPr>
      </w:pPr>
      <w:r>
        <w:tab/>
      </w:r>
    </w:p>
    <w:p w14:paraId="5614D698" w14:textId="77777777" w:rsidR="003B2448" w:rsidRDefault="003B2448">
      <w:pPr>
        <w:pageBreakBefore/>
      </w:pPr>
    </w:p>
    <w:p w14:paraId="5614D699" w14:textId="77777777" w:rsidR="003B2448" w:rsidRDefault="003B2448">
      <w:pPr>
        <w:pStyle w:val="Heading1"/>
      </w:pPr>
      <w:bookmarkStart w:id="22" w:name="_Toc256000020"/>
      <w:r>
        <w:t xml:space="preserve">SECTION E - </w:t>
      </w:r>
      <w:r>
        <w:t>SOLICITATION PROVISIONS</w:t>
      </w:r>
      <w:bookmarkEnd w:id="22"/>
    </w:p>
    <w:p w14:paraId="5614D69A" w14:textId="77777777" w:rsidR="003B2448" w:rsidRDefault="003B2448"/>
    <w:p w14:paraId="5614D69B" w14:textId="77777777" w:rsidR="003B2448" w:rsidRDefault="003B2448">
      <w:r>
        <w:t>ADDENDUM to FAR 52</w:t>
      </w:r>
      <w:r>
        <w:t>.212-1 INSTRUCTIONS TO OFFERORS—</w:t>
      </w:r>
      <w:r>
        <w:t xml:space="preserve">COMMERCIAL </w:t>
      </w:r>
      <w:r>
        <w:t>PRODUCTS AND COMMERCIAL SERVICES</w:t>
      </w:r>
    </w:p>
    <w:p w14:paraId="5614D69C" w14:textId="77777777" w:rsidR="003B2448" w:rsidRDefault="003B2448">
      <w:r>
        <w:t xml:space="preserve">  Provisions that are incorporated by reference (by Citation Number, Title, and Date), have the same force and effect as if they were given in full text. Upon request, the Contracting Officer will make their full text available.</w:t>
      </w:r>
    </w:p>
    <w:p w14:paraId="5614D69D" w14:textId="77777777" w:rsidR="003B2448" w:rsidRDefault="003B2448">
      <w:r>
        <w:t xml:space="preserve">  The following provisions are incorporated into 52.212-1 as an addendum to this solicitation:</w:t>
      </w:r>
    </w:p>
    <w:p w14:paraId="5614D69E" w14:textId="77777777" w:rsidR="003B2448" w:rsidRDefault="003B2448">
      <w:pPr>
        <w:pStyle w:val="Heading2"/>
      </w:pPr>
      <w:bookmarkStart w:id="23" w:name="_Toc256000021"/>
      <w:r>
        <w:t>E.1</w:t>
      </w:r>
      <w:r>
        <w:t xml:space="preserve">  </w:t>
      </w:r>
      <w:r>
        <w:t>52.216-1</w:t>
      </w:r>
      <w:r w:rsidRPr="00521314">
        <w:t xml:space="preserve"> </w:t>
      </w:r>
      <w:r>
        <w:t>TYPE OF CONTRACT (</w:t>
      </w:r>
      <w:r>
        <w:t>NOV 2025</w:t>
      </w:r>
      <w:r>
        <w:t>)</w:t>
      </w:r>
      <w:r>
        <w:t xml:space="preserve"> (DEVIATION)</w:t>
      </w:r>
      <w:bookmarkEnd w:id="23"/>
    </w:p>
    <w:p w14:paraId="5614D69F" w14:textId="77777777" w:rsidR="003B2448" w:rsidRDefault="003B2448">
      <w:r>
        <w:t xml:space="preserve">  The Government contemplates award of a Firm-Fixed-Price contract resulting from this solicitation.</w:t>
      </w:r>
    </w:p>
    <w:p w14:paraId="5614D6A0" w14:textId="77777777" w:rsidR="003B2448" w:rsidRDefault="003B2448" w:rsidP="00DC35FB">
      <w:pPr>
        <w:jc w:val="center"/>
      </w:pPr>
      <w:r>
        <w:t>(End of Provision)</w:t>
      </w:r>
    </w:p>
    <w:p w14:paraId="5614D6A1" w14:textId="77777777" w:rsidR="003B2448" w:rsidRDefault="003B2448">
      <w:pPr>
        <w:pStyle w:val="Heading2"/>
      </w:pPr>
      <w:bookmarkStart w:id="24" w:name="_Toc256000022"/>
      <w:r>
        <w:t>E.2</w:t>
      </w:r>
      <w:r>
        <w:t xml:space="preserve">  </w:t>
      </w:r>
      <w:r>
        <w:t>52.240-90</w:t>
      </w:r>
      <w:r>
        <w:t xml:space="preserve">  </w:t>
      </w:r>
      <w:r>
        <w:t>SECURITY PROHIBITIONS AND EXCLUSIONS REPRESENTATIONS AND CERTIFICATION</w:t>
      </w:r>
      <w:r>
        <w:t xml:space="preserve">S </w:t>
      </w:r>
      <w:r>
        <w:t>(</w:t>
      </w:r>
      <w:r>
        <w:t>NOV 2025</w:t>
      </w:r>
      <w:r>
        <w:t>)</w:t>
      </w:r>
      <w:r>
        <w:t xml:space="preserve"> (D</w:t>
      </w:r>
      <w:r>
        <w:t>EVIATION</w:t>
      </w:r>
      <w:r>
        <w:t>)</w:t>
      </w:r>
      <w:bookmarkEnd w:id="24"/>
    </w:p>
    <w:p w14:paraId="5614D6A2" w14:textId="77777777" w:rsidR="003B2448" w:rsidRPr="00783A32" w:rsidRDefault="003B2448" w:rsidP="00783A32">
      <w:r>
        <w:t xml:space="preserve">  </w:t>
      </w:r>
      <w:r w:rsidRPr="00783A32">
        <w:t>(a)</w:t>
      </w:r>
      <w:r>
        <w:t xml:space="preserve"> </w:t>
      </w:r>
      <w:r w:rsidRPr="00783A32">
        <w:rPr>
          <w:i/>
          <w:iCs/>
        </w:rPr>
        <w:t>Definitions.</w:t>
      </w:r>
      <w:r>
        <w:t xml:space="preserve"> </w:t>
      </w:r>
      <w:r w:rsidRPr="00783A32">
        <w:t>As used in this provision—</w:t>
      </w:r>
    </w:p>
    <w:p w14:paraId="5614D6A3" w14:textId="77777777" w:rsidR="003B2448" w:rsidRPr="00783A32" w:rsidRDefault="003B2448" w:rsidP="00783A32">
      <w:r>
        <w:rPr>
          <w:i/>
          <w:iCs/>
        </w:rPr>
        <w:t xml:space="preserve">  </w:t>
      </w:r>
      <w:r w:rsidRPr="00783A32">
        <w:rPr>
          <w:i/>
          <w:iCs/>
        </w:rPr>
        <w:t>Backhaul, covered article, covered telecommunications equipment or services, critical technology, FASCSA order, Intelligence community, interconnection arrangements, national security system, roaming, sensitive compartmented information, sensitive compartmented information system, source, and substantial or essential component</w:t>
      </w:r>
      <w:r>
        <w:t xml:space="preserve"> </w:t>
      </w:r>
      <w:r w:rsidRPr="00783A32">
        <w:t>have the meanings provided in the clause 52.240-91, Security Prohibitions and Exclusions.</w:t>
      </w:r>
    </w:p>
    <w:p w14:paraId="5614D6A4" w14:textId="77777777" w:rsidR="003B2448" w:rsidRPr="00783A32" w:rsidRDefault="003B2448" w:rsidP="00783A32">
      <w:r>
        <w:rPr>
          <w:i/>
          <w:iCs/>
        </w:rPr>
        <w:t xml:space="preserve">  </w:t>
      </w:r>
      <w:r w:rsidRPr="00783A32">
        <w:rPr>
          <w:i/>
          <w:iCs/>
        </w:rPr>
        <w:t>Business operations</w:t>
      </w:r>
      <w:r>
        <w:t xml:space="preserve"> </w:t>
      </w:r>
      <w:r w:rsidRPr="00783A32">
        <w:t>means engaging in commerce in any form, including by acquiring, developing, maintaining, owning, selling, possessing, leasing, or operating equipment, facilities, personnel, products, services, personal property, real property, or any other apparatus of business or commerce.</w:t>
      </w:r>
    </w:p>
    <w:p w14:paraId="5614D6A5" w14:textId="77777777" w:rsidR="003B2448" w:rsidRPr="00783A32" w:rsidRDefault="003B2448" w:rsidP="00783A32">
      <w:r>
        <w:rPr>
          <w:i/>
          <w:iCs/>
        </w:rPr>
        <w:t xml:space="preserve">  </w:t>
      </w:r>
      <w:r w:rsidRPr="00783A32">
        <w:rPr>
          <w:i/>
          <w:iCs/>
        </w:rPr>
        <w:t>Marginalized populations of Sudan</w:t>
      </w:r>
      <w:r>
        <w:t xml:space="preserve"> </w:t>
      </w:r>
      <w:r w:rsidRPr="00783A32">
        <w:t>means—</w:t>
      </w:r>
    </w:p>
    <w:p w14:paraId="5614D6A6" w14:textId="77777777" w:rsidR="003B2448" w:rsidRPr="00783A32" w:rsidRDefault="003B2448" w:rsidP="00783A32">
      <w:r>
        <w:t xml:space="preserve"> </w:t>
      </w:r>
      <w:r>
        <w:t xml:space="preserve">  </w:t>
      </w:r>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14:paraId="5614D6A7" w14:textId="77777777" w:rsidR="003B2448" w:rsidRPr="00783A32" w:rsidRDefault="003B2448" w:rsidP="00783A32">
      <w:r>
        <w:t xml:space="preserve"> </w:t>
      </w:r>
      <w:r>
        <w:t xml:space="preserve">  </w:t>
      </w:r>
      <w:r>
        <w:t xml:space="preserve"> </w:t>
      </w:r>
      <w:r w:rsidRPr="00783A32">
        <w:t>(2)</w:t>
      </w:r>
      <w:r>
        <w:t xml:space="preserve"> </w:t>
      </w:r>
      <w:r w:rsidRPr="00783A32">
        <w:t>Marginalized areas in Northern Sudan described in section 4(9) of such Act.</w:t>
      </w:r>
    </w:p>
    <w:p w14:paraId="5614D6A8" w14:textId="77777777" w:rsidR="003B2448" w:rsidRPr="00783A32" w:rsidRDefault="003B2448" w:rsidP="00783A32">
      <w:r>
        <w:rPr>
          <w:i/>
          <w:iCs/>
        </w:rPr>
        <w:t xml:space="preserve">  </w:t>
      </w:r>
      <w:r w:rsidRPr="00783A32">
        <w:rPr>
          <w:i/>
          <w:iCs/>
        </w:rPr>
        <w:t>Restricted business operations</w:t>
      </w:r>
      <w:r>
        <w:t xml:space="preserve"> </w:t>
      </w:r>
      <w:r w:rsidRPr="00783A32">
        <w:t>means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14:paraId="5614D6A9" w14:textId="77777777" w:rsidR="003B2448" w:rsidRPr="00783A32" w:rsidRDefault="003B2448" w:rsidP="00783A32">
      <w:r>
        <w:lastRenderedPageBreak/>
        <w:t xml:space="preserve">  </w:t>
      </w:r>
      <w:r>
        <w:t xml:space="preserve">  </w:t>
      </w:r>
      <w:r w:rsidRPr="00783A32">
        <w:t>(1)</w:t>
      </w:r>
      <w:r>
        <w:t xml:space="preserve"> </w:t>
      </w:r>
      <w:r w:rsidRPr="00783A32">
        <w:t>Are conducted under contract directly and exclusively with the regional government of southern Sudan;</w:t>
      </w:r>
    </w:p>
    <w:p w14:paraId="5614D6AA" w14:textId="77777777" w:rsidR="003B2448" w:rsidRPr="00783A32" w:rsidRDefault="003B2448" w:rsidP="00783A32">
      <w:r>
        <w:t xml:space="preserve">  </w:t>
      </w:r>
      <w:r>
        <w:t xml:space="preserve">  </w:t>
      </w:r>
      <w:r w:rsidRPr="00783A32">
        <w:t>(2)</w:t>
      </w:r>
      <w:r>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14:paraId="5614D6AB" w14:textId="77777777" w:rsidR="003B2448" w:rsidRPr="00783A32" w:rsidRDefault="003B2448" w:rsidP="00783A32">
      <w:r>
        <w:t xml:space="preserve">  </w:t>
      </w:r>
      <w:r>
        <w:t xml:space="preserve">  </w:t>
      </w:r>
      <w:r w:rsidRPr="00783A32">
        <w:t>(3)</w:t>
      </w:r>
      <w:r>
        <w:t xml:space="preserve"> </w:t>
      </w:r>
      <w:r w:rsidRPr="00783A32">
        <w:t>Consist of providing goods or services to marginalized populations of Sudan;</w:t>
      </w:r>
    </w:p>
    <w:p w14:paraId="5614D6AC" w14:textId="77777777" w:rsidR="003B2448" w:rsidRPr="00783A32" w:rsidRDefault="003B2448" w:rsidP="00783A32">
      <w:r>
        <w:t xml:space="preserve">  </w:t>
      </w:r>
      <w:r>
        <w:t xml:space="preserve">  </w:t>
      </w:r>
      <w:r w:rsidRPr="00783A32">
        <w:t>(4)</w:t>
      </w:r>
      <w:r>
        <w:t xml:space="preserve"> </w:t>
      </w:r>
      <w:r w:rsidRPr="00783A32">
        <w:t>Consist of providing goods or services to an internationally recognized peacekeeping force or humanitarian organization;</w:t>
      </w:r>
    </w:p>
    <w:p w14:paraId="5614D6AD" w14:textId="77777777" w:rsidR="003B2448" w:rsidRPr="00783A32" w:rsidRDefault="003B2448" w:rsidP="00783A32">
      <w:r>
        <w:t xml:space="preserve">  </w:t>
      </w:r>
      <w:r>
        <w:t xml:space="preserve">  </w:t>
      </w:r>
      <w:r w:rsidRPr="00783A32">
        <w:t>(5)</w:t>
      </w:r>
      <w:r>
        <w:t xml:space="preserve"> </w:t>
      </w:r>
      <w:r w:rsidRPr="00783A32">
        <w:t>Consist of providing goods or services that are used only to promote health or education; or</w:t>
      </w:r>
    </w:p>
    <w:p w14:paraId="5614D6AE" w14:textId="77777777" w:rsidR="003B2448" w:rsidRPr="00783A32" w:rsidRDefault="003B2448" w:rsidP="00783A32">
      <w:r>
        <w:t xml:space="preserve">  </w:t>
      </w:r>
      <w:r>
        <w:t xml:space="preserve">  </w:t>
      </w:r>
      <w:r w:rsidRPr="00783A32">
        <w:t>(6)</w:t>
      </w:r>
      <w:r>
        <w:t xml:space="preserve"> </w:t>
      </w:r>
      <w:r w:rsidRPr="00783A32">
        <w:t>Have been voluntarily suspended.</w:t>
      </w:r>
    </w:p>
    <w:p w14:paraId="5614D6AF" w14:textId="77777777" w:rsidR="003B2448" w:rsidRPr="00783A32" w:rsidRDefault="003B2448" w:rsidP="00783A32">
      <w:r>
        <w:rPr>
          <w:i/>
          <w:iCs/>
        </w:rPr>
        <w:t xml:space="preserve">  </w:t>
      </w:r>
      <w:r w:rsidRPr="00783A32">
        <w:rPr>
          <w:i/>
          <w:iCs/>
        </w:rPr>
        <w:t>Sensitive technology</w:t>
      </w:r>
      <w:r w:rsidRPr="00783A32">
        <w:t>—</w:t>
      </w:r>
    </w:p>
    <w:p w14:paraId="5614D6B0" w14:textId="77777777" w:rsidR="003B2448" w:rsidRPr="00783A32" w:rsidRDefault="003B2448" w:rsidP="00783A32">
      <w:r>
        <w:t xml:space="preserve"> </w:t>
      </w:r>
      <w:r>
        <w:t xml:space="preserve">  </w:t>
      </w:r>
      <w:r>
        <w:t xml:space="preserve"> </w:t>
      </w:r>
      <w:r w:rsidRPr="00783A32">
        <w:t>(1)</w:t>
      </w:r>
      <w:r>
        <w:t xml:space="preserve"> </w:t>
      </w:r>
      <w:r w:rsidRPr="00783A32">
        <w:t>Means hardware, software, telecommunications equipment, or any other technology that is to be used specifically—</w:t>
      </w:r>
    </w:p>
    <w:p w14:paraId="5614D6B1" w14:textId="77777777" w:rsidR="003B2448" w:rsidRPr="00783A32" w:rsidRDefault="003B2448" w:rsidP="00783A32">
      <w:r>
        <w:t xml:space="preserve">  </w:t>
      </w:r>
      <w:r>
        <w:t xml:space="preserve">    </w:t>
      </w:r>
      <w:r w:rsidRPr="00783A32">
        <w:t>(i)</w:t>
      </w:r>
      <w:r>
        <w:t xml:space="preserve"> </w:t>
      </w:r>
      <w:r w:rsidRPr="00783A32">
        <w:t>To restrict the free flow of unbiased information in Iran; or</w:t>
      </w:r>
    </w:p>
    <w:p w14:paraId="5614D6B2" w14:textId="77777777" w:rsidR="003B2448" w:rsidRPr="00783A32" w:rsidRDefault="003B2448" w:rsidP="00783A32">
      <w:r>
        <w:t xml:space="preserve">  </w:t>
      </w:r>
      <w:r>
        <w:t xml:space="preserve">    </w:t>
      </w:r>
      <w:r w:rsidRPr="00783A32">
        <w:t>(ii)</w:t>
      </w:r>
      <w:r>
        <w:t xml:space="preserve"> </w:t>
      </w:r>
      <w:r w:rsidRPr="00783A32">
        <w:t>To disrupt, monitor, or otherwise restrict speech of the people of Iran; and</w:t>
      </w:r>
    </w:p>
    <w:p w14:paraId="5614D6B3" w14:textId="77777777" w:rsidR="003B2448" w:rsidRPr="00783A32" w:rsidRDefault="003B2448" w:rsidP="00783A32">
      <w:r>
        <w:t xml:space="preserve">  </w:t>
      </w:r>
      <w:r>
        <w:t xml:space="preserve">  </w:t>
      </w:r>
      <w:r w:rsidRPr="00783A32">
        <w:t>(2)</w:t>
      </w:r>
      <w:r>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14:paraId="5614D6B4" w14:textId="77777777" w:rsidR="003B2448" w:rsidRPr="00783A32" w:rsidRDefault="003B2448" w:rsidP="00783A32">
      <w:r>
        <w:t xml:space="preserve">  </w:t>
      </w:r>
      <w:r w:rsidRPr="00783A32">
        <w:t>(b)</w:t>
      </w:r>
      <w:r>
        <w:t xml:space="preserve"> </w:t>
      </w:r>
      <w:r w:rsidRPr="00783A32">
        <w:rPr>
          <w:i/>
          <w:iCs/>
        </w:rPr>
        <w:t>Procedures</w:t>
      </w:r>
      <w:r w:rsidRPr="00783A32">
        <w:t>.</w:t>
      </w:r>
    </w:p>
    <w:p w14:paraId="5614D6B5" w14:textId="77777777" w:rsidR="003B2448" w:rsidRPr="00783A32" w:rsidRDefault="003B2448" w:rsidP="00783A32">
      <w:r>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hyperlink r:id="rId44" w:history="1">
        <w:r w:rsidRPr="005E3DC5">
          <w:rPr>
            <w:rStyle w:val="Hyperlink"/>
            <w:i/>
            <w:iCs/>
          </w:rPr>
          <w:t>https://www.sam.gov</w:t>
        </w:r>
      </w:hyperlink>
      <w:r>
        <w:t xml:space="preserve"> </w:t>
      </w:r>
      <w:r w:rsidRPr="00783A32">
        <w:t>for entities excluded from receiving federal awards for “covered telecommunications equipment or services.”</w:t>
      </w:r>
    </w:p>
    <w:p w14:paraId="5614D6B6" w14:textId="77777777" w:rsidR="003B2448" w:rsidRPr="00783A32" w:rsidRDefault="003B2448" w:rsidP="00783A32">
      <w:r>
        <w:t xml:space="preserve">    </w:t>
      </w:r>
      <w:r w:rsidRPr="00783A32">
        <w:t>(2)</w:t>
      </w:r>
      <w:r>
        <w:t xml:space="preserve"> </w:t>
      </w:r>
      <w:r w:rsidRPr="00783A32">
        <w:rPr>
          <w:i/>
          <w:iCs/>
        </w:rPr>
        <w:t>FASCSA Orders</w:t>
      </w:r>
      <w:r w:rsidRPr="00783A32">
        <w:t>.</w:t>
      </w:r>
    </w:p>
    <w:p w14:paraId="5614D6B7" w14:textId="77777777" w:rsidR="003B2448" w:rsidRPr="00783A32" w:rsidRDefault="003B2448" w:rsidP="00783A3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14:paraId="5614D6B8" w14:textId="77777777" w:rsidR="003B2448" w:rsidRPr="00783A32" w:rsidRDefault="003B2448" w:rsidP="00783A3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14:paraId="5614D6B9" w14:textId="77777777" w:rsidR="003B2448" w:rsidRPr="00783A32" w:rsidRDefault="003B2448" w:rsidP="00783A32">
      <w:r>
        <w:t xml:space="preserve">      </w:t>
      </w:r>
      <w:r w:rsidRPr="00783A32">
        <w:t>(iii)</w:t>
      </w:r>
      <w:r>
        <w:t xml:space="preserve"> </w:t>
      </w:r>
      <w:r w:rsidRPr="00783A32">
        <w:t>FASCSA orders issued after the date of solicitation do not apply unless added by an amendment to the solicitation.</w:t>
      </w:r>
    </w:p>
    <w:p w14:paraId="5614D6BA" w14:textId="77777777" w:rsidR="003B2448" w:rsidRPr="00783A32" w:rsidRDefault="003B2448" w:rsidP="00783A32">
      <w:r>
        <w:t xml:space="preserve">  </w:t>
      </w:r>
      <w:r w:rsidRPr="00783A32">
        <w:t>(c)</w:t>
      </w:r>
      <w:r>
        <w:t xml:space="preserve"> </w:t>
      </w:r>
      <w:r w:rsidRPr="00783A32">
        <w:rPr>
          <w:i/>
          <w:iCs/>
        </w:rPr>
        <w:t>Covered telecommunications equipment or services representations</w:t>
      </w:r>
      <w:r w:rsidRPr="00783A32">
        <w:t xml:space="preserve">. By submission of its offer, the Offeror represents that, after conducting a reasonable inquiry (that looks at any </w:t>
      </w:r>
      <w:r w:rsidRPr="00783A32">
        <w:lastRenderedPageBreak/>
        <w:t>information in the Offeror’s possession but does not need to include an internal or third-party audit)—</w:t>
      </w:r>
    </w:p>
    <w:p w14:paraId="5614D6BB" w14:textId="77777777" w:rsidR="003B2448" w:rsidRPr="00783A32" w:rsidRDefault="003B2448" w:rsidP="00783A32">
      <w:r>
        <w:t xml:space="preserve">    </w:t>
      </w:r>
      <w:r w:rsidRPr="00783A32">
        <w:t>(1)</w:t>
      </w:r>
      <w:r>
        <w:t xml:space="preserve"> </w:t>
      </w:r>
      <w:r w:rsidRPr="00783A32">
        <w:t>It will not provide covered telecommunications equipment or services to the Government in the performance of any contract, subcontract or other contractual instrument resulting from this solicitation, except as waived by the solicitation, or as disclosed in paragraph (g); and</w:t>
      </w:r>
    </w:p>
    <w:p w14:paraId="5614D6BC" w14:textId="77777777" w:rsidR="003B2448" w:rsidRPr="00783A32" w:rsidRDefault="003B2448" w:rsidP="00783A3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14:paraId="5614D6BD" w14:textId="77777777" w:rsidR="003B2448" w:rsidRPr="00783A32" w:rsidRDefault="003B2448" w:rsidP="00783A32">
      <w:r>
        <w:t xml:space="preserve">  </w:t>
      </w:r>
      <w:r w:rsidRPr="00783A32">
        <w:t>(d)</w:t>
      </w:r>
      <w:r>
        <w:t xml:space="preserve"> </w:t>
      </w:r>
      <w:r w:rsidRPr="00783A32">
        <w:rPr>
          <w:i/>
          <w:iCs/>
        </w:rPr>
        <w:t>FASCSA Representation</w:t>
      </w:r>
      <w:r w:rsidRPr="00783A32">
        <w:t xml:space="preserve">.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w:t>
      </w:r>
      <w:r w:rsidRPr="00783A32">
        <w:t>information in the offeror’s possession but does not need to include an internal or third-party audit.</w:t>
      </w:r>
    </w:p>
    <w:p w14:paraId="5614D6BE" w14:textId="77777777" w:rsidR="003B2448" w:rsidRPr="00783A32" w:rsidRDefault="003B2448" w:rsidP="00783A32">
      <w:r>
        <w:t xml:space="preserve">  </w:t>
      </w:r>
      <w:r w:rsidRPr="00783A32">
        <w:t>(e)</w:t>
      </w:r>
      <w:r>
        <w:t xml:space="preserve"> </w:t>
      </w:r>
      <w:r w:rsidRPr="00783A32">
        <w:rPr>
          <w:i/>
          <w:iCs/>
        </w:rPr>
        <w:t>Sudan certification</w:t>
      </w:r>
      <w:r w:rsidRPr="00783A32">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14:paraId="5614D6BF" w14:textId="77777777" w:rsidR="003B2448" w:rsidRPr="00783A32" w:rsidRDefault="003B2448" w:rsidP="00783A32">
      <w:r>
        <w:t xml:space="preserve">  </w:t>
      </w:r>
      <w:r w:rsidRPr="00783A32">
        <w:t>(f)</w:t>
      </w:r>
      <w:r>
        <w:t xml:space="preserve"> </w:t>
      </w:r>
      <w:r w:rsidRPr="00783A32">
        <w:rPr>
          <w:i/>
          <w:iCs/>
        </w:rPr>
        <w:t>Iran Representation and Certifications</w:t>
      </w:r>
      <w:r w:rsidRPr="00783A32">
        <w:t>.</w:t>
      </w:r>
    </w:p>
    <w:p w14:paraId="5614D6C0" w14:textId="77777777" w:rsidR="003B2448" w:rsidRPr="00783A32" w:rsidRDefault="003B2448" w:rsidP="00783A32">
      <w:r>
        <w:t xml:space="preserve">    </w:t>
      </w:r>
      <w:r w:rsidRPr="00783A32">
        <w:t>(1)</w:t>
      </w:r>
      <w:r>
        <w:t xml:space="preserve"> </w:t>
      </w:r>
      <w:r w:rsidRPr="00783A32">
        <w:t>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14:paraId="5614D6C1" w14:textId="77777777" w:rsidR="003B2448" w:rsidRPr="00783A32" w:rsidRDefault="003B2448" w:rsidP="00783A32">
      <w:r>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14:paraId="5614D6C2" w14:textId="77777777" w:rsidR="003B2448" w:rsidRPr="00783A32" w:rsidRDefault="003B2448" w:rsidP="00783A3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w:t>
      </w:r>
      <w:r w:rsidRPr="00783A32">
        <w:t xml:space="preserve"> to acquire or develop certain weapons or technologies; and</w:t>
      </w:r>
    </w:p>
    <w:p w14:paraId="5614D6C3" w14:textId="77777777" w:rsidR="003B2448" w:rsidRPr="00783A32" w:rsidRDefault="003B2448" w:rsidP="00783A32">
      <w:r>
        <w:t xml:space="preserve">      </w:t>
      </w:r>
      <w:r w:rsidRPr="00783A32">
        <w:t>(iii)</w:t>
      </w:r>
      <w:r>
        <w:t xml:space="preserve"> </w:t>
      </w:r>
      <w:r w:rsidRPr="00783A32">
        <w:t>Certifies that the offeror, and any person owned or controlled by the offeror, does not knowingly engage in any transaction that exceeds $1</w:t>
      </w:r>
      <w:r>
        <w:t>5</w:t>
      </w:r>
      <w:r w:rsidRPr="00783A32">
        <w:t>,000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w:t>
      </w:r>
      <w:r>
        <w:t xml:space="preserve"> </w:t>
      </w:r>
      <w:hyperlink r:id="rId45" w:history="1">
        <w:r w:rsidRPr="00FC16F2">
          <w:rPr>
            <w:rStyle w:val="Hyperlink"/>
            <w:i/>
            <w:iCs/>
          </w:rPr>
          <w:t>https://www.treasury.gov/resource-center/sanctions/SDN-List/Pages/default.aspx</w:t>
        </w:r>
      </w:hyperlink>
      <w:r w:rsidRPr="00783A32">
        <w:t>)</w:t>
      </w:r>
    </w:p>
    <w:p w14:paraId="5614D6C4" w14:textId="77777777" w:rsidR="003B2448" w:rsidRPr="00783A32" w:rsidRDefault="003B2448" w:rsidP="00783A32">
      <w:r>
        <w:lastRenderedPageBreak/>
        <w:t xml:space="preserve">    </w:t>
      </w:r>
      <w:r w:rsidRPr="00783A32">
        <w:t>(2)</w:t>
      </w:r>
      <w:r>
        <w:t xml:space="preserve"> </w:t>
      </w:r>
      <w:r w:rsidRPr="00783A32">
        <w:t>Exception for trade agreements. The representation and certification requirements of paragraph (f)(1) of this provision do not apply if—</w:t>
      </w:r>
    </w:p>
    <w:p w14:paraId="5614D6C5" w14:textId="77777777" w:rsidR="003B2448" w:rsidRPr="00783A32" w:rsidRDefault="003B2448" w:rsidP="00783A32">
      <w:r>
        <w:t xml:space="preserve">      </w:t>
      </w:r>
      <w:r w:rsidRPr="00783A32">
        <w:t>(i)</w:t>
      </w:r>
      <w:r>
        <w:t xml:space="preserve"> </w:t>
      </w:r>
      <w:r w:rsidRPr="00783A32">
        <w:t>This solicitation includes a trade agreements notice or certification (e.g., 52.225-6, Trade Agreements Certificate); and</w:t>
      </w:r>
    </w:p>
    <w:p w14:paraId="5614D6C6" w14:textId="77777777" w:rsidR="003B2448" w:rsidRPr="00783A32" w:rsidRDefault="003B2448" w:rsidP="00783A32">
      <w:r>
        <w:t xml:space="preserve">      </w:t>
      </w:r>
      <w:r w:rsidRPr="00783A32">
        <w:t>(ii)</w:t>
      </w:r>
      <w:r>
        <w:t xml:space="preserve"> </w:t>
      </w:r>
      <w:r w:rsidRPr="00783A32">
        <w:t>The offeror has certified that all the offered products to be supplied are designated country end products or designated country construction material.</w:t>
      </w:r>
    </w:p>
    <w:p w14:paraId="5614D6C7" w14:textId="77777777" w:rsidR="003B2448" w:rsidRPr="00783A32" w:rsidRDefault="003B2448" w:rsidP="00783A32">
      <w:r>
        <w:t xml:space="preserve">      </w:t>
      </w:r>
      <w:r w:rsidRPr="00783A32">
        <w:t>(iii)</w:t>
      </w:r>
      <w:r>
        <w:t xml:space="preserve"> </w:t>
      </w:r>
      <w:r w:rsidRPr="00783A32">
        <w:t>The offeror shall email questions concerning sensitive technology to the Department of State at</w:t>
      </w:r>
      <w:r>
        <w:t xml:space="preserve"> </w:t>
      </w:r>
      <w:hyperlink r:id="rId46" w:history="1">
        <w:r w:rsidRPr="00FC16F2">
          <w:rPr>
            <w:rStyle w:val="Hyperlink"/>
            <w:i/>
            <w:iCs/>
          </w:rPr>
          <w:t>CISADA106@state.gov</w:t>
        </w:r>
      </w:hyperlink>
      <w:r w:rsidRPr="00783A32">
        <w:t>.</w:t>
      </w:r>
    </w:p>
    <w:p w14:paraId="5614D6C8" w14:textId="77777777" w:rsidR="003B2448" w:rsidRPr="00783A32" w:rsidRDefault="003B2448" w:rsidP="00783A32">
      <w:r>
        <w:t xml:space="preserve">  </w:t>
      </w:r>
      <w:r w:rsidRPr="00783A32">
        <w:t>(g)</w:t>
      </w:r>
      <w:r>
        <w:t xml:space="preserve"> </w:t>
      </w:r>
      <w:r w:rsidRPr="00783A32">
        <w:rPr>
          <w:i/>
          <w:iCs/>
        </w:rPr>
        <w:t>Disclosure</w:t>
      </w:r>
      <w:r w:rsidRPr="00783A32">
        <w:t>.</w:t>
      </w:r>
    </w:p>
    <w:p w14:paraId="5614D6C9" w14:textId="77777777" w:rsidR="003B2448" w:rsidRPr="00783A32" w:rsidRDefault="003B2448" w:rsidP="00783A32">
      <w:r>
        <w:t xml:space="preserve">    </w:t>
      </w:r>
      <w:r w:rsidRPr="00783A32">
        <w:t>(1)</w:t>
      </w:r>
      <w:r>
        <w:t xml:space="preserve"> </w:t>
      </w:r>
      <w:r w:rsidRPr="00783A32">
        <w:t>If the Offeror is not able to represent compliance with the prohibitions in paragraphs (c) or (d), then the Offeror shall disclose within 72 hours to the contracting office identified in paragraph (g)(2) the following information for each product or service not compliant:</w:t>
      </w:r>
    </w:p>
    <w:p w14:paraId="5614D6CA" w14:textId="77777777" w:rsidR="003B2448" w:rsidRPr="00783A32" w:rsidRDefault="003B2448" w:rsidP="00783A32">
      <w:r>
        <w:t xml:space="preserve">      </w:t>
      </w:r>
      <w:r w:rsidRPr="00783A32">
        <w:t>(i)</w:t>
      </w:r>
      <w:r>
        <w:t xml:space="preserve"> </w:t>
      </w:r>
      <w:r w:rsidRPr="00783A32">
        <w:t>Contract number and order number, if applicable;</w:t>
      </w:r>
    </w:p>
    <w:p w14:paraId="5614D6CB" w14:textId="77777777" w:rsidR="003B2448" w:rsidRPr="00783A32" w:rsidRDefault="003B2448" w:rsidP="00783A32">
      <w:r>
        <w:t xml:space="preserve">      </w:t>
      </w:r>
      <w:r w:rsidRPr="00783A32">
        <w:t>(ii)</w:t>
      </w:r>
      <w:r>
        <w:t xml:space="preserve"> </w:t>
      </w:r>
      <w:r w:rsidRPr="00783A32">
        <w:t>Identification of whether this disclosure relates to paragraph (c) on covered telecommunication equipment or services, or to paragraph (d) on FASCSA orders;</w:t>
      </w:r>
    </w:p>
    <w:p w14:paraId="5614D6CC" w14:textId="77777777" w:rsidR="003B2448" w:rsidRPr="00783A32" w:rsidRDefault="003B2448" w:rsidP="00783A32">
      <w:r>
        <w:t xml:space="preserve">      </w:t>
      </w:r>
      <w:r w:rsidRPr="00783A32">
        <w:t>(iii)</w:t>
      </w:r>
      <w:r>
        <w:t xml:space="preserve"> </w:t>
      </w:r>
      <w:r w:rsidRPr="00783A32">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5614D6CD" w14:textId="77777777" w:rsidR="003B2448" w:rsidRPr="00783A32" w:rsidRDefault="003B2448" w:rsidP="00783A32">
      <w:r>
        <w:t xml:space="preserve">      </w:t>
      </w:r>
      <w:r w:rsidRPr="00783A32">
        <w:t>(iv)</w:t>
      </w:r>
      <w:r>
        <w:t xml:space="preserve"> </w:t>
      </w:r>
      <w:r w:rsidRPr="00783A32">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5614D6CE" w14:textId="77777777" w:rsidR="003B2448" w:rsidRPr="00783A32" w:rsidRDefault="003B2448" w:rsidP="00783A32">
      <w:r>
        <w:t xml:space="preserve">      </w:t>
      </w:r>
      <w:r w:rsidRPr="00783A32">
        <w:t>(v)</w:t>
      </w:r>
      <w:r>
        <w:t xml:space="preserve"> </w:t>
      </w:r>
      <w:r w:rsidRPr="00783A32">
        <w:t>Description of the functionality of the product or service and how that functionality impacts the risk to the product or service;</w:t>
      </w:r>
    </w:p>
    <w:p w14:paraId="5614D6CF" w14:textId="77777777" w:rsidR="003B2448" w:rsidRPr="00783A32" w:rsidRDefault="003B2448" w:rsidP="00783A32">
      <w:r>
        <w:t xml:space="preserve">      </w:t>
      </w:r>
      <w:r w:rsidRPr="00783A32">
        <w:t>(vi)</w:t>
      </w:r>
      <w:r>
        <w:t xml:space="preserve"> </w:t>
      </w:r>
      <w:r w:rsidRPr="00783A32">
        <w:t>An explanation of any factors relevant to determining if the product or service should be permitted by an applicable exception, exemption, or waiver (if the offeror would like the Government to consider a waiver);</w:t>
      </w:r>
    </w:p>
    <w:p w14:paraId="5614D6D0" w14:textId="77777777" w:rsidR="003B2448" w:rsidRPr="00783A32" w:rsidRDefault="003B2448" w:rsidP="00783A32">
      <w:r>
        <w:t xml:space="preserve">      </w:t>
      </w:r>
      <w:r w:rsidRPr="00783A32">
        <w:t>(vii)</w:t>
      </w:r>
      <w:r>
        <w:t xml:space="preserve"> </w:t>
      </w:r>
      <w:r w:rsidRPr="00783A32">
        <w:t>Whether alternative products or services are available that would be compliant with the prohibition;</w:t>
      </w:r>
    </w:p>
    <w:p w14:paraId="5614D6D1" w14:textId="77777777" w:rsidR="003B2448" w:rsidRPr="00783A32" w:rsidRDefault="003B2448" w:rsidP="00783A32">
      <w:r>
        <w:t xml:space="preserve">      </w:t>
      </w:r>
      <w:r w:rsidRPr="00783A32">
        <w:t>(viii)</w:t>
      </w:r>
      <w:r>
        <w:t xml:space="preserve"> </w:t>
      </w:r>
      <w:r w:rsidRPr="00783A32">
        <w:t>If the product or service is related to item maintenance, include the following information on the item being maintained:</w:t>
      </w:r>
    </w:p>
    <w:p w14:paraId="5614D6D2" w14:textId="77777777" w:rsidR="003B2448" w:rsidRPr="00783A32" w:rsidRDefault="003B2448" w:rsidP="00783A32">
      <w:r>
        <w:t xml:space="preserve">        </w:t>
      </w:r>
      <w:r w:rsidRPr="00783A32">
        <w:t>(A)</w:t>
      </w:r>
      <w:r>
        <w:t xml:space="preserve"> </w:t>
      </w:r>
      <w:r w:rsidRPr="00783A32">
        <w:t>Brand;</w:t>
      </w:r>
    </w:p>
    <w:p w14:paraId="5614D6D3" w14:textId="77777777" w:rsidR="003B2448" w:rsidRPr="00783A32" w:rsidRDefault="003B2448" w:rsidP="00783A32">
      <w:r>
        <w:t xml:space="preserve">        </w:t>
      </w:r>
      <w:r w:rsidRPr="00783A32">
        <w:t>(B)</w:t>
      </w:r>
      <w:r>
        <w:t xml:space="preserve"> </w:t>
      </w:r>
      <w:r w:rsidRPr="00783A32">
        <w:t>Model number, OEM number, manufacturer part number, or wholesaler number; and</w:t>
      </w:r>
    </w:p>
    <w:p w14:paraId="5614D6D4" w14:textId="77777777" w:rsidR="003B2448" w:rsidRPr="00783A32" w:rsidRDefault="003B2448" w:rsidP="00783A32">
      <w:r>
        <w:t xml:space="preserve">        </w:t>
      </w:r>
      <w:r w:rsidRPr="00783A32">
        <w:t>(C)</w:t>
      </w:r>
      <w:r>
        <w:t xml:space="preserve"> </w:t>
      </w:r>
      <w:r w:rsidRPr="00783A32">
        <w:t>Item description, as applicable.</w:t>
      </w:r>
    </w:p>
    <w:p w14:paraId="5614D6D5" w14:textId="77777777" w:rsidR="003B2448" w:rsidRPr="00783A32" w:rsidRDefault="003B2448" w:rsidP="00783A32">
      <w:r>
        <w:lastRenderedPageBreak/>
        <w:t xml:space="preserve">      </w:t>
      </w:r>
      <w:r w:rsidRPr="00783A32">
        <w:t>(ix)</w:t>
      </w:r>
      <w:r>
        <w:t xml:space="preserve"> </w:t>
      </w:r>
      <w:r w:rsidRPr="00783A32">
        <w:t>Any readily available information about mitigation actions undertaken or recommended.</w:t>
      </w:r>
    </w:p>
    <w:p w14:paraId="5614D6D6" w14:textId="77777777" w:rsidR="003B2448" w:rsidRPr="00783A32" w:rsidRDefault="003B2448" w:rsidP="00783A32">
      <w:r>
        <w:t xml:space="preserve">    </w:t>
      </w:r>
      <w:r w:rsidRPr="00783A32">
        <w:t>(2)</w:t>
      </w:r>
      <w:r>
        <w:t xml:space="preserve"> </w:t>
      </w:r>
      <w:r w:rsidRPr="00783A32">
        <w:t>If a disclosure is required to be submitted to a contracting office, the offeror shall submit the disclosure as follows:</w:t>
      </w:r>
    </w:p>
    <w:p w14:paraId="5614D6D7" w14:textId="77777777" w:rsidR="003B2448" w:rsidRPr="00783A32" w:rsidRDefault="003B2448" w:rsidP="00783A32">
      <w:r>
        <w:t xml:space="preserve">      </w:t>
      </w:r>
      <w:r w:rsidRPr="00783A32">
        <w:t>(i)</w:t>
      </w:r>
      <w:r>
        <w:t xml:space="preserve"> </w:t>
      </w:r>
      <w:r w:rsidRPr="00783A32">
        <w:t xml:space="preserve">If a Department of Defense contracting office, the offeror shall submit the disclosure to the website at </w:t>
      </w:r>
      <w:hyperlink r:id="rId47" w:history="1">
        <w:r w:rsidRPr="00AA01EB">
          <w:rPr>
            <w:rStyle w:val="Hyperlink"/>
            <w:i/>
            <w:iCs/>
          </w:rPr>
          <w:t>https://dibnet.dod.mil</w:t>
        </w:r>
      </w:hyperlink>
      <w:r w:rsidRPr="00783A32">
        <w:t>.</w:t>
      </w:r>
    </w:p>
    <w:p w14:paraId="5614D6D8" w14:textId="77777777" w:rsidR="003B2448" w:rsidRPr="00783A32" w:rsidRDefault="003B2448" w:rsidP="00783A32">
      <w:r>
        <w:t xml:space="preserve">      </w:t>
      </w:r>
      <w:r w:rsidRPr="00783A32">
        <w:t>(ii)</w:t>
      </w:r>
      <w:r>
        <w:t xml:space="preserve"> </w:t>
      </w:r>
      <w:r w:rsidRPr="00783A32">
        <w:t>For all other contracting offices, the Offeror shall submit the disclosure to the Contracting Officer.</w:t>
      </w:r>
    </w:p>
    <w:p w14:paraId="5614D6D9" w14:textId="77777777" w:rsidR="003B2448" w:rsidRPr="00783A32" w:rsidRDefault="003B2448" w:rsidP="00783A3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14:paraId="5614D6DA" w14:textId="77777777" w:rsidR="003B2448" w:rsidRPr="004013C4" w:rsidRDefault="003B2448" w:rsidP="00783A32">
      <w:pPr>
        <w:rPr>
          <w:rStyle w:val="AAMSKBFill-InHighlight"/>
          <w:color w:val="auto"/>
        </w:rPr>
      </w:pPr>
      <w:r>
        <w:t xml:space="preserve">  </w:t>
      </w:r>
      <w:r w:rsidRPr="00783A32">
        <w:t>(h)</w:t>
      </w:r>
      <w:r>
        <w:t xml:space="preserve"> </w:t>
      </w:r>
      <w:r w:rsidRPr="00783A32">
        <w:rPr>
          <w:i/>
          <w:iCs/>
        </w:rPr>
        <w:t>Executive agency review of disclosures</w:t>
      </w:r>
      <w:r w:rsidRP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14:paraId="5614D6DB" w14:textId="77777777" w:rsidR="003B2448" w:rsidRDefault="003B2448" w:rsidP="001C4DDA">
      <w:pPr>
        <w:jc w:val="center"/>
      </w:pPr>
      <w:r>
        <w:t>(End of Provision)</w:t>
      </w:r>
    </w:p>
    <w:p w14:paraId="5614D6DC" w14:textId="77777777" w:rsidR="003B2448" w:rsidRDefault="003B2448">
      <w:pPr>
        <w:pStyle w:val="Heading2"/>
      </w:pPr>
      <w:bookmarkStart w:id="25" w:name="_Toc256000023"/>
      <w:r>
        <w:t>E.3</w:t>
      </w:r>
      <w:r>
        <w:t xml:space="preserve">  </w:t>
      </w:r>
      <w:r>
        <w:t>52.252-1</w:t>
      </w:r>
      <w:r>
        <w:t xml:space="preserve">  </w:t>
      </w:r>
      <w:r>
        <w:t>SOLICITATION PROVISIONS INCORPORATED BY REFERENCE</w:t>
      </w:r>
      <w:r>
        <w:t xml:space="preserve">  (</w:t>
      </w:r>
      <w:r>
        <w:t>FEB 1998</w:t>
      </w:r>
      <w:r>
        <w:t>)</w:t>
      </w:r>
      <w:bookmarkEnd w:id="25"/>
    </w:p>
    <w:p w14:paraId="5614D6DD" w14:textId="77777777" w:rsidR="003B2448" w:rsidRDefault="003B2448">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w:t>
      </w:r>
      <w:r>
        <w:t xml:space="preserve"> may identify the provision by paragraph identifier and provide the appropriate information with its quotation or offer. Also, the full text of a solicitation provision may be accessed electronically at this/these address(es):</w:t>
      </w:r>
    </w:p>
    <w:p w14:paraId="5614D6DE" w14:textId="77777777" w:rsidR="003B2448" w:rsidRDefault="003B2448" w:rsidP="004C2BF1">
      <w:pPr>
        <w:pStyle w:val="NoSpacing"/>
        <w:spacing w:before="160"/>
      </w:pPr>
      <w:r>
        <w:t xml:space="preserve">  https://www.acquisition.gov/browse/index/far</w:t>
      </w:r>
    </w:p>
    <w:p w14:paraId="5614D6DF" w14:textId="77777777" w:rsidR="003B2448" w:rsidRDefault="003B2448">
      <w:pPr>
        <w:pStyle w:val="NoSpacing"/>
      </w:pPr>
      <w:r>
        <w:t xml:space="preserve">  https://www.va.gov/oal/library/vaar/</w:t>
      </w:r>
    </w:p>
    <w:p w14:paraId="5614D6E0" w14:textId="77777777" w:rsidR="003B2448" w:rsidRDefault="003B2448">
      <w:pPr>
        <w:pStyle w:val="NoSpacing"/>
      </w:pPr>
      <w:r>
        <w:t xml:space="preserve">  </w:t>
      </w:r>
    </w:p>
    <w:p w14:paraId="5614D6E1" w14:textId="77777777" w:rsidR="003B2448" w:rsidRDefault="003B2448" w:rsidP="009C0190">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9966CD" w14:paraId="5614D6E5" w14:textId="77777777">
        <w:tc>
          <w:tcPr>
            <w:tcW w:w="1440" w:type="dxa"/>
          </w:tcPr>
          <w:p w14:paraId="5614D6E2" w14:textId="77777777" w:rsidR="009966CD" w:rsidRDefault="003B2448">
            <w:pPr>
              <w:pStyle w:val="ByReference"/>
            </w:pPr>
            <w:r>
              <w:rPr>
                <w:b/>
                <w:u w:val="single"/>
              </w:rPr>
              <w:t>FAR Number</w:t>
            </w:r>
          </w:p>
        </w:tc>
        <w:tc>
          <w:tcPr>
            <w:tcW w:w="6192" w:type="dxa"/>
          </w:tcPr>
          <w:p w14:paraId="5614D6E3" w14:textId="77777777" w:rsidR="009966CD" w:rsidRDefault="003B2448">
            <w:pPr>
              <w:pStyle w:val="ByReference"/>
            </w:pPr>
            <w:r>
              <w:rPr>
                <w:b/>
                <w:u w:val="single"/>
              </w:rPr>
              <w:t>Title</w:t>
            </w:r>
          </w:p>
        </w:tc>
        <w:tc>
          <w:tcPr>
            <w:tcW w:w="1440" w:type="dxa"/>
          </w:tcPr>
          <w:p w14:paraId="5614D6E4" w14:textId="77777777" w:rsidR="009966CD" w:rsidRDefault="003B2448">
            <w:pPr>
              <w:pStyle w:val="ByReference"/>
            </w:pPr>
            <w:r>
              <w:rPr>
                <w:b/>
                <w:u w:val="single"/>
              </w:rPr>
              <w:t>Date</w:t>
            </w:r>
          </w:p>
        </w:tc>
      </w:tr>
      <w:tr w:rsidR="009966CD" w14:paraId="5614D6E9" w14:textId="77777777">
        <w:tc>
          <w:tcPr>
            <w:tcW w:w="1440" w:type="dxa"/>
          </w:tcPr>
          <w:p w14:paraId="5614D6E6" w14:textId="77777777" w:rsidR="009966CD" w:rsidRDefault="003B2448">
            <w:pPr>
              <w:pStyle w:val="ByReference"/>
            </w:pPr>
            <w:r>
              <w:t>52.203-18</w:t>
            </w:r>
          </w:p>
        </w:tc>
        <w:tc>
          <w:tcPr>
            <w:tcW w:w="6192" w:type="dxa"/>
          </w:tcPr>
          <w:p w14:paraId="5614D6E7" w14:textId="77777777" w:rsidR="009966CD" w:rsidRDefault="003B2448">
            <w:pPr>
              <w:pStyle w:val="ByReference"/>
            </w:pPr>
            <w:r>
              <w:t>PROHIBITION ON CONTRACTING WITH ENTITIES THAT REQUIRE CERTAIN INTERNAL CONFIDENTIALITY AGREEMENTS OR STATEMENTS—REPRESENTATION</w:t>
            </w:r>
          </w:p>
        </w:tc>
        <w:tc>
          <w:tcPr>
            <w:tcW w:w="1440" w:type="dxa"/>
          </w:tcPr>
          <w:p w14:paraId="5614D6E8" w14:textId="77777777" w:rsidR="009966CD" w:rsidRDefault="003B2448">
            <w:pPr>
              <w:pStyle w:val="ByReference"/>
            </w:pPr>
            <w:r>
              <w:t>JAN 2017</w:t>
            </w:r>
          </w:p>
        </w:tc>
      </w:tr>
      <w:tr w:rsidR="009966CD" w14:paraId="5614D6ED" w14:textId="77777777">
        <w:tc>
          <w:tcPr>
            <w:tcW w:w="1440" w:type="dxa"/>
          </w:tcPr>
          <w:p w14:paraId="5614D6EA" w14:textId="77777777" w:rsidR="009966CD" w:rsidRDefault="003B2448">
            <w:pPr>
              <w:pStyle w:val="ByReference"/>
            </w:pPr>
            <w:r>
              <w:t>52.204-7</w:t>
            </w:r>
          </w:p>
        </w:tc>
        <w:tc>
          <w:tcPr>
            <w:tcW w:w="6192" w:type="dxa"/>
          </w:tcPr>
          <w:p w14:paraId="5614D6EB" w14:textId="77777777" w:rsidR="009966CD" w:rsidRDefault="003B2448">
            <w:pPr>
              <w:pStyle w:val="ByReference"/>
            </w:pPr>
            <w:r>
              <w:t>SYSTEM FOR AWARD MANAGEMENT—REGISTRATION (DEVIATION)</w:t>
            </w:r>
          </w:p>
        </w:tc>
        <w:tc>
          <w:tcPr>
            <w:tcW w:w="1440" w:type="dxa"/>
          </w:tcPr>
          <w:p w14:paraId="5614D6EC" w14:textId="77777777" w:rsidR="009966CD" w:rsidRDefault="003B2448">
            <w:pPr>
              <w:pStyle w:val="ByReference"/>
            </w:pPr>
            <w:r>
              <w:t>NOV 2025</w:t>
            </w:r>
          </w:p>
        </w:tc>
      </w:tr>
      <w:tr w:rsidR="009966CD" w14:paraId="5614D6F1" w14:textId="77777777">
        <w:tc>
          <w:tcPr>
            <w:tcW w:w="1440" w:type="dxa"/>
          </w:tcPr>
          <w:p w14:paraId="5614D6EE" w14:textId="77777777" w:rsidR="009966CD" w:rsidRDefault="003B2448">
            <w:pPr>
              <w:pStyle w:val="ByReference"/>
            </w:pPr>
            <w:r>
              <w:t>852.239-75</w:t>
            </w:r>
          </w:p>
        </w:tc>
        <w:tc>
          <w:tcPr>
            <w:tcW w:w="6192" w:type="dxa"/>
          </w:tcPr>
          <w:p w14:paraId="5614D6EF" w14:textId="77777777" w:rsidR="009966CD" w:rsidRDefault="003B2448">
            <w:pPr>
              <w:pStyle w:val="ByReference"/>
            </w:pPr>
            <w:r>
              <w:t>INFORMATION AND COMMUNICATION TECHNOLOGY ACCESSIBILITY NOTICE</w:t>
            </w:r>
          </w:p>
        </w:tc>
        <w:tc>
          <w:tcPr>
            <w:tcW w:w="1440" w:type="dxa"/>
          </w:tcPr>
          <w:p w14:paraId="5614D6F0" w14:textId="77777777" w:rsidR="009966CD" w:rsidRDefault="003B2448">
            <w:pPr>
              <w:pStyle w:val="ByReference"/>
            </w:pPr>
            <w:r>
              <w:t>FEB 2023</w:t>
            </w:r>
          </w:p>
        </w:tc>
      </w:tr>
    </w:tbl>
    <w:p w14:paraId="5614D6F2" w14:textId="77777777" w:rsidR="009966CD" w:rsidRDefault="003B2448">
      <w:pPr>
        <w:tabs>
          <w:tab w:val="left" w:pos="3240"/>
        </w:tabs>
      </w:pPr>
      <w:r>
        <w:tab/>
        <w:t>(End of Addendum to 52.212-1)</w:t>
      </w:r>
    </w:p>
    <w:p w14:paraId="5614D6F3" w14:textId="77777777" w:rsidR="009966CD" w:rsidRDefault="009966CD"/>
    <w:p w14:paraId="5614D6F4" w14:textId="77777777" w:rsidR="003B2448" w:rsidRDefault="003B2448">
      <w:r>
        <w:t xml:space="preserve">RFQ Dental Water Testing 36C24626Q0996 </w:t>
      </w:r>
    </w:p>
    <w:sectPr w:rsidR="00047E86">
      <w:headerReference w:type="even" r:id="rId48"/>
      <w:headerReference w:type="default" r:id="rId49"/>
      <w:footerReference w:type="even" r:id="rId50"/>
      <w:footerReference w:type="default" r:id="rId51"/>
      <w:headerReference w:type="first" r:id="rId52"/>
      <w:footerReference w:type="first" r:id="rId53"/>
      <w:type w:val="continuous"/>
      <w:pgSz w:w="12240" w:h="15840"/>
      <w:pgMar w:top="1080" w:right="1440" w:bottom="108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699A6" w14:textId="77777777" w:rsidR="003B2448" w:rsidRDefault="003B2448">
      <w:pPr>
        <w:spacing w:after="0" w:line="240" w:lineRule="auto"/>
      </w:pPr>
      <w:r>
        <w:separator/>
      </w:r>
    </w:p>
  </w:endnote>
  <w:endnote w:type="continuationSeparator" w:id="0">
    <w:p w14:paraId="5F0B7ABC" w14:textId="77777777" w:rsidR="003B2448" w:rsidRDefault="003B2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6F9" w14:textId="77777777" w:rsidR="003B2448" w:rsidRDefault="003B2448">
    <w:pPr>
      <w:pStyle w:val="Footer"/>
    </w:pPr>
  </w:p>
  <w:p w14:paraId="5614D6FA"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E" w14:textId="77777777" w:rsidR="003B2448" w:rsidRDefault="003B2448">
    <w:pPr>
      <w:pStyle w:val="Footer"/>
    </w:pPr>
  </w:p>
  <w:p w14:paraId="5614D70F"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2" w14:textId="77777777" w:rsidR="003B2448" w:rsidRDefault="003B2448">
    <w:pPr>
      <w:pStyle w:val="Footer"/>
    </w:pPr>
  </w:p>
  <w:p w14:paraId="5614D713"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4" w14:textId="77777777" w:rsidR="003B2448" w:rsidRDefault="003B2448">
    <w:pPr>
      <w:pStyle w:val="Footer"/>
    </w:pPr>
  </w:p>
  <w:p w14:paraId="5614D715" w14:textId="77777777" w:rsidR="009966CD" w:rsidRDefault="003B2448">
    <w:pPr>
      <w:pStyle w:val="Header"/>
      <w:jc w:val="right"/>
    </w:pPr>
    <w:r>
      <w:t xml:space="preserve">Page </w:t>
    </w:r>
    <w:r>
      <w:fldChar w:fldCharType="begin"/>
    </w:r>
    <w:r>
      <w:instrText xml:space="preserve"> PAGE   \* MERGEFORMAT </w:instrText>
    </w:r>
    <w:r>
      <w:fldChar w:fldCharType="separate"/>
    </w:r>
    <w:r>
      <w:t>51</w:t>
    </w:r>
    <w:r>
      <w:fldChar w:fldCharType="end"/>
    </w:r>
    <w:r>
      <w:t xml:space="preserve"> of </w:t>
    </w:r>
    <w:r>
      <w:fldChar w:fldCharType="begin"/>
    </w:r>
    <w:r>
      <w:instrText xml:space="preserve"> NUMPAGES   \* MERGEFORMAT </w:instrText>
    </w:r>
    <w:r>
      <w:fldChar w:fldCharType="separate"/>
    </w:r>
    <w:r>
      <w:t>56</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7" w14:textId="77777777" w:rsidR="003B2448" w:rsidRDefault="003B2448">
    <w:pPr>
      <w:pStyle w:val="Footer"/>
    </w:pPr>
  </w:p>
  <w:p w14:paraId="5614D718"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B" w14:textId="77777777" w:rsidR="003B2448" w:rsidRDefault="003B2448">
    <w:pPr>
      <w:pStyle w:val="Footer"/>
    </w:pPr>
  </w:p>
  <w:p w14:paraId="5614D71C"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D" w14:textId="77777777" w:rsidR="003B2448" w:rsidRDefault="003B2448">
    <w:pPr>
      <w:pStyle w:val="Footer"/>
    </w:pPr>
  </w:p>
  <w:p w14:paraId="5614D71E" w14:textId="77777777" w:rsidR="009966CD" w:rsidRDefault="003B2448">
    <w:pPr>
      <w:pStyle w:val="Header"/>
      <w:jc w:val="right"/>
    </w:pPr>
    <w:r>
      <w:t xml:space="preserve">Page </w:t>
    </w:r>
    <w:r>
      <w:fldChar w:fldCharType="begin"/>
    </w:r>
    <w:r>
      <w:instrText xml:space="preserve"> PAGE   \* MERGEFORMAT </w:instrText>
    </w:r>
    <w:r>
      <w:fldChar w:fldCharType="separate"/>
    </w:r>
    <w:r>
      <w:t>56</w:t>
    </w:r>
    <w:r>
      <w:fldChar w:fldCharType="end"/>
    </w:r>
    <w:r>
      <w:t xml:space="preserve"> of </w:t>
    </w:r>
    <w:r>
      <w:fldChar w:fldCharType="begin"/>
    </w:r>
    <w:r>
      <w:instrText xml:space="preserve"> NUMPAGES   \* MERGEFORMAT </w:instrText>
    </w:r>
    <w:r>
      <w:fldChar w:fldCharType="separate"/>
    </w:r>
    <w:r>
      <w:t>56</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20" w14:textId="77777777" w:rsidR="003B2448" w:rsidRDefault="003B2448">
    <w:pPr>
      <w:pStyle w:val="Footer"/>
    </w:pPr>
  </w:p>
  <w:p w14:paraId="5614D721"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6FB" w14:textId="77777777" w:rsidR="003B2448" w:rsidRDefault="003B2448">
    <w:pPr>
      <w:pStyle w:val="Footer"/>
    </w:pPr>
  </w:p>
  <w:p w14:paraId="5614D6FC" w14:textId="77777777" w:rsidR="009966CD" w:rsidRDefault="003B2448">
    <w:pPr>
      <w:pStyle w:val="Header"/>
      <w:jc w:val="right"/>
    </w:pPr>
    <w:r>
      <w:t xml:space="preserve">Page </w:t>
    </w:r>
    <w:r>
      <w:fldChar w:fldCharType="begin"/>
    </w:r>
    <w:r>
      <w:instrText xml:space="preserve"> PAGE   \* MERGEFORMAT </w:instrText>
    </w:r>
    <w:r>
      <w:fldChar w:fldCharType="separate"/>
    </w:r>
    <w:r>
      <w:t>2</w:t>
    </w:r>
    <w:r>
      <w:fldChar w:fldCharType="end"/>
    </w:r>
    <w:r>
      <w:t xml:space="preserve"> of </w:t>
    </w:r>
    <w:r>
      <w:fldChar w:fldCharType="begin"/>
    </w:r>
    <w:r>
      <w:instrText xml:space="preserve"> NUMPAGES   \* MERGEFORMAT </w:instrText>
    </w:r>
    <w:r>
      <w:fldChar w:fldCharType="separate"/>
    </w:r>
    <w:r>
      <w:t>56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6FE" w14:textId="77777777" w:rsidR="003B2448" w:rsidRDefault="003B2448">
    <w:pPr>
      <w:pStyle w:val="Footer"/>
    </w:pPr>
  </w:p>
  <w:p w14:paraId="5614D6FF"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1"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2" w14:textId="77777777" w:rsidR="009966CD" w:rsidRDefault="003B2448">
    <w:pPr>
      <w:pStyle w:val="Header"/>
      <w:jc w:val="right"/>
    </w:pPr>
    <w:r>
      <w:t xml:space="preserve">Page </w:t>
    </w:r>
    <w:r>
      <w:fldChar w:fldCharType="begin"/>
    </w:r>
    <w:r>
      <w:instrText xml:space="preserve"> PAGE   \* MERGEFORMAT </w:instrText>
    </w:r>
    <w:r>
      <w:fldChar w:fldCharType="separate"/>
    </w:r>
    <w:r>
      <w:t>4</w:t>
    </w:r>
    <w:r>
      <w:fldChar w:fldCharType="end"/>
    </w:r>
    <w:r>
      <w:t xml:space="preserve"> of </w:t>
    </w:r>
    <w:r>
      <w:fldChar w:fldCharType="begin"/>
    </w:r>
    <w:r>
      <w:instrText xml:space="preserve"> NUMPAGES   \* MERGEFORMAT </w:instrText>
    </w:r>
    <w:r>
      <w:fldChar w:fldCharType="separate"/>
    </w:r>
    <w:r>
      <w:t>56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3"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4" w14:textId="77777777" w:rsidR="003B2448" w:rsidRDefault="003B2448">
    <w:pPr>
      <w:pStyle w:val="Footer"/>
      <w:jc w:val="center"/>
    </w:pPr>
    <w:r>
      <w:fldChar w:fldCharType="begin"/>
    </w:r>
    <w:r>
      <w:instrText xml:space="preserve"> PAGE   \* MERGEFORMAT </w:instrText>
    </w:r>
    <w:r>
      <w:fldChar w:fldCharType="separate"/>
    </w:r>
    <w:r>
      <w:rPr>
        <w:noProof/>
      </w:rPr>
      <w:t>26</w:t>
    </w:r>
    <w:r>
      <w:rPr>
        <w:noProof/>
      </w:rPr>
      <w:fldChar w:fldCharType="end"/>
    </w:r>
  </w:p>
  <w:p w14:paraId="5614D705" w14:textId="77777777" w:rsidR="003B2448" w:rsidRDefault="003B2448">
    <w:pPr>
      <w:pStyle w:val="Footer"/>
    </w:pPr>
  </w:p>
  <w:p w14:paraId="5614D706" w14:textId="77777777" w:rsidR="009966CD" w:rsidRDefault="003B2448">
    <w:pPr>
      <w:pStyle w:val="Header"/>
      <w:jc w:val="right"/>
    </w:pPr>
    <w:r>
      <w:t xml:space="preserve">Page </w:t>
    </w:r>
    <w:r>
      <w:fldChar w:fldCharType="begin"/>
    </w:r>
    <w:r>
      <w:instrText xml:space="preserve"> PAGE   \* MERGEFORMAT </w:instrText>
    </w:r>
    <w:r>
      <w:fldChar w:fldCharType="separate"/>
    </w:r>
    <w:r>
      <w:t>26</w:t>
    </w:r>
    <w:r>
      <w:fldChar w:fldCharType="end"/>
    </w:r>
    <w:r>
      <w:t xml:space="preserve"> of </w:t>
    </w:r>
    <w:r>
      <w:fldChar w:fldCharType="begin"/>
    </w:r>
    <w:r>
      <w:instrText xml:space="preserve"> NUMPAGES   \* MERGEFORMAT </w:instrText>
    </w:r>
    <w:r>
      <w:fldChar w:fldCharType="separate"/>
    </w:r>
    <w:r>
      <w:t>56</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9" w14:textId="77777777" w:rsidR="003B2448" w:rsidRDefault="003B2448">
    <w:pPr>
      <w:pStyle w:val="Footer"/>
    </w:pPr>
  </w:p>
  <w:p w14:paraId="5614D70A" w14:textId="77777777" w:rsidR="009966CD" w:rsidRDefault="003B2448">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B" w14:textId="77777777" w:rsidR="003B2448" w:rsidRDefault="003B2448">
    <w:pPr>
      <w:pStyle w:val="Footer"/>
    </w:pPr>
  </w:p>
  <w:p w14:paraId="5614D70C" w14:textId="77777777" w:rsidR="009966CD" w:rsidRDefault="003B2448">
    <w:pPr>
      <w:pStyle w:val="Header"/>
      <w:jc w:val="right"/>
    </w:pPr>
    <w:r>
      <w:t xml:space="preserve">Page </w:t>
    </w:r>
    <w:r>
      <w:fldChar w:fldCharType="begin"/>
    </w:r>
    <w:r>
      <w:instrText xml:space="preserve"> PAGE   \* MERGEFORMAT </w:instrText>
    </w:r>
    <w:r>
      <w:fldChar w:fldCharType="separate"/>
    </w:r>
    <w:r>
      <w:t>50</w:t>
    </w:r>
    <w:r>
      <w:fldChar w:fldCharType="end"/>
    </w:r>
    <w:r>
      <w:t xml:space="preserve"> of </w:t>
    </w:r>
    <w:r>
      <w:fldChar w:fldCharType="begin"/>
    </w:r>
    <w:r>
      <w:instrText xml:space="preserve"> NUMPAGES   \* MERGEFORMAT </w:instrText>
    </w:r>
    <w:r>
      <w:fldChar w:fldCharType="separate"/>
    </w:r>
    <w:r>
      <w:t>56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9B15A" w14:textId="77777777" w:rsidR="003B2448" w:rsidRDefault="003B2448">
      <w:pPr>
        <w:spacing w:after="0" w:line="240" w:lineRule="auto"/>
      </w:pPr>
      <w:r>
        <w:separator/>
      </w:r>
    </w:p>
  </w:footnote>
  <w:footnote w:type="continuationSeparator" w:id="0">
    <w:p w14:paraId="106F60AF" w14:textId="77777777" w:rsidR="003B2448" w:rsidRDefault="003B2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6F7" w14:textId="77777777" w:rsidR="003B2448" w:rsidRDefault="003B24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6" w14:textId="77777777" w:rsidR="003B2448" w:rsidRDefault="003B244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9" w14:textId="77777777" w:rsidR="003B2448" w:rsidRDefault="003B244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A" w14:textId="77777777" w:rsidR="003B2448" w:rsidRDefault="003B2448">
    <w:r>
      <w:t>36C24626Q0996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F" w14:textId="77777777" w:rsidR="003B2448" w:rsidRDefault="003B2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6F8" w14:textId="77777777" w:rsidR="003B2448" w:rsidRDefault="003B2448">
    <w:r>
      <w:t>36C24626Q0996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6FD" w14:textId="77777777" w:rsidR="003B2448" w:rsidRDefault="003B24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0" w14:textId="77777777" w:rsidR="003B2448" w:rsidRDefault="003B2448">
    <w:r>
      <w:t>36C24626Q0996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7" w14:textId="77777777" w:rsidR="003B2448" w:rsidRDefault="003B24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8" w14:textId="77777777" w:rsidR="003B2448" w:rsidRDefault="003B2448">
    <w:r>
      <w:t>36C24626Q0996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0D" w14:textId="77777777" w:rsidR="003B2448" w:rsidRDefault="003B24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0" w14:textId="77777777" w:rsidR="003B2448" w:rsidRDefault="003B24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711" w14:textId="77777777" w:rsidR="003B2448" w:rsidRDefault="003B2448">
    <w:r>
      <w:t>36C24626Q0996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45DA0"/>
    <w:multiLevelType w:val="multilevel"/>
    <w:tmpl w:val="29228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456524"/>
    <w:multiLevelType w:val="multilevel"/>
    <w:tmpl w:val="D8C22F4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C8B631A"/>
    <w:multiLevelType w:val="multilevel"/>
    <w:tmpl w:val="48CE6B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3037156">
    <w:abstractNumId w:val="1"/>
  </w:num>
  <w:num w:numId="2" w16cid:durableId="1523322446">
    <w:abstractNumId w:val="0"/>
  </w:num>
  <w:num w:numId="3" w16cid:durableId="433479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6CD"/>
    <w:rsid w:val="00052C44"/>
    <w:rsid w:val="001905BA"/>
    <w:rsid w:val="00265560"/>
    <w:rsid w:val="003B2448"/>
    <w:rsid w:val="00683C96"/>
    <w:rsid w:val="00907DB3"/>
    <w:rsid w:val="0099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D0DA"/>
  <w15:docId w15:val="{ED51A0BE-65E4-4638-92E6-056D5355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74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4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4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4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styleId="TableGrid">
    <w:name w:val="Table Grid"/>
    <w:basedOn w:val="TableNormal"/>
    <w:uiPriority w:val="59"/>
    <w:rsid w:val="00990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A74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4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4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4E1"/>
    <w:rPr>
      <w:rFonts w:eastAsiaTheme="majorEastAsia" w:cstheme="majorBidi"/>
      <w:color w:val="272727" w:themeColor="text1" w:themeTint="D8"/>
    </w:rPr>
  </w:style>
  <w:style w:type="paragraph" w:styleId="Quote">
    <w:name w:val="Quote"/>
    <w:basedOn w:val="Normal"/>
    <w:next w:val="Normal"/>
    <w:link w:val="QuoteChar"/>
    <w:uiPriority w:val="29"/>
    <w:qFormat/>
    <w:rsid w:val="00EA74E1"/>
    <w:pPr>
      <w:spacing w:before="160"/>
      <w:jc w:val="center"/>
    </w:pPr>
    <w:rPr>
      <w:i/>
      <w:iCs/>
      <w:color w:val="404040" w:themeColor="text1" w:themeTint="BF"/>
    </w:rPr>
  </w:style>
  <w:style w:type="character" w:customStyle="1" w:styleId="QuoteChar">
    <w:name w:val="Quote Char"/>
    <w:basedOn w:val="DefaultParagraphFont"/>
    <w:link w:val="Quote"/>
    <w:uiPriority w:val="29"/>
    <w:rsid w:val="00EA74E1"/>
    <w:rPr>
      <w:i/>
      <w:iCs/>
      <w:color w:val="404040" w:themeColor="text1" w:themeTint="BF"/>
    </w:rPr>
  </w:style>
  <w:style w:type="paragraph" w:styleId="IntenseQuote">
    <w:name w:val="Intense Quote"/>
    <w:basedOn w:val="Normal"/>
    <w:next w:val="Normal"/>
    <w:link w:val="IntenseQuoteChar"/>
    <w:uiPriority w:val="30"/>
    <w:qFormat/>
    <w:rsid w:val="00EA74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A74E1"/>
    <w:rPr>
      <w:i/>
      <w:iCs/>
      <w:color w:val="365F91" w:themeColor="accent1" w:themeShade="BF"/>
    </w:rPr>
  </w:style>
  <w:style w:type="character" w:styleId="IntenseReference">
    <w:name w:val="Intense Reference"/>
    <w:basedOn w:val="DefaultParagraphFont"/>
    <w:uiPriority w:val="32"/>
    <w:qFormat/>
    <w:rsid w:val="00EA74E1"/>
    <w:rPr>
      <w:b/>
      <w:bCs/>
      <w:smallCaps/>
      <w:color w:val="365F91" w:themeColor="accent1" w:themeShade="BF"/>
      <w:spacing w:val="5"/>
    </w:rPr>
  </w:style>
  <w:style w:type="character" w:customStyle="1" w:styleId="Style4Char">
    <w:name w:val="Style4 Char"/>
    <w:link w:val="Style4"/>
    <w:locked/>
    <w:rsid w:val="006A389F"/>
    <w:rPr>
      <w:color w:val="000000"/>
    </w:rPr>
  </w:style>
  <w:style w:type="paragraph" w:customStyle="1" w:styleId="Style4">
    <w:name w:val="Style4"/>
    <w:basedOn w:val="Normal"/>
    <w:link w:val="Style4Char"/>
    <w:rsid w:val="006A389F"/>
    <w:pPr>
      <w:autoSpaceDE w:val="0"/>
      <w:autoSpaceDN w:val="0"/>
      <w:ind w:right="120"/>
      <w:jc w:val="both"/>
    </w:pPr>
    <w:rPr>
      <w:rFonts w:eastAsiaTheme="minorHAnsi"/>
      <w:color w:val="000000"/>
      <w:kern w:val="2"/>
      <w14:ligatures w14:val="standardContextual"/>
    </w:rPr>
  </w:style>
  <w:style w:type="paragraph" w:styleId="BodyText">
    <w:name w:val="Body Text"/>
    <w:basedOn w:val="Normal"/>
    <w:link w:val="BodyTextChar"/>
    <w:uiPriority w:val="99"/>
    <w:rsid w:val="006A389F"/>
    <w:pPr>
      <w:tabs>
        <w:tab w:val="left" w:pos="0"/>
        <w:tab w:val="left" w:pos="2520"/>
        <w:tab w:val="left" w:pos="8640"/>
      </w:tabs>
      <w:suppressAutoHyphens/>
    </w:pPr>
    <w:rPr>
      <w:spacing w:val="-3"/>
      <w:szCs w:val="20"/>
    </w:rPr>
  </w:style>
  <w:style w:type="character" w:customStyle="1" w:styleId="BodyTextChar">
    <w:name w:val="Body Text Char"/>
    <w:basedOn w:val="DefaultParagraphFont"/>
    <w:link w:val="BodyText"/>
    <w:uiPriority w:val="99"/>
    <w:rsid w:val="006A389F"/>
    <w:rPr>
      <w:rFonts w:ascii="Times New Roman" w:eastAsia="Times New Roman" w:hAnsi="Times New Roman" w:cs="Times New Roman"/>
      <w:spacing w:val="-3"/>
      <w:kern w:val="0"/>
      <w:szCs w:val="20"/>
      <w14:ligatures w14:val="none"/>
    </w:rPr>
  </w:style>
  <w:style w:type="character" w:styleId="Hyperlink">
    <w:name w:val="Hyperlink"/>
    <w:uiPriority w:val="99"/>
    <w:rsid w:val="000D5AAD"/>
    <w:rPr>
      <w:color w:val="0000FF"/>
      <w:u w:val="single"/>
    </w:rPr>
  </w:style>
  <w:style w:type="table" w:styleId="LightList-Accent1">
    <w:name w:val="Light List Accent 1"/>
    <w:basedOn w:val="TableNormal"/>
    <w:uiPriority w:val="61"/>
    <w:rsid w:val="00242F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TMLPreformatted">
    <w:name w:val="HTML Preformatted"/>
    <w:basedOn w:val="Normal"/>
    <w:link w:val="HTMLPreformattedChar"/>
    <w:uiPriority w:val="99"/>
    <w:semiHidden/>
    <w:unhideWhenUsed/>
    <w:rsid w:val="00E61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E61814"/>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27817"/>
    <w:rPr>
      <w:color w:val="605E5C"/>
      <w:shd w:val="clear" w:color="auto" w:fill="E1DFDD"/>
    </w:rPr>
  </w:style>
  <w:style w:type="character" w:styleId="FollowedHyperlink">
    <w:name w:val="FollowedHyperlink"/>
    <w:basedOn w:val="DefaultParagraphFont"/>
    <w:uiPriority w:val="99"/>
    <w:semiHidden/>
    <w:unhideWhenUsed/>
    <w:rsid w:val="00627747"/>
    <w:rPr>
      <w:color w:val="800080" w:themeColor="followedHyperlink"/>
      <w:u w:val="single"/>
    </w:rPr>
  </w:style>
  <w:style w:type="character" w:customStyle="1" w:styleId="ui-provider">
    <w:name w:val="ui-provider"/>
    <w:basedOn w:val="DefaultParagraphFont"/>
    <w:rsid w:val="0099140F"/>
  </w:style>
  <w:style w:type="paragraph" w:customStyle="1" w:styleId="msonormal0">
    <w:name w:val="msonormal"/>
    <w:basedOn w:val="Normal"/>
    <w:rsid w:val="001905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190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905BA"/>
  </w:style>
  <w:style w:type="character" w:customStyle="1" w:styleId="normaltextrun">
    <w:name w:val="normaltextrun"/>
    <w:basedOn w:val="DefaultParagraphFont"/>
    <w:rsid w:val="001905BA"/>
  </w:style>
  <w:style w:type="character" w:customStyle="1" w:styleId="eop">
    <w:name w:val="eop"/>
    <w:basedOn w:val="DefaultParagraphFont"/>
    <w:rsid w:val="001905BA"/>
  </w:style>
  <w:style w:type="paragraph" w:customStyle="1" w:styleId="outlineelement">
    <w:name w:val="outlineelement"/>
    <w:basedOn w:val="Normal"/>
    <w:rsid w:val="00190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run">
    <w:name w:val="tabrun"/>
    <w:basedOn w:val="DefaultParagraphFont"/>
    <w:rsid w:val="001905BA"/>
  </w:style>
  <w:style w:type="character" w:customStyle="1" w:styleId="tabchar">
    <w:name w:val="tabchar"/>
    <w:basedOn w:val="DefaultParagraphFont"/>
    <w:rsid w:val="001905BA"/>
  </w:style>
  <w:style w:type="character" w:styleId="UnresolvedMention">
    <w:name w:val="Unresolved Mention"/>
    <w:basedOn w:val="DefaultParagraphFont"/>
    <w:uiPriority w:val="99"/>
    <w:semiHidden/>
    <w:unhideWhenUsed/>
    <w:rsid w:val="00190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7.xml"/><Relationship Id="rId26" Type="http://schemas.openxmlformats.org/officeDocument/2006/relationships/hyperlink" Target="https://home.treasury.gov/policy-issues/financial-sanctions/specially-designated-nationals-and-blocked-persons-list-sdn-human-readable-lists" TargetMode="External"/><Relationship Id="rId39" Type="http://schemas.openxmlformats.org/officeDocument/2006/relationships/header" Target="header9.xml"/><Relationship Id="rId21" Type="http://schemas.openxmlformats.org/officeDocument/2006/relationships/hyperlink" Target="https://www.energystar.gov/products?s=mega" TargetMode="External"/><Relationship Id="rId34" Type="http://schemas.openxmlformats.org/officeDocument/2006/relationships/footer" Target="footer8.xml"/><Relationship Id="rId42" Type="http://schemas.openxmlformats.org/officeDocument/2006/relationships/header" Target="header10.xml"/><Relationship Id="rId47" Type="http://schemas.openxmlformats.org/officeDocument/2006/relationships/hyperlink" Target="https://dibnet.dod.mil" TargetMode="External"/><Relationship Id="rId50" Type="http://schemas.openxmlformats.org/officeDocument/2006/relationships/footer" Target="footer14.xml"/><Relationship Id="rId55"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Michael.Rondini@va.gov" TargetMode="External"/><Relationship Id="rId25" Type="http://schemas.openxmlformats.org/officeDocument/2006/relationships/hyperlink" Target="%20https:/www.sam.gov" TargetMode="External"/><Relationship Id="rId33" Type="http://schemas.openxmlformats.org/officeDocument/2006/relationships/header" Target="header6.xml"/><Relationship Id="rId38" Type="http://schemas.openxmlformats.org/officeDocument/2006/relationships/header" Target="header8.xml"/><Relationship Id="rId46" Type="http://schemas.openxmlformats.org/officeDocument/2006/relationships/hyperlink" Target="mailto:CISADA106@state.gov"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s://www.energy.gov/femp/search-energy-efficient-products" TargetMode="External"/><Relationship Id="rId29" Type="http://schemas.openxmlformats.org/officeDocument/2006/relationships/hyperlink" Target="https://www.sam.gov" TargetMode="External"/><Relationship Id="rId41" Type="http://schemas.openxmlformats.org/officeDocument/2006/relationships/footer" Target="footer12.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epa.gov/snap/unacceptable-and-acceptable-substitutes-tables" TargetMode="External"/><Relationship Id="rId32" Type="http://schemas.openxmlformats.org/officeDocument/2006/relationships/header" Target="header5.xml"/><Relationship Id="rId37" Type="http://schemas.openxmlformats.org/officeDocument/2006/relationships/footer" Target="footer10.xml"/><Relationship Id="rId40" Type="http://schemas.openxmlformats.org/officeDocument/2006/relationships/footer" Target="footer11.xml"/><Relationship Id="rId45" Type="http://schemas.openxmlformats.org/officeDocument/2006/relationships/hyperlink" Target="https://www.treasury.gov/resource-center/sanctions/SDN-List/Pages/default.aspx" TargetMode="External"/><Relationship Id="rId53"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www.biopreferred.gov/" TargetMode="External"/><Relationship Id="rId28" Type="http://schemas.openxmlformats.org/officeDocument/2006/relationships/hyperlink" Target="https://www.trade.gov/consolidated-screening-list" TargetMode="External"/><Relationship Id="rId36" Type="http://schemas.openxmlformats.org/officeDocument/2006/relationships/header" Target="header7.xml"/><Relationship Id="rId49"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yperlink" Target="https://www.epa.gov/smm/comprehensive-procurement-guideline-cpg-program" TargetMode="External"/><Relationship Id="rId31" Type="http://schemas.openxmlformats.org/officeDocument/2006/relationships/hyperlink" Target="https://veterans.certify.sba.gov/" TargetMode="External"/><Relationship Id="rId44" Type="http://schemas.openxmlformats.org/officeDocument/2006/relationships/hyperlink" Target="https://www.sam.gov" TargetMode="External"/><Relationship Id="rId52"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ww.energy.gov/femp/low-standby-power-product-list" TargetMode="External"/><Relationship Id="rId27" Type="http://schemas.openxmlformats.org/officeDocument/2006/relationships/hyperlink" Target="https://home.treasury.gov/policy-issues/office-of-foreign-assets-control-sanctions-programs-and-information" TargetMode="External"/><Relationship Id="rId30" Type="http://schemas.openxmlformats.org/officeDocument/2006/relationships/hyperlink" Target="https://dibnet.dod.mil" TargetMode="External"/><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header" Target="header11.xml"/><Relationship Id="rId8" Type="http://schemas.openxmlformats.org/officeDocument/2006/relationships/header" Target="header2.xml"/><Relationship Id="rId51" Type="http://schemas.openxmlformats.org/officeDocument/2006/relationships/footer" Target="footer15.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54</Pages>
  <Words>16633</Words>
  <Characters>94812</Characters>
  <Application>Microsoft Office Word</Application>
  <DocSecurity>0</DocSecurity>
  <Lines>2708</Lines>
  <Paragraphs>1137</Paragraphs>
  <ScaleCrop>false</ScaleCrop>
  <Company/>
  <LinksUpToDate>false</LinksUpToDate>
  <CharactersWithSpaces>110308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Valverde, Francine R. (NCO 6)</dc:creator>
  <cp:lastModifiedBy>Valverde, Francine R. (NCO 6)</cp:lastModifiedBy>
  <cp:revision>2</cp:revision>
  <dcterms:created xsi:type="dcterms:W3CDTF">2026-09-14T17:32:00Z</dcterms:created>
  <dcterms:modified xsi:type="dcterms:W3CDTF">2026-09-14T17:32:00Z</dcterms:modified>
</cp:coreProperties>
</file>