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B0731" w14:textId="77777777" w:rsidR="007739CE" w:rsidRPr="00780FAE" w:rsidRDefault="007739CE" w:rsidP="007739CE">
      <w:pPr>
        <w:jc w:val="center"/>
        <w:rPr>
          <w:b/>
          <w:bCs/>
        </w:rPr>
      </w:pPr>
      <w:r w:rsidRPr="00780FAE">
        <w:rPr>
          <w:b/>
          <w:bCs/>
        </w:rPr>
        <w:t>Scope / Statement of Work (SOW)</w:t>
      </w:r>
    </w:p>
    <w:p w14:paraId="271FAA22" w14:textId="466EE70D" w:rsidR="007739CE" w:rsidRPr="00780FAE" w:rsidRDefault="007739CE" w:rsidP="007739CE">
      <w:pPr>
        <w:jc w:val="center"/>
        <w:rPr>
          <w:b/>
          <w:bCs/>
        </w:rPr>
      </w:pPr>
      <w:r w:rsidRPr="00780FAE">
        <w:rPr>
          <w:b/>
          <w:bCs/>
        </w:rPr>
        <w:t>Task</w:t>
      </w:r>
      <w:proofErr w:type="gramStart"/>
      <w:r w:rsidRPr="00780FAE">
        <w:rPr>
          <w:b/>
          <w:bCs/>
        </w:rPr>
        <w:t xml:space="preserve">:  </w:t>
      </w:r>
      <w:r w:rsidRPr="008F132E">
        <w:rPr>
          <w:b/>
          <w:bCs/>
        </w:rPr>
        <w:t>GRTE</w:t>
      </w:r>
      <w:proofErr w:type="gramEnd"/>
      <w:r w:rsidRPr="008F132E">
        <w:rPr>
          <w:b/>
          <w:bCs/>
        </w:rPr>
        <w:t xml:space="preserve"> Fire Suppression System </w:t>
      </w:r>
      <w:r>
        <w:rPr>
          <w:b/>
          <w:bCs/>
        </w:rPr>
        <w:t xml:space="preserve">and Fire Panel </w:t>
      </w:r>
      <w:r w:rsidRPr="008F132E">
        <w:rPr>
          <w:b/>
          <w:bCs/>
        </w:rPr>
        <w:t>Inspections</w:t>
      </w:r>
    </w:p>
    <w:p w14:paraId="04CEB133" w14:textId="77777777" w:rsidR="007739CE" w:rsidRPr="00780FAE" w:rsidRDefault="007739CE" w:rsidP="007739CE">
      <w:pPr>
        <w:jc w:val="center"/>
        <w:rPr>
          <w:b/>
          <w:bCs/>
        </w:rPr>
      </w:pPr>
    </w:p>
    <w:p w14:paraId="087092A6" w14:textId="77777777" w:rsidR="007739CE" w:rsidRPr="00780FAE" w:rsidRDefault="007739CE" w:rsidP="007739CE">
      <w:pPr>
        <w:jc w:val="center"/>
        <w:rPr>
          <w:b/>
          <w:bCs/>
        </w:rPr>
      </w:pPr>
      <w:r w:rsidRPr="00780FAE">
        <w:rPr>
          <w:b/>
          <w:bCs/>
        </w:rPr>
        <w:t>Contract:</w:t>
      </w:r>
    </w:p>
    <w:p w14:paraId="61B6A8B8" w14:textId="77777777" w:rsidR="007739CE" w:rsidRPr="00780FAE" w:rsidRDefault="007739CE" w:rsidP="007739CE">
      <w:pPr>
        <w:rPr>
          <w:b/>
          <w:bCs/>
        </w:rPr>
      </w:pPr>
    </w:p>
    <w:p w14:paraId="37738073" w14:textId="77777777" w:rsidR="007739CE" w:rsidRPr="00780FAE" w:rsidRDefault="007739CE" w:rsidP="007739CE">
      <w:pPr>
        <w:jc w:val="center"/>
        <w:rPr>
          <w:b/>
          <w:bCs/>
        </w:rPr>
      </w:pPr>
      <w:r w:rsidRPr="00780FAE">
        <w:rPr>
          <w:b/>
          <w:bCs/>
          <w:noProof/>
        </w:rPr>
        <w:drawing>
          <wp:inline distT="0" distB="0" distL="0" distR="0" wp14:anchorId="37604E1C" wp14:editId="04A16ADB">
            <wp:extent cx="1676400" cy="2200275"/>
            <wp:effectExtent l="0" t="0" r="0" b="9525"/>
            <wp:docPr id="482544467" name="Picture 2" descr="AHbwBlkLine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bwBlkLineB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2200275"/>
                    </a:xfrm>
                    <a:prstGeom prst="rect">
                      <a:avLst/>
                    </a:prstGeom>
                    <a:noFill/>
                    <a:ln>
                      <a:noFill/>
                    </a:ln>
                  </pic:spPr>
                </pic:pic>
              </a:graphicData>
            </a:graphic>
          </wp:inline>
        </w:drawing>
      </w:r>
    </w:p>
    <w:p w14:paraId="65137AF1" w14:textId="77777777" w:rsidR="007739CE" w:rsidRPr="00780FAE" w:rsidRDefault="007739CE" w:rsidP="007739CE">
      <w:pPr>
        <w:jc w:val="center"/>
        <w:rPr>
          <w:b/>
          <w:bCs/>
        </w:rPr>
      </w:pPr>
    </w:p>
    <w:p w14:paraId="03169727" w14:textId="77777777" w:rsidR="00513998" w:rsidRPr="00513998" w:rsidRDefault="00513998" w:rsidP="00262E4C">
      <w:pPr>
        <w:pStyle w:val="NoSpacing"/>
      </w:pPr>
      <w:r w:rsidRPr="00513998">
        <w:t>STATEMENT OF WORK (SOW)</w:t>
      </w:r>
    </w:p>
    <w:p w14:paraId="14B16EBD" w14:textId="77777777" w:rsidR="00513998" w:rsidRPr="00513998" w:rsidRDefault="00513998" w:rsidP="00262E4C">
      <w:pPr>
        <w:pStyle w:val="NoSpacing"/>
      </w:pPr>
      <w:r w:rsidRPr="00513998">
        <w:t>Inspection, Testing, and Limited Repair of Fire Alarm, Fire Suppression, and Backflow Prevention Systems</w:t>
      </w:r>
    </w:p>
    <w:p w14:paraId="75F20BA5" w14:textId="77777777" w:rsidR="00513998" w:rsidRPr="00513998" w:rsidRDefault="001D7300" w:rsidP="00262E4C">
      <w:pPr>
        <w:pStyle w:val="NoSpacing"/>
      </w:pPr>
      <w:r>
        <w:pict w14:anchorId="3F2F918D">
          <v:rect id="_x0000_i1025" style="width:0;height:1.5pt" o:hralign="center" o:hrstd="t" o:hr="t" fillcolor="#a0a0a0" stroked="f"/>
        </w:pict>
      </w:r>
    </w:p>
    <w:p w14:paraId="61B5B89E" w14:textId="77777777" w:rsidR="00513998" w:rsidRPr="00513998" w:rsidRDefault="00513998" w:rsidP="00262E4C">
      <w:pPr>
        <w:pStyle w:val="NoSpacing"/>
      </w:pPr>
      <w:r w:rsidRPr="00513998">
        <w:t>1.0 PROJECT DESCRIPTION / SUMMARY</w:t>
      </w:r>
    </w:p>
    <w:p w14:paraId="1654C803" w14:textId="77777777" w:rsidR="00262E4C" w:rsidRDefault="008B2DB7" w:rsidP="00262E4C">
      <w:pPr>
        <w:pStyle w:val="NoSpacing"/>
      </w:pPr>
      <w:r w:rsidRPr="008B2DB7">
        <w:t xml:space="preserve">The purpose of this Statement of Work is to </w:t>
      </w:r>
      <w:proofErr w:type="gramStart"/>
      <w:r w:rsidRPr="008B2DB7">
        <w:t>enter into</w:t>
      </w:r>
      <w:proofErr w:type="gramEnd"/>
      <w:r w:rsidRPr="008B2DB7">
        <w:t xml:space="preserve"> an annual fire </w:t>
      </w:r>
      <w:r>
        <w:t xml:space="preserve">suppression system and fire </w:t>
      </w:r>
      <w:r w:rsidRPr="008B2DB7">
        <w:t>panel/sensor testing agreement with a licensed alarm company according to table 14.4.3.2 of NFPA 72.</w:t>
      </w:r>
      <w:r>
        <w:t xml:space="preserve"> </w:t>
      </w:r>
    </w:p>
    <w:p w14:paraId="13787306" w14:textId="0077FDEB" w:rsidR="00513998" w:rsidRPr="00513998" w:rsidRDefault="00513998" w:rsidP="00262E4C">
      <w:pPr>
        <w:pStyle w:val="NoSpacing"/>
      </w:pPr>
      <w:r w:rsidRPr="00513998">
        <w:t>The Contractor shall provide inspection, testing, reporting, and as-needed repair services for fire alarm systems, fire suppression systems, and backflow prevention devices located in Government-owned facilities</w:t>
      </w:r>
      <w:r>
        <w:t xml:space="preserve"> at Grand Teton National Park and John D. Rockefeller Jr. Memorial Parkway</w:t>
      </w:r>
      <w:r w:rsidRPr="00513998">
        <w:t>.</w:t>
      </w:r>
    </w:p>
    <w:p w14:paraId="0EE156B1" w14:textId="77777777" w:rsidR="00513998" w:rsidRPr="00513998" w:rsidRDefault="00513998" w:rsidP="00262E4C">
      <w:pPr>
        <w:pStyle w:val="NoSpacing"/>
      </w:pPr>
      <w:r w:rsidRPr="00513998">
        <w:t>The purpose of this contract is to ensure all fire protection systems remain fully operational and compliant with applicable codes and standards to protect life, property, and mission continuity.</w:t>
      </w:r>
    </w:p>
    <w:p w14:paraId="75C78FE7" w14:textId="4479815D" w:rsidR="00513998" w:rsidRPr="00513998" w:rsidRDefault="00513998" w:rsidP="00262E4C">
      <w:pPr>
        <w:pStyle w:val="NoSpacing"/>
      </w:pPr>
      <w:r w:rsidRPr="00513998">
        <w:t xml:space="preserve">This contract includes a Base Year and </w:t>
      </w:r>
      <w:r>
        <w:t xml:space="preserve">Four </w:t>
      </w:r>
      <w:r w:rsidRPr="00513998">
        <w:t>Option Years, with recurring annual inspection and testing requirements.</w:t>
      </w:r>
    </w:p>
    <w:p w14:paraId="03E87553" w14:textId="77777777" w:rsidR="00513998" w:rsidRPr="00513998" w:rsidRDefault="001D7300" w:rsidP="00262E4C">
      <w:pPr>
        <w:pStyle w:val="NoSpacing"/>
      </w:pPr>
      <w:r>
        <w:pict w14:anchorId="1EEF9D33">
          <v:rect id="_x0000_i1026" style="width:0;height:1.5pt" o:hralign="center" o:hrstd="t" o:hr="t" fillcolor="#a0a0a0" stroked="f"/>
        </w:pict>
      </w:r>
    </w:p>
    <w:p w14:paraId="07E9B3EB" w14:textId="77777777" w:rsidR="00513998" w:rsidRPr="00513998" w:rsidRDefault="00513998" w:rsidP="00262E4C">
      <w:pPr>
        <w:pStyle w:val="NoSpacing"/>
      </w:pPr>
      <w:r w:rsidRPr="00513998">
        <w:t>2.0 SCOPE OF WORK</w:t>
      </w:r>
    </w:p>
    <w:p w14:paraId="2BA7EBC7" w14:textId="77777777" w:rsidR="00513998" w:rsidRPr="00513998" w:rsidRDefault="00513998" w:rsidP="00262E4C">
      <w:pPr>
        <w:pStyle w:val="NoSpacing"/>
      </w:pPr>
      <w:r w:rsidRPr="00513998">
        <w:t>The Contractor shall provide all labor, supervision, tools, equipment, materials, travel, and incidentals necessary to:</w:t>
      </w:r>
    </w:p>
    <w:p w14:paraId="640D0DFA" w14:textId="77777777" w:rsidR="00513998" w:rsidRPr="00513998" w:rsidRDefault="00513998" w:rsidP="00262E4C">
      <w:pPr>
        <w:pStyle w:val="NoSpacing"/>
      </w:pPr>
      <w:r w:rsidRPr="00513998">
        <w:lastRenderedPageBreak/>
        <w:t xml:space="preserve">Inspect and test fire alarm systems, including panels, sensors, and notification devices </w:t>
      </w:r>
    </w:p>
    <w:p w14:paraId="63DE241B" w14:textId="77777777" w:rsidR="00513998" w:rsidRPr="00513998" w:rsidRDefault="00513998" w:rsidP="00262E4C">
      <w:pPr>
        <w:pStyle w:val="NoSpacing"/>
      </w:pPr>
      <w:r w:rsidRPr="00513998">
        <w:t xml:space="preserve">Inspect and test fire suppression systems </w:t>
      </w:r>
    </w:p>
    <w:p w14:paraId="5C1C1C6A" w14:textId="77777777" w:rsidR="00513998" w:rsidRPr="00513998" w:rsidRDefault="00513998" w:rsidP="00262E4C">
      <w:pPr>
        <w:pStyle w:val="NoSpacing"/>
      </w:pPr>
      <w:r w:rsidRPr="00513998">
        <w:t xml:space="preserve">Inspect and test backflow prevention devices </w:t>
      </w:r>
    </w:p>
    <w:p w14:paraId="3D7AEAF8" w14:textId="77777777" w:rsidR="00513998" w:rsidRPr="00513998" w:rsidRDefault="00513998" w:rsidP="00262E4C">
      <w:pPr>
        <w:pStyle w:val="NoSpacing"/>
      </w:pPr>
      <w:r w:rsidRPr="00513998">
        <w:t xml:space="preserve">Document system condition and deficiencies </w:t>
      </w:r>
    </w:p>
    <w:p w14:paraId="2F950B7B" w14:textId="77777777" w:rsidR="00513998" w:rsidRPr="00513998" w:rsidRDefault="00513998" w:rsidP="00262E4C">
      <w:pPr>
        <w:pStyle w:val="NoSpacing"/>
      </w:pPr>
      <w:r w:rsidRPr="00513998">
        <w:t xml:space="preserve">Provide repair recommendations and cost estimates </w:t>
      </w:r>
    </w:p>
    <w:p w14:paraId="03E629EE" w14:textId="6D97DB2C" w:rsidR="00513998" w:rsidRDefault="00513998" w:rsidP="00262E4C">
      <w:pPr>
        <w:pStyle w:val="NoSpacing"/>
      </w:pPr>
      <w:r w:rsidRPr="00513998">
        <w:t xml:space="preserve">Perform </w:t>
      </w:r>
      <w:r w:rsidR="00BB722A">
        <w:t>2026 repairs per the attached document “</w:t>
      </w:r>
      <w:r w:rsidR="00BB722A" w:rsidRPr="00BB722A">
        <w:t>2026 Repairs Needed 2025 Deficiency List</w:t>
      </w:r>
      <w:r w:rsidR="00BB722A">
        <w:t>”</w:t>
      </w:r>
      <w:r w:rsidRPr="00513998">
        <w:t xml:space="preserve"> </w:t>
      </w:r>
    </w:p>
    <w:p w14:paraId="4A53D0D7" w14:textId="77777777" w:rsidR="00BB722A" w:rsidRPr="00513998" w:rsidRDefault="00BB722A" w:rsidP="00262E4C">
      <w:pPr>
        <w:pStyle w:val="NoSpacing"/>
      </w:pPr>
    </w:p>
    <w:p w14:paraId="2FE34470" w14:textId="77777777" w:rsidR="00513998" w:rsidRPr="00513998" w:rsidRDefault="001D7300" w:rsidP="00262E4C">
      <w:pPr>
        <w:pStyle w:val="NoSpacing"/>
      </w:pPr>
      <w:r>
        <w:pict w14:anchorId="696E723C">
          <v:rect id="_x0000_i1027" style="width:0;height:1.5pt" o:hralign="center" o:hrstd="t" o:hr="t" fillcolor="#a0a0a0" stroked="f"/>
        </w:pict>
      </w:r>
    </w:p>
    <w:p w14:paraId="6BA08B45" w14:textId="77777777" w:rsidR="00513998" w:rsidRPr="00513998" w:rsidRDefault="00513998" w:rsidP="00262E4C">
      <w:pPr>
        <w:pStyle w:val="NoSpacing"/>
      </w:pPr>
      <w:r w:rsidRPr="00513998">
        <w:t>3.0 SYSTEMS AND EQUIPMENT</w:t>
      </w:r>
    </w:p>
    <w:p w14:paraId="090BD2D3" w14:textId="77777777" w:rsidR="00513998" w:rsidRPr="00513998" w:rsidRDefault="00513998" w:rsidP="00262E4C">
      <w:pPr>
        <w:pStyle w:val="NoSpacing"/>
      </w:pPr>
      <w:r w:rsidRPr="00513998">
        <w:t>Systems include, but are not limited to:</w:t>
      </w:r>
    </w:p>
    <w:p w14:paraId="25A3ACC4" w14:textId="77777777" w:rsidR="00513998" w:rsidRPr="00513998" w:rsidRDefault="00513998" w:rsidP="00262E4C">
      <w:pPr>
        <w:pStyle w:val="NoSpacing"/>
      </w:pPr>
      <w:r w:rsidRPr="00513998">
        <w:t>3.1 Fire Alarm Systems</w:t>
      </w:r>
    </w:p>
    <w:p w14:paraId="132792F4" w14:textId="77777777" w:rsidR="00513998" w:rsidRPr="00513998" w:rsidRDefault="00513998" w:rsidP="00262E4C">
      <w:pPr>
        <w:pStyle w:val="NoSpacing"/>
      </w:pPr>
      <w:r w:rsidRPr="00513998">
        <w:t xml:space="preserve">Fire alarm control panels (various manufacturers) </w:t>
      </w:r>
    </w:p>
    <w:p w14:paraId="703D5382" w14:textId="77777777" w:rsidR="00513998" w:rsidRPr="00513998" w:rsidRDefault="00513998" w:rsidP="00262E4C">
      <w:pPr>
        <w:pStyle w:val="NoSpacing"/>
      </w:pPr>
      <w:r w:rsidRPr="00513998">
        <w:t xml:space="preserve">Detection devices (smoke, heat, duct detectors) </w:t>
      </w:r>
    </w:p>
    <w:p w14:paraId="7BB99D41" w14:textId="77777777" w:rsidR="00513998" w:rsidRPr="00513998" w:rsidRDefault="00513998" w:rsidP="00262E4C">
      <w:pPr>
        <w:pStyle w:val="NoSpacing"/>
      </w:pPr>
      <w:r w:rsidRPr="00513998">
        <w:t xml:space="preserve">Notification appliances </w:t>
      </w:r>
    </w:p>
    <w:p w14:paraId="1AD2D0B5" w14:textId="77777777" w:rsidR="00513998" w:rsidRPr="00513998" w:rsidRDefault="00513998" w:rsidP="00262E4C">
      <w:pPr>
        <w:pStyle w:val="NoSpacing"/>
      </w:pPr>
      <w:r w:rsidRPr="00513998">
        <w:t xml:space="preserve">Monitoring/annunciation systems </w:t>
      </w:r>
    </w:p>
    <w:p w14:paraId="249D809B" w14:textId="77777777" w:rsidR="00513998" w:rsidRDefault="00513998" w:rsidP="00262E4C">
      <w:pPr>
        <w:pStyle w:val="NoSpacing"/>
      </w:pPr>
      <w:r w:rsidRPr="00513998">
        <w:t xml:space="preserve">Elevator emergency phones (where applicable) </w:t>
      </w:r>
    </w:p>
    <w:p w14:paraId="4ED41238" w14:textId="5337E27B" w:rsidR="008B2DB7" w:rsidRPr="00513998" w:rsidRDefault="008B2DB7" w:rsidP="00262E4C">
      <w:pPr>
        <w:pStyle w:val="NoSpacing"/>
      </w:pPr>
      <w:r w:rsidRPr="008B2DB7">
        <w:t>There are a total of 21 alarm panels and 2 elevator phones. The 2 elevators reside in the same building as 1 alarm panel. There are two locations that utilize 2 panels for fire and intrusion. All other alarm panels reside in unique locations with a single panel for either fire or both fire and intrusion. This provides for a total of 21 physical locations to be tested. All panels are located within a 40</w:t>
      </w:r>
      <w:r>
        <w:t>-</w:t>
      </w:r>
      <w:r w:rsidRPr="008B2DB7">
        <w:t>mile radius of the park’s headquarters located in Moose, Wyoming.</w:t>
      </w:r>
    </w:p>
    <w:p w14:paraId="495B6D69" w14:textId="77777777" w:rsidR="00513998" w:rsidRPr="00513998" w:rsidRDefault="00513998" w:rsidP="00262E4C">
      <w:pPr>
        <w:pStyle w:val="NoSpacing"/>
      </w:pPr>
      <w:r w:rsidRPr="00513998">
        <w:t>Example equipment types may include:</w:t>
      </w:r>
    </w:p>
    <w:p w14:paraId="53812A56" w14:textId="77777777" w:rsidR="00513998" w:rsidRPr="00513998" w:rsidRDefault="00513998" w:rsidP="00262E4C">
      <w:pPr>
        <w:pStyle w:val="NoSpacing"/>
      </w:pPr>
      <w:r w:rsidRPr="00513998">
        <w:t xml:space="preserve">Bosch (D9412GV2, D9412GV4, FPA-1000-UL, D7412G) </w:t>
      </w:r>
    </w:p>
    <w:p w14:paraId="1D42133D" w14:textId="77777777" w:rsidR="00513998" w:rsidRPr="00513998" w:rsidRDefault="00513998" w:rsidP="00262E4C">
      <w:pPr>
        <w:pStyle w:val="NoSpacing"/>
      </w:pPr>
      <w:r w:rsidRPr="00513998">
        <w:t xml:space="preserve">Gamewell (FCI-7100, S3) </w:t>
      </w:r>
    </w:p>
    <w:p w14:paraId="0AE8D784" w14:textId="77777777" w:rsidR="00513998" w:rsidRPr="00513998" w:rsidRDefault="00513998" w:rsidP="00262E4C">
      <w:pPr>
        <w:pStyle w:val="NoSpacing"/>
      </w:pPr>
      <w:proofErr w:type="spellStart"/>
      <w:r w:rsidRPr="00513998">
        <w:t>FireLite</w:t>
      </w:r>
      <w:proofErr w:type="spellEnd"/>
      <w:r w:rsidRPr="00513998">
        <w:t xml:space="preserve"> MS9200 </w:t>
      </w:r>
    </w:p>
    <w:p w14:paraId="21A099F4" w14:textId="77777777" w:rsidR="00513998" w:rsidRPr="00513998" w:rsidRDefault="00513998" w:rsidP="00262E4C">
      <w:pPr>
        <w:pStyle w:val="NoSpacing"/>
      </w:pPr>
      <w:r w:rsidRPr="00513998">
        <w:t xml:space="preserve">Vista 128FBPT </w:t>
      </w:r>
    </w:p>
    <w:p w14:paraId="293EE58E" w14:textId="77777777" w:rsidR="00513998" w:rsidRPr="00513998" w:rsidRDefault="001D7300" w:rsidP="00262E4C">
      <w:pPr>
        <w:pStyle w:val="NoSpacing"/>
      </w:pPr>
      <w:r>
        <w:pict w14:anchorId="1B35CB04">
          <v:rect id="_x0000_i1028" style="width:0;height:1.5pt" o:hralign="center" o:hrstd="t" o:hr="t" fillcolor="#a0a0a0" stroked="f"/>
        </w:pict>
      </w:r>
    </w:p>
    <w:p w14:paraId="6CF9501A" w14:textId="77777777" w:rsidR="00513998" w:rsidRPr="00513998" w:rsidRDefault="00513998" w:rsidP="00262E4C">
      <w:pPr>
        <w:pStyle w:val="NoSpacing"/>
      </w:pPr>
      <w:r w:rsidRPr="00513998">
        <w:t>3.2 Fire Suppression Systems</w:t>
      </w:r>
    </w:p>
    <w:p w14:paraId="3382D548" w14:textId="77777777" w:rsidR="00513998" w:rsidRPr="00513998" w:rsidRDefault="00513998" w:rsidP="00262E4C">
      <w:pPr>
        <w:pStyle w:val="NoSpacing"/>
      </w:pPr>
      <w:r w:rsidRPr="00513998">
        <w:t xml:space="preserve">Wet and dry sprinkler systems </w:t>
      </w:r>
    </w:p>
    <w:p w14:paraId="3D3CEAEC" w14:textId="77777777" w:rsidR="00513998" w:rsidRPr="00513998" w:rsidRDefault="00513998" w:rsidP="00262E4C">
      <w:pPr>
        <w:pStyle w:val="NoSpacing"/>
      </w:pPr>
      <w:r w:rsidRPr="00513998">
        <w:t xml:space="preserve">Standpipes </w:t>
      </w:r>
    </w:p>
    <w:p w14:paraId="650D2950" w14:textId="77777777" w:rsidR="00513998" w:rsidRPr="00513998" w:rsidRDefault="00513998" w:rsidP="00262E4C">
      <w:pPr>
        <w:pStyle w:val="NoSpacing"/>
      </w:pPr>
      <w:r w:rsidRPr="00513998">
        <w:t xml:space="preserve">Fire department connections (FDCs) </w:t>
      </w:r>
    </w:p>
    <w:p w14:paraId="44F6CA23" w14:textId="77777777" w:rsidR="00513998" w:rsidRPr="00513998" w:rsidRDefault="00513998" w:rsidP="00262E4C">
      <w:pPr>
        <w:pStyle w:val="NoSpacing"/>
      </w:pPr>
      <w:r w:rsidRPr="00513998">
        <w:t xml:space="preserve">Water flow and supervisory switches </w:t>
      </w:r>
    </w:p>
    <w:p w14:paraId="4AB58604" w14:textId="6BCE344F" w:rsidR="00513998" w:rsidRDefault="00513998" w:rsidP="00262E4C">
      <w:pPr>
        <w:pStyle w:val="NoSpacing"/>
      </w:pPr>
      <w:r w:rsidRPr="00513998">
        <w:t xml:space="preserve">Fire pumps </w:t>
      </w:r>
    </w:p>
    <w:p w14:paraId="2FA7ECB8" w14:textId="77777777" w:rsidR="00374D38" w:rsidRDefault="00374D38" w:rsidP="00374D38">
      <w:pPr>
        <w:pStyle w:val="NoSpacing"/>
      </w:pPr>
      <w:r>
        <w:t xml:space="preserve">Fire protection systems are located throughout the park </w:t>
      </w:r>
      <w:proofErr w:type="gramStart"/>
      <w:r>
        <w:t>at</w:t>
      </w:r>
      <w:proofErr w:type="gramEnd"/>
      <w:r>
        <w:t xml:space="preserve"> the following districts:</w:t>
      </w:r>
    </w:p>
    <w:p w14:paraId="58310936" w14:textId="77777777" w:rsidR="00374D38" w:rsidRDefault="00374D38" w:rsidP="00374D38">
      <w:pPr>
        <w:pStyle w:val="NoSpacing"/>
      </w:pPr>
      <w:r>
        <w:t>•</w:t>
      </w:r>
      <w:r>
        <w:tab/>
        <w:t>South Boundary</w:t>
      </w:r>
    </w:p>
    <w:p w14:paraId="6C3B4990" w14:textId="77777777" w:rsidR="00374D38" w:rsidRDefault="00374D38" w:rsidP="00374D38">
      <w:pPr>
        <w:pStyle w:val="NoSpacing"/>
      </w:pPr>
      <w:r>
        <w:t>•</w:t>
      </w:r>
      <w:r>
        <w:tab/>
        <w:t>Moose, WY (Park Headquarters)</w:t>
      </w:r>
    </w:p>
    <w:p w14:paraId="3981F733" w14:textId="77777777" w:rsidR="00374D38" w:rsidRDefault="00374D38" w:rsidP="00374D38">
      <w:pPr>
        <w:pStyle w:val="NoSpacing"/>
      </w:pPr>
      <w:r>
        <w:t>•</w:t>
      </w:r>
      <w:r>
        <w:tab/>
        <w:t>White Grass Ranch</w:t>
      </w:r>
    </w:p>
    <w:p w14:paraId="49F529EE" w14:textId="77777777" w:rsidR="00374D38" w:rsidRDefault="00374D38" w:rsidP="00374D38">
      <w:pPr>
        <w:pStyle w:val="NoSpacing"/>
      </w:pPr>
      <w:r>
        <w:t>•</w:t>
      </w:r>
      <w:r>
        <w:tab/>
        <w:t>Beaver Creek</w:t>
      </w:r>
    </w:p>
    <w:p w14:paraId="5D567776" w14:textId="77777777" w:rsidR="00374D38" w:rsidRDefault="00374D38" w:rsidP="00374D38">
      <w:pPr>
        <w:pStyle w:val="NoSpacing"/>
      </w:pPr>
      <w:r>
        <w:t>•</w:t>
      </w:r>
      <w:r>
        <w:tab/>
        <w:t>Mormon Row and Antelope Flats area</w:t>
      </w:r>
    </w:p>
    <w:p w14:paraId="5931C833" w14:textId="77777777" w:rsidR="00374D38" w:rsidRDefault="00374D38" w:rsidP="00374D38">
      <w:pPr>
        <w:pStyle w:val="NoSpacing"/>
      </w:pPr>
      <w:r>
        <w:t>•</w:t>
      </w:r>
      <w:r>
        <w:tab/>
        <w:t>Moran</w:t>
      </w:r>
    </w:p>
    <w:p w14:paraId="65DA40AA" w14:textId="77777777" w:rsidR="00374D38" w:rsidRDefault="00374D38" w:rsidP="00374D38">
      <w:pPr>
        <w:pStyle w:val="NoSpacing"/>
      </w:pPr>
      <w:r>
        <w:t>•</w:t>
      </w:r>
      <w:r>
        <w:tab/>
        <w:t>Colter Bay</w:t>
      </w:r>
    </w:p>
    <w:p w14:paraId="00EFA86E" w14:textId="77777777" w:rsidR="00374D38" w:rsidRDefault="00374D38" w:rsidP="00374D38">
      <w:pPr>
        <w:pStyle w:val="NoSpacing"/>
      </w:pPr>
      <w:r>
        <w:t>•</w:t>
      </w:r>
      <w:r>
        <w:tab/>
        <w:t>Flagg Ranch</w:t>
      </w:r>
    </w:p>
    <w:p w14:paraId="051D424E" w14:textId="77777777" w:rsidR="00374D38" w:rsidRDefault="00374D38" w:rsidP="00374D38">
      <w:pPr>
        <w:pStyle w:val="NoSpacing"/>
      </w:pPr>
      <w:r>
        <w:lastRenderedPageBreak/>
        <w:t>•</w:t>
      </w:r>
      <w:r>
        <w:tab/>
        <w:t>South District-Granite Entrance Station, LSR Preserve</w:t>
      </w:r>
    </w:p>
    <w:p w14:paraId="1D89C8DC" w14:textId="0DEB9B47" w:rsidR="00374D38" w:rsidRDefault="00374D38" w:rsidP="00374D38">
      <w:pPr>
        <w:pStyle w:val="NoSpacing"/>
      </w:pPr>
      <w:r>
        <w:t>The nearest established community is Jackson, Wyoming (approximately 16 miles from Moose). The Contractor is responsible for all transportation between locations.</w:t>
      </w:r>
    </w:p>
    <w:p w14:paraId="30E33779" w14:textId="77777777" w:rsidR="00513998" w:rsidRPr="00513998" w:rsidRDefault="001D7300" w:rsidP="00262E4C">
      <w:pPr>
        <w:pStyle w:val="NoSpacing"/>
      </w:pPr>
      <w:r>
        <w:pict w14:anchorId="79BA1AD6">
          <v:rect id="_x0000_i1029" style="width:0;height:1.5pt" o:hralign="center" o:hrstd="t" o:hr="t" fillcolor="#a0a0a0" stroked="f"/>
        </w:pict>
      </w:r>
    </w:p>
    <w:p w14:paraId="17D3E5A4" w14:textId="77777777" w:rsidR="00513998" w:rsidRPr="00513998" w:rsidRDefault="00513998" w:rsidP="00262E4C">
      <w:pPr>
        <w:pStyle w:val="NoSpacing"/>
      </w:pPr>
      <w:r w:rsidRPr="00513998">
        <w:t>3.3 Backflow Prevention Devices</w:t>
      </w:r>
    </w:p>
    <w:p w14:paraId="371D7F66" w14:textId="77777777" w:rsidR="00513998" w:rsidRPr="00513998" w:rsidRDefault="00513998" w:rsidP="00262E4C">
      <w:pPr>
        <w:pStyle w:val="NoSpacing"/>
      </w:pPr>
      <w:r w:rsidRPr="00513998">
        <w:t xml:space="preserve">Domestic water backflow preventers </w:t>
      </w:r>
    </w:p>
    <w:p w14:paraId="01AD3617" w14:textId="77777777" w:rsidR="00513998" w:rsidRPr="00513998" w:rsidRDefault="00513998" w:rsidP="00262E4C">
      <w:pPr>
        <w:pStyle w:val="NoSpacing"/>
      </w:pPr>
      <w:r w:rsidRPr="00513998">
        <w:t xml:space="preserve">Fire service backflow preventers </w:t>
      </w:r>
    </w:p>
    <w:p w14:paraId="6D00AF26" w14:textId="77777777" w:rsidR="00513998" w:rsidRPr="00513998" w:rsidRDefault="00513998" w:rsidP="00262E4C">
      <w:pPr>
        <w:pStyle w:val="NoSpacing"/>
      </w:pPr>
      <w:r w:rsidRPr="00513998">
        <w:t>All devices shall be inspected, tested, and documented.</w:t>
      </w:r>
    </w:p>
    <w:p w14:paraId="4E4C37BF" w14:textId="77777777" w:rsidR="00513998" w:rsidRPr="00513998" w:rsidRDefault="001D7300" w:rsidP="00262E4C">
      <w:pPr>
        <w:pStyle w:val="NoSpacing"/>
      </w:pPr>
      <w:r>
        <w:pict w14:anchorId="73A48165">
          <v:rect id="_x0000_i1030" style="width:0;height:1.5pt" o:hralign="center" o:hrstd="t" o:hr="t" fillcolor="#a0a0a0" stroked="f"/>
        </w:pict>
      </w:r>
    </w:p>
    <w:p w14:paraId="5D037D5E" w14:textId="77777777" w:rsidR="00513998" w:rsidRPr="00513998" w:rsidRDefault="00513998" w:rsidP="00262E4C">
      <w:pPr>
        <w:pStyle w:val="NoSpacing"/>
      </w:pPr>
      <w:r w:rsidRPr="00513998">
        <w:t>4.0 CONTRACT STRUCTURE</w:t>
      </w:r>
    </w:p>
    <w:p w14:paraId="69ED56F6" w14:textId="77777777" w:rsidR="00513998" w:rsidRPr="00513998" w:rsidRDefault="00513998" w:rsidP="00262E4C">
      <w:pPr>
        <w:pStyle w:val="NoSpacing"/>
      </w:pPr>
      <w:r w:rsidRPr="00513998">
        <w:t>4.1 Base Year</w:t>
      </w:r>
    </w:p>
    <w:p w14:paraId="512E1713" w14:textId="77777777" w:rsidR="00513998" w:rsidRPr="00513998" w:rsidRDefault="00513998" w:rsidP="00262E4C">
      <w:pPr>
        <w:pStyle w:val="NoSpacing"/>
      </w:pPr>
      <w:r w:rsidRPr="00513998">
        <w:t>Includes:</w:t>
      </w:r>
    </w:p>
    <w:p w14:paraId="70380978" w14:textId="77777777" w:rsidR="00513998" w:rsidRPr="00513998" w:rsidRDefault="00513998" w:rsidP="00262E4C">
      <w:pPr>
        <w:pStyle w:val="NoSpacing"/>
      </w:pPr>
      <w:r w:rsidRPr="00513998">
        <w:t xml:space="preserve">Annual inspections and testing (NFPA 25 &amp; 72) </w:t>
      </w:r>
    </w:p>
    <w:p w14:paraId="30D02B11" w14:textId="022D8B2F" w:rsidR="00513998" w:rsidRPr="00513998" w:rsidRDefault="00513998" w:rsidP="00262E4C">
      <w:pPr>
        <w:pStyle w:val="NoSpacing"/>
      </w:pPr>
      <w:r w:rsidRPr="00513998">
        <w:t xml:space="preserve">Five-year internal inspections (as required), </w:t>
      </w:r>
      <w:r w:rsidR="004C47D3">
        <w:t>may include, but are not limited to</w:t>
      </w:r>
      <w:r w:rsidRPr="00513998">
        <w:t xml:space="preserve">: </w:t>
      </w:r>
    </w:p>
    <w:p w14:paraId="3D11095C" w14:textId="77777777" w:rsidR="00513998" w:rsidRPr="00513998" w:rsidRDefault="00513998" w:rsidP="00262E4C">
      <w:pPr>
        <w:pStyle w:val="NoSpacing"/>
      </w:pPr>
      <w:r w:rsidRPr="00513998">
        <w:t xml:space="preserve">Internal pipe inspections </w:t>
      </w:r>
    </w:p>
    <w:p w14:paraId="51A0F4A0" w14:textId="77777777" w:rsidR="00513998" w:rsidRPr="00513998" w:rsidRDefault="00513998" w:rsidP="00262E4C">
      <w:pPr>
        <w:pStyle w:val="NoSpacing"/>
      </w:pPr>
      <w:r w:rsidRPr="00513998">
        <w:t xml:space="preserve">Obstruction investigations </w:t>
      </w:r>
    </w:p>
    <w:p w14:paraId="26D56EAD" w14:textId="77777777" w:rsidR="00513998" w:rsidRPr="00513998" w:rsidRDefault="00513998" w:rsidP="00262E4C">
      <w:pPr>
        <w:pStyle w:val="NoSpacing"/>
      </w:pPr>
      <w:r w:rsidRPr="00513998">
        <w:t xml:space="preserve">Valve inspections </w:t>
      </w:r>
    </w:p>
    <w:p w14:paraId="6503A070" w14:textId="77777777" w:rsidR="00513998" w:rsidRPr="00513998" w:rsidRDefault="00513998" w:rsidP="00262E4C">
      <w:pPr>
        <w:pStyle w:val="NoSpacing"/>
      </w:pPr>
      <w:r w:rsidRPr="00513998">
        <w:t xml:space="preserve">Gauge replacement </w:t>
      </w:r>
    </w:p>
    <w:p w14:paraId="572ECE5D" w14:textId="77777777" w:rsidR="00513998" w:rsidRDefault="00513998" w:rsidP="00262E4C">
      <w:pPr>
        <w:pStyle w:val="NoSpacing"/>
      </w:pPr>
      <w:r w:rsidRPr="00513998">
        <w:t xml:space="preserve">Standpipe and FDC internal inspections </w:t>
      </w:r>
    </w:p>
    <w:p w14:paraId="694AC2C0" w14:textId="158F9BE8" w:rsidR="004C47D3" w:rsidRPr="00513998" w:rsidRDefault="004C47D3" w:rsidP="00262E4C">
      <w:pPr>
        <w:pStyle w:val="NoSpacing"/>
      </w:pPr>
    </w:p>
    <w:p w14:paraId="39AFB248" w14:textId="77777777" w:rsidR="00513998" w:rsidRPr="00513998" w:rsidRDefault="001D7300" w:rsidP="00262E4C">
      <w:pPr>
        <w:pStyle w:val="NoSpacing"/>
      </w:pPr>
      <w:r>
        <w:pict w14:anchorId="0904F110">
          <v:rect id="_x0000_i1031" style="width:0;height:1.5pt" o:hralign="center" o:hrstd="t" o:hr="t" fillcolor="#a0a0a0" stroked="f"/>
        </w:pict>
      </w:r>
    </w:p>
    <w:p w14:paraId="24574E99" w14:textId="77777777" w:rsidR="00513998" w:rsidRPr="00513998" w:rsidRDefault="00513998" w:rsidP="00262E4C">
      <w:pPr>
        <w:pStyle w:val="NoSpacing"/>
      </w:pPr>
      <w:r w:rsidRPr="00513998">
        <w:t>4.2 Option Years</w:t>
      </w:r>
    </w:p>
    <w:p w14:paraId="446F0046" w14:textId="77777777" w:rsidR="00513998" w:rsidRPr="00513998" w:rsidRDefault="00513998" w:rsidP="00262E4C">
      <w:pPr>
        <w:pStyle w:val="NoSpacing"/>
      </w:pPr>
      <w:r w:rsidRPr="00513998">
        <w:t>Includes:</w:t>
      </w:r>
    </w:p>
    <w:p w14:paraId="716A5C36" w14:textId="77777777" w:rsidR="00513998" w:rsidRPr="00513998" w:rsidRDefault="00513998" w:rsidP="00262E4C">
      <w:pPr>
        <w:pStyle w:val="NoSpacing"/>
      </w:pPr>
      <w:r w:rsidRPr="00513998">
        <w:t xml:space="preserve">Annual inspections and testing only </w:t>
      </w:r>
    </w:p>
    <w:p w14:paraId="18607B35" w14:textId="77777777" w:rsidR="00513998" w:rsidRPr="00513998" w:rsidRDefault="00513998" w:rsidP="00262E4C">
      <w:pPr>
        <w:pStyle w:val="NoSpacing"/>
      </w:pPr>
      <w:r w:rsidRPr="00513998">
        <w:t xml:space="preserve">Five-year inspections excluded unless added by modification </w:t>
      </w:r>
    </w:p>
    <w:p w14:paraId="48634FD5" w14:textId="77777777" w:rsidR="00513998" w:rsidRPr="00513998" w:rsidRDefault="001D7300" w:rsidP="00262E4C">
      <w:pPr>
        <w:pStyle w:val="NoSpacing"/>
      </w:pPr>
      <w:r>
        <w:pict w14:anchorId="1DA09F8C">
          <v:rect id="_x0000_i1032" style="width:0;height:1.5pt" o:hralign="center" o:hrstd="t" o:hr="t" fillcolor="#a0a0a0" stroked="f"/>
        </w:pict>
      </w:r>
    </w:p>
    <w:p w14:paraId="24FA8555" w14:textId="77777777" w:rsidR="00513998" w:rsidRPr="00513998" w:rsidRDefault="00513998" w:rsidP="00262E4C">
      <w:pPr>
        <w:pStyle w:val="NoSpacing"/>
      </w:pPr>
      <w:r w:rsidRPr="00513998">
        <w:t>5.0 INSPECTION AND TESTING REQUIREMENTS</w:t>
      </w:r>
    </w:p>
    <w:p w14:paraId="39D9D762" w14:textId="77777777" w:rsidR="00513998" w:rsidRPr="00513998" w:rsidRDefault="00513998" w:rsidP="00262E4C">
      <w:pPr>
        <w:pStyle w:val="NoSpacing"/>
      </w:pPr>
      <w:r w:rsidRPr="00513998">
        <w:t>All work shall comply with applicable NFPA standards and include:</w:t>
      </w:r>
    </w:p>
    <w:p w14:paraId="7528ABB5" w14:textId="77777777" w:rsidR="00513998" w:rsidRPr="00513998" w:rsidRDefault="00513998" w:rsidP="00262E4C">
      <w:pPr>
        <w:pStyle w:val="NoSpacing"/>
      </w:pPr>
      <w:r w:rsidRPr="00513998">
        <w:t>5.1 Fire Alarm Testing</w:t>
      </w:r>
    </w:p>
    <w:p w14:paraId="3450282E" w14:textId="77777777" w:rsidR="00513998" w:rsidRPr="00513998" w:rsidRDefault="00513998" w:rsidP="00262E4C">
      <w:pPr>
        <w:pStyle w:val="NoSpacing"/>
      </w:pPr>
      <w:r w:rsidRPr="00513998">
        <w:t xml:space="preserve">Functional testing of all panels and devices per NFPA 72 </w:t>
      </w:r>
    </w:p>
    <w:p w14:paraId="02223612" w14:textId="77777777" w:rsidR="00513998" w:rsidRPr="00513998" w:rsidRDefault="00513998" w:rsidP="00262E4C">
      <w:pPr>
        <w:pStyle w:val="NoSpacing"/>
      </w:pPr>
      <w:r w:rsidRPr="00513998">
        <w:t xml:space="preserve">Verification of signal transmission to monitoring systems </w:t>
      </w:r>
    </w:p>
    <w:p w14:paraId="7580FD58" w14:textId="77777777" w:rsidR="00513998" w:rsidRPr="00513998" w:rsidRDefault="00513998" w:rsidP="00262E4C">
      <w:pPr>
        <w:pStyle w:val="NoSpacing"/>
      </w:pPr>
      <w:r w:rsidRPr="00513998">
        <w:t xml:space="preserve">Testing of annunciation and communication pathways </w:t>
      </w:r>
    </w:p>
    <w:p w14:paraId="70840AA2" w14:textId="77777777" w:rsidR="00513998" w:rsidRPr="00513998" w:rsidRDefault="001D7300" w:rsidP="00262E4C">
      <w:pPr>
        <w:pStyle w:val="NoSpacing"/>
      </w:pPr>
      <w:r>
        <w:pict w14:anchorId="36158232">
          <v:rect id="_x0000_i1033" style="width:0;height:1.5pt" o:hralign="center" o:hrstd="t" o:hr="t" fillcolor="#a0a0a0" stroked="f"/>
        </w:pict>
      </w:r>
    </w:p>
    <w:p w14:paraId="1498EEC0" w14:textId="77777777" w:rsidR="00513998" w:rsidRPr="00513998" w:rsidRDefault="00513998" w:rsidP="00262E4C">
      <w:pPr>
        <w:pStyle w:val="NoSpacing"/>
      </w:pPr>
      <w:r w:rsidRPr="00513998">
        <w:t>5.2 Sprinkler System Inspection</w:t>
      </w:r>
    </w:p>
    <w:p w14:paraId="4A0C0601" w14:textId="77777777" w:rsidR="00513998" w:rsidRPr="00513998" w:rsidRDefault="00513998" w:rsidP="00262E4C">
      <w:pPr>
        <w:pStyle w:val="NoSpacing"/>
      </w:pPr>
      <w:r w:rsidRPr="00513998">
        <w:t xml:space="preserve">Inspect sprinkler heads, piping, and supports </w:t>
      </w:r>
    </w:p>
    <w:p w14:paraId="4A4F2E6D" w14:textId="77777777" w:rsidR="00513998" w:rsidRPr="00513998" w:rsidRDefault="00513998" w:rsidP="00262E4C">
      <w:pPr>
        <w:pStyle w:val="NoSpacing"/>
      </w:pPr>
      <w:r w:rsidRPr="00513998">
        <w:t xml:space="preserve">Verify valve positions and supervision </w:t>
      </w:r>
    </w:p>
    <w:p w14:paraId="5AB4F22C" w14:textId="77777777" w:rsidR="00513998" w:rsidRPr="00513998" w:rsidRDefault="00513998" w:rsidP="00262E4C">
      <w:pPr>
        <w:pStyle w:val="NoSpacing"/>
      </w:pPr>
      <w:r w:rsidRPr="00513998">
        <w:t xml:space="preserve">Inspect gauges and pressure conditions </w:t>
      </w:r>
    </w:p>
    <w:p w14:paraId="6ABB755F" w14:textId="77777777" w:rsidR="00513998" w:rsidRPr="00513998" w:rsidRDefault="00513998" w:rsidP="00262E4C">
      <w:pPr>
        <w:pStyle w:val="NoSpacing"/>
      </w:pPr>
      <w:r w:rsidRPr="00513998">
        <w:t xml:space="preserve">Verify spare sprinkler inventory </w:t>
      </w:r>
    </w:p>
    <w:p w14:paraId="3492B33A" w14:textId="77777777" w:rsidR="00513998" w:rsidRPr="00513998" w:rsidRDefault="00513998" w:rsidP="00262E4C">
      <w:pPr>
        <w:pStyle w:val="NoSpacing"/>
      </w:pPr>
      <w:r w:rsidRPr="00513998">
        <w:t xml:space="preserve">Inspect FDCs for condition and accessibility </w:t>
      </w:r>
    </w:p>
    <w:p w14:paraId="7AF27941" w14:textId="77777777" w:rsidR="00513998" w:rsidRPr="00513998" w:rsidRDefault="001D7300" w:rsidP="00262E4C">
      <w:pPr>
        <w:pStyle w:val="NoSpacing"/>
      </w:pPr>
      <w:r>
        <w:pict w14:anchorId="723084D0">
          <v:rect id="_x0000_i1034" style="width:0;height:1.5pt" o:hralign="center" o:hrstd="t" o:hr="t" fillcolor="#a0a0a0" stroked="f"/>
        </w:pict>
      </w:r>
    </w:p>
    <w:p w14:paraId="4322B3DD" w14:textId="77777777" w:rsidR="00513998" w:rsidRPr="00513998" w:rsidRDefault="00513998" w:rsidP="00262E4C">
      <w:pPr>
        <w:pStyle w:val="NoSpacing"/>
      </w:pPr>
      <w:r w:rsidRPr="00513998">
        <w:t>5.3 System Testing</w:t>
      </w:r>
    </w:p>
    <w:p w14:paraId="255B0BDD" w14:textId="77777777" w:rsidR="00513998" w:rsidRPr="00513998" w:rsidRDefault="00513998" w:rsidP="00262E4C">
      <w:pPr>
        <w:pStyle w:val="NoSpacing"/>
      </w:pPr>
      <w:r w:rsidRPr="00513998">
        <w:t xml:space="preserve">Main drain tests (record pressures) </w:t>
      </w:r>
    </w:p>
    <w:p w14:paraId="30E2EA50" w14:textId="77777777" w:rsidR="00513998" w:rsidRPr="00513998" w:rsidRDefault="00513998" w:rsidP="00262E4C">
      <w:pPr>
        <w:pStyle w:val="NoSpacing"/>
      </w:pPr>
      <w:r w:rsidRPr="00513998">
        <w:t xml:space="preserve">Water flow switch testing </w:t>
      </w:r>
    </w:p>
    <w:p w14:paraId="0C43CE6A" w14:textId="77777777" w:rsidR="00513998" w:rsidRPr="00513998" w:rsidRDefault="00513998" w:rsidP="00262E4C">
      <w:pPr>
        <w:pStyle w:val="NoSpacing"/>
      </w:pPr>
      <w:r w:rsidRPr="00513998">
        <w:t xml:space="preserve">Tamper switch testing </w:t>
      </w:r>
    </w:p>
    <w:p w14:paraId="205279B3" w14:textId="77777777" w:rsidR="00513998" w:rsidRPr="00513998" w:rsidRDefault="00513998" w:rsidP="00262E4C">
      <w:pPr>
        <w:pStyle w:val="NoSpacing"/>
      </w:pPr>
      <w:r w:rsidRPr="00513998">
        <w:lastRenderedPageBreak/>
        <w:t xml:space="preserve">Alarm interface verification </w:t>
      </w:r>
    </w:p>
    <w:p w14:paraId="17137C8E" w14:textId="77777777" w:rsidR="00513998" w:rsidRPr="00513998" w:rsidRDefault="001D7300" w:rsidP="00262E4C">
      <w:pPr>
        <w:pStyle w:val="NoSpacing"/>
      </w:pPr>
      <w:r>
        <w:pict w14:anchorId="4A6418CC">
          <v:rect id="_x0000_i1035" style="width:0;height:1.5pt" o:hralign="center" o:hrstd="t" o:hr="t" fillcolor="#a0a0a0" stroked="f"/>
        </w:pict>
      </w:r>
    </w:p>
    <w:p w14:paraId="619E13B9" w14:textId="53372D5E" w:rsidR="00513998" w:rsidRPr="00513998" w:rsidRDefault="00513998" w:rsidP="00262E4C">
      <w:pPr>
        <w:pStyle w:val="NoSpacing"/>
      </w:pPr>
      <w:r w:rsidRPr="00513998">
        <w:t xml:space="preserve">5.4 Fire Pump Testing </w:t>
      </w:r>
    </w:p>
    <w:p w14:paraId="08678CA2" w14:textId="77777777" w:rsidR="00513998" w:rsidRPr="00513998" w:rsidRDefault="00513998" w:rsidP="00262E4C">
      <w:pPr>
        <w:pStyle w:val="NoSpacing"/>
      </w:pPr>
      <w:r w:rsidRPr="00513998">
        <w:t xml:space="preserve">Annual performance testing </w:t>
      </w:r>
    </w:p>
    <w:p w14:paraId="078ACFF6" w14:textId="77777777" w:rsidR="00513998" w:rsidRPr="00513998" w:rsidRDefault="00513998" w:rsidP="00262E4C">
      <w:pPr>
        <w:pStyle w:val="NoSpacing"/>
      </w:pPr>
      <w:r w:rsidRPr="00513998">
        <w:t xml:space="preserve">Flow and pressure recording </w:t>
      </w:r>
    </w:p>
    <w:p w14:paraId="7358D12D" w14:textId="77777777" w:rsidR="00513998" w:rsidRPr="00513998" w:rsidRDefault="00513998" w:rsidP="00262E4C">
      <w:pPr>
        <w:pStyle w:val="NoSpacing"/>
      </w:pPr>
      <w:r w:rsidRPr="00513998">
        <w:t xml:space="preserve">Controller inspection </w:t>
      </w:r>
    </w:p>
    <w:p w14:paraId="315DB01F" w14:textId="77777777" w:rsidR="00513998" w:rsidRPr="00513998" w:rsidRDefault="001D7300" w:rsidP="00262E4C">
      <w:pPr>
        <w:pStyle w:val="NoSpacing"/>
      </w:pPr>
      <w:r>
        <w:pict w14:anchorId="7D18200C">
          <v:rect id="_x0000_i1036" style="width:0;height:1.5pt" o:hralign="center" o:hrstd="t" o:hr="t" fillcolor="#a0a0a0" stroked="f"/>
        </w:pict>
      </w:r>
    </w:p>
    <w:p w14:paraId="723A6A01" w14:textId="77777777" w:rsidR="00513998" w:rsidRPr="00513998" w:rsidRDefault="00513998" w:rsidP="00262E4C">
      <w:pPr>
        <w:pStyle w:val="NoSpacing"/>
      </w:pPr>
      <w:r w:rsidRPr="00513998">
        <w:t>5.5 Backflow Testing</w:t>
      </w:r>
    </w:p>
    <w:p w14:paraId="460192E9" w14:textId="77777777" w:rsidR="00513998" w:rsidRPr="00513998" w:rsidRDefault="00513998" w:rsidP="00262E4C">
      <w:pPr>
        <w:pStyle w:val="NoSpacing"/>
      </w:pPr>
      <w:r w:rsidRPr="00513998">
        <w:t xml:space="preserve">Test all devices in accordance with applicable regulations </w:t>
      </w:r>
    </w:p>
    <w:p w14:paraId="456DD9DF" w14:textId="77777777" w:rsidR="00513998" w:rsidRPr="00513998" w:rsidRDefault="00513998" w:rsidP="00262E4C">
      <w:pPr>
        <w:pStyle w:val="NoSpacing"/>
      </w:pPr>
      <w:r w:rsidRPr="00513998">
        <w:t xml:space="preserve">Document certification and compliance </w:t>
      </w:r>
    </w:p>
    <w:p w14:paraId="224C2910" w14:textId="77777777" w:rsidR="00513998" w:rsidRPr="00513998" w:rsidRDefault="001D7300" w:rsidP="00262E4C">
      <w:pPr>
        <w:pStyle w:val="NoSpacing"/>
      </w:pPr>
      <w:r>
        <w:pict w14:anchorId="219279AD">
          <v:rect id="_x0000_i1037" style="width:0;height:1.5pt" o:hralign="center" o:hrstd="t" o:hr="t" fillcolor="#a0a0a0" stroked="f"/>
        </w:pict>
      </w:r>
    </w:p>
    <w:p w14:paraId="5ED0179D" w14:textId="77777777" w:rsidR="00513998" w:rsidRPr="00513998" w:rsidRDefault="00513998" w:rsidP="00262E4C">
      <w:pPr>
        <w:pStyle w:val="NoSpacing"/>
      </w:pPr>
      <w:r w:rsidRPr="00513998">
        <w:t>6.0 DEFICIENCY IDENTIFICATION AND REPAIRS</w:t>
      </w:r>
    </w:p>
    <w:p w14:paraId="7026C2D7" w14:textId="77777777" w:rsidR="00513998" w:rsidRPr="00513998" w:rsidRDefault="00513998" w:rsidP="00262E4C">
      <w:pPr>
        <w:pStyle w:val="NoSpacing"/>
      </w:pPr>
      <w:r w:rsidRPr="00513998">
        <w:t>The Contractor shall:</w:t>
      </w:r>
    </w:p>
    <w:p w14:paraId="1A0DA606" w14:textId="77777777" w:rsidR="00513998" w:rsidRPr="00513998" w:rsidRDefault="00513998" w:rsidP="00262E4C">
      <w:pPr>
        <w:pStyle w:val="NoSpacing"/>
      </w:pPr>
      <w:r w:rsidRPr="00513998">
        <w:t xml:space="preserve">Document all deficiencies with applicable NFPA references </w:t>
      </w:r>
    </w:p>
    <w:p w14:paraId="18A6E7A8" w14:textId="77777777" w:rsidR="00513998" w:rsidRPr="00513998" w:rsidRDefault="00513998" w:rsidP="00262E4C">
      <w:pPr>
        <w:pStyle w:val="NoSpacing"/>
      </w:pPr>
      <w:r w:rsidRPr="00513998">
        <w:t xml:space="preserve">Classify deficiencies: </w:t>
      </w:r>
    </w:p>
    <w:p w14:paraId="5611E9B4" w14:textId="77777777" w:rsidR="00513998" w:rsidRPr="00513998" w:rsidRDefault="00513998" w:rsidP="00262E4C">
      <w:pPr>
        <w:pStyle w:val="NoSpacing"/>
      </w:pPr>
      <w:r w:rsidRPr="00513998">
        <w:t xml:space="preserve">Critical (life safety) </w:t>
      </w:r>
    </w:p>
    <w:p w14:paraId="083F77C9" w14:textId="77777777" w:rsidR="00513998" w:rsidRPr="00513998" w:rsidRDefault="00513998" w:rsidP="00262E4C">
      <w:pPr>
        <w:pStyle w:val="NoSpacing"/>
      </w:pPr>
      <w:r w:rsidRPr="00513998">
        <w:t xml:space="preserve">Non-critical </w:t>
      </w:r>
    </w:p>
    <w:p w14:paraId="05E301E3" w14:textId="77777777" w:rsidR="00513998" w:rsidRPr="00513998" w:rsidRDefault="00513998" w:rsidP="00262E4C">
      <w:pPr>
        <w:pStyle w:val="NoSpacing"/>
      </w:pPr>
      <w:r w:rsidRPr="00513998">
        <w:t xml:space="preserve">Monitoring/reporting issues </w:t>
      </w:r>
    </w:p>
    <w:p w14:paraId="70CC06DA" w14:textId="77777777" w:rsidR="00513998" w:rsidRPr="00513998" w:rsidRDefault="00513998" w:rsidP="00262E4C">
      <w:pPr>
        <w:pStyle w:val="NoSpacing"/>
      </w:pPr>
      <w:r w:rsidRPr="00513998">
        <w:t xml:space="preserve">Immediately notify the Government of imminent life-safety issues </w:t>
      </w:r>
    </w:p>
    <w:p w14:paraId="5E2FCB89" w14:textId="77777777" w:rsidR="00513998" w:rsidRPr="00513998" w:rsidRDefault="00513998" w:rsidP="00262E4C">
      <w:pPr>
        <w:pStyle w:val="NoSpacing"/>
      </w:pPr>
      <w:r w:rsidRPr="00513998">
        <w:t>Repairs:</w:t>
      </w:r>
    </w:p>
    <w:p w14:paraId="6AA027CD" w14:textId="77777777" w:rsidR="00513998" w:rsidRPr="00513998" w:rsidRDefault="00513998" w:rsidP="00262E4C">
      <w:pPr>
        <w:pStyle w:val="NoSpacing"/>
      </w:pPr>
      <w:r w:rsidRPr="00513998">
        <w:t xml:space="preserve">Must be quoted per deficiency </w:t>
      </w:r>
    </w:p>
    <w:p w14:paraId="1D23C5EE" w14:textId="77777777" w:rsidR="00513998" w:rsidRPr="00513998" w:rsidRDefault="00513998" w:rsidP="00262E4C">
      <w:pPr>
        <w:pStyle w:val="NoSpacing"/>
      </w:pPr>
      <w:r w:rsidRPr="00513998">
        <w:t xml:space="preserve">Require written approval prior to execution </w:t>
      </w:r>
    </w:p>
    <w:p w14:paraId="006D08DE" w14:textId="77777777" w:rsidR="00513998" w:rsidRPr="00513998" w:rsidRDefault="00513998" w:rsidP="00262E4C">
      <w:pPr>
        <w:pStyle w:val="NoSpacing"/>
      </w:pPr>
      <w:proofErr w:type="gramStart"/>
      <w:r w:rsidRPr="00513998">
        <w:t>Shall</w:t>
      </w:r>
      <w:proofErr w:type="gramEnd"/>
      <w:r w:rsidRPr="00513998">
        <w:t xml:space="preserve"> include all labor and materials </w:t>
      </w:r>
    </w:p>
    <w:p w14:paraId="71F9D21C" w14:textId="77777777" w:rsidR="00513998" w:rsidRPr="00513998" w:rsidRDefault="001D7300" w:rsidP="00262E4C">
      <w:pPr>
        <w:pStyle w:val="NoSpacing"/>
      </w:pPr>
      <w:r>
        <w:pict w14:anchorId="0B52AB81">
          <v:rect id="_x0000_i1038" style="width:0;height:1.5pt" o:hralign="center" o:hrstd="t" o:hr="t" fillcolor="#a0a0a0" stroked="f"/>
        </w:pict>
      </w:r>
    </w:p>
    <w:p w14:paraId="17FE757C" w14:textId="77777777" w:rsidR="00513998" w:rsidRPr="00513998" w:rsidRDefault="00513998" w:rsidP="00262E4C">
      <w:pPr>
        <w:pStyle w:val="NoSpacing"/>
      </w:pPr>
      <w:r w:rsidRPr="00513998">
        <w:t>7.0 INSPECTION REPORTS AND DELIVERABLES</w:t>
      </w:r>
    </w:p>
    <w:p w14:paraId="17EDD810" w14:textId="77777777" w:rsidR="00513998" w:rsidRPr="00513998" w:rsidRDefault="00513998" w:rsidP="00262E4C">
      <w:pPr>
        <w:pStyle w:val="NoSpacing"/>
      </w:pPr>
      <w:r w:rsidRPr="00513998">
        <w:t>The Contractor shall provide:</w:t>
      </w:r>
    </w:p>
    <w:p w14:paraId="1A869244" w14:textId="77777777" w:rsidR="00513998" w:rsidRPr="00513998" w:rsidRDefault="00513998" w:rsidP="00262E4C">
      <w:pPr>
        <w:pStyle w:val="NoSpacing"/>
      </w:pPr>
      <w:r w:rsidRPr="00513998">
        <w:t xml:space="preserve">NFPA-compliant inspection and testing reports (PDF) </w:t>
      </w:r>
    </w:p>
    <w:p w14:paraId="37A5F3E0" w14:textId="77777777" w:rsidR="00513998" w:rsidRPr="00513998" w:rsidRDefault="00513998" w:rsidP="00262E4C">
      <w:pPr>
        <w:pStyle w:val="NoSpacing"/>
      </w:pPr>
      <w:r w:rsidRPr="00513998">
        <w:t xml:space="preserve">Detailed deficiency reports </w:t>
      </w:r>
    </w:p>
    <w:p w14:paraId="7489A28D" w14:textId="77777777" w:rsidR="00513998" w:rsidRPr="00513998" w:rsidRDefault="00513998" w:rsidP="00262E4C">
      <w:pPr>
        <w:pStyle w:val="NoSpacing"/>
      </w:pPr>
      <w:r w:rsidRPr="00513998">
        <w:t xml:space="preserve">Recorded test data </w:t>
      </w:r>
    </w:p>
    <w:p w14:paraId="5F2DF4AE" w14:textId="77777777" w:rsidR="00513998" w:rsidRPr="00513998" w:rsidRDefault="00513998" w:rsidP="00262E4C">
      <w:pPr>
        <w:pStyle w:val="NoSpacing"/>
      </w:pPr>
      <w:r w:rsidRPr="00513998">
        <w:t xml:space="preserve">Backflow certification documentation </w:t>
      </w:r>
    </w:p>
    <w:p w14:paraId="0110A1FD" w14:textId="77777777" w:rsidR="00513998" w:rsidRPr="00513998" w:rsidRDefault="00513998" w:rsidP="00262E4C">
      <w:pPr>
        <w:pStyle w:val="NoSpacing"/>
      </w:pPr>
      <w:r w:rsidRPr="00513998">
        <w:t xml:space="preserve">Five-year inspection documentation (Base Year) </w:t>
      </w:r>
    </w:p>
    <w:p w14:paraId="7623142A" w14:textId="77777777" w:rsidR="00513998" w:rsidRPr="00513998" w:rsidRDefault="00513998" w:rsidP="00262E4C">
      <w:pPr>
        <w:pStyle w:val="NoSpacing"/>
      </w:pPr>
      <w:r w:rsidRPr="00513998">
        <w:t xml:space="preserve">Summary report </w:t>
      </w:r>
      <w:proofErr w:type="gramStart"/>
      <w:r w:rsidRPr="00513998">
        <w:t>of</w:t>
      </w:r>
      <w:proofErr w:type="gramEnd"/>
      <w:r w:rsidRPr="00513998">
        <w:t xml:space="preserve"> system status and compliance </w:t>
      </w:r>
    </w:p>
    <w:p w14:paraId="3AC9845F" w14:textId="77777777" w:rsidR="00513998" w:rsidRPr="00513998" w:rsidRDefault="00513998" w:rsidP="00262E4C">
      <w:pPr>
        <w:pStyle w:val="NoSpacing"/>
      </w:pPr>
      <w:r w:rsidRPr="00513998">
        <w:t>Reports shall include:</w:t>
      </w:r>
    </w:p>
    <w:p w14:paraId="5FE8124B" w14:textId="77777777" w:rsidR="00513998" w:rsidRPr="00513998" w:rsidRDefault="00513998" w:rsidP="00262E4C">
      <w:pPr>
        <w:pStyle w:val="NoSpacing"/>
      </w:pPr>
      <w:r w:rsidRPr="00513998">
        <w:t xml:space="preserve">Building/location </w:t>
      </w:r>
    </w:p>
    <w:p w14:paraId="6512A2A8" w14:textId="77777777" w:rsidR="00513998" w:rsidRPr="00513998" w:rsidRDefault="00513998" w:rsidP="00262E4C">
      <w:pPr>
        <w:pStyle w:val="NoSpacing"/>
      </w:pPr>
      <w:r w:rsidRPr="00513998">
        <w:t xml:space="preserve">System type </w:t>
      </w:r>
    </w:p>
    <w:p w14:paraId="16F6F7F3" w14:textId="77777777" w:rsidR="00513998" w:rsidRPr="00513998" w:rsidRDefault="00513998" w:rsidP="00262E4C">
      <w:pPr>
        <w:pStyle w:val="NoSpacing"/>
      </w:pPr>
      <w:r w:rsidRPr="00513998">
        <w:t xml:space="preserve">Devices tested </w:t>
      </w:r>
    </w:p>
    <w:p w14:paraId="1B92F4DB" w14:textId="77777777" w:rsidR="00513998" w:rsidRPr="00513998" w:rsidRDefault="00513998" w:rsidP="00262E4C">
      <w:pPr>
        <w:pStyle w:val="NoSpacing"/>
      </w:pPr>
      <w:r w:rsidRPr="00513998">
        <w:t xml:space="preserve">Results and deficiencies </w:t>
      </w:r>
    </w:p>
    <w:p w14:paraId="6F852FDA" w14:textId="09BE04FA" w:rsidR="006C7ABE" w:rsidRDefault="006C7ABE" w:rsidP="00262E4C">
      <w:pPr>
        <w:pStyle w:val="NoSpacing"/>
      </w:pPr>
      <w:r w:rsidRPr="006C7ABE">
        <w:t xml:space="preserve">An </w:t>
      </w:r>
      <w:r>
        <w:t>i</w:t>
      </w:r>
      <w:r w:rsidRPr="006C7ABE">
        <w:t xml:space="preserve">n-person review between Facilities Management Staff and Contractor at end of testing to identify any immediate issues, what repairs would need to be completed, get a quote to identify what repairs may be made with the approved funds.  </w:t>
      </w:r>
    </w:p>
    <w:p w14:paraId="5AC68EDD" w14:textId="1EE75F46" w:rsidR="006C7ABE" w:rsidRPr="006C7ABE" w:rsidRDefault="001D7300" w:rsidP="00262E4C">
      <w:pPr>
        <w:pStyle w:val="NoSpacing"/>
      </w:pPr>
      <w:r>
        <w:pict w14:anchorId="60A7C2C1">
          <v:rect id="_x0000_i1039" style="width:0;height:1.5pt" o:hralign="center" o:hrstd="t" o:hr="t" fillcolor="#a0a0a0" stroked="f"/>
        </w:pict>
      </w:r>
    </w:p>
    <w:p w14:paraId="213EBB69" w14:textId="77777777" w:rsidR="00513998" w:rsidRPr="00513998" w:rsidRDefault="00513998" w:rsidP="00262E4C">
      <w:pPr>
        <w:pStyle w:val="NoSpacing"/>
      </w:pPr>
      <w:r w:rsidRPr="00513998">
        <w:t>8.0 SCHEDULING AND PERIOD OF PERFORMANCE</w:t>
      </w:r>
    </w:p>
    <w:p w14:paraId="0C0D9E3B" w14:textId="77777777" w:rsidR="00814045" w:rsidRDefault="003C0AF5" w:rsidP="00262E4C">
      <w:pPr>
        <w:pStyle w:val="NoSpacing"/>
      </w:pPr>
      <w:r>
        <w:t xml:space="preserve">Period of Performance: </w:t>
      </w:r>
    </w:p>
    <w:p w14:paraId="7EA866B6" w14:textId="28399DEE" w:rsidR="00513998" w:rsidRPr="00513998" w:rsidRDefault="00814045" w:rsidP="00262E4C">
      <w:pPr>
        <w:pStyle w:val="NoSpacing"/>
      </w:pPr>
      <w:r>
        <w:lastRenderedPageBreak/>
        <w:t>Base Year</w:t>
      </w:r>
      <w:proofErr w:type="gramStart"/>
      <w:r>
        <w:t>:  9</w:t>
      </w:r>
      <w:proofErr w:type="gramEnd"/>
      <w:r>
        <w:t xml:space="preserve">/1/26 to 8/31/27.  </w:t>
      </w:r>
      <w:r w:rsidR="00513998" w:rsidRPr="00513998">
        <w:t>Initial</w:t>
      </w:r>
      <w:r w:rsidR="00187E81">
        <w:t xml:space="preserve"> base year</w:t>
      </w:r>
      <w:r w:rsidR="00513998" w:rsidRPr="00513998">
        <w:t xml:space="preserve"> inspections shall occur within </w:t>
      </w:r>
      <w:r w:rsidR="00187E81">
        <w:t>5</w:t>
      </w:r>
      <w:r w:rsidR="00513998" w:rsidRPr="00513998">
        <w:t xml:space="preserve"> months of contract award </w:t>
      </w:r>
      <w:r w:rsidR="00187E81">
        <w:t>(</w:t>
      </w:r>
      <w:r w:rsidR="00354DFD">
        <w:t>Goal-</w:t>
      </w:r>
      <w:r w:rsidR="00187E81">
        <w:t xml:space="preserve"> September</w:t>
      </w:r>
      <w:r w:rsidR="003C0AF5">
        <w:t xml:space="preserve"> 1-Sept 30, 2026</w:t>
      </w:r>
      <w:r w:rsidR="00187E81">
        <w:t>).</w:t>
      </w:r>
      <w:r w:rsidR="00AC2C56">
        <w:t xml:space="preserve"> </w:t>
      </w:r>
    </w:p>
    <w:p w14:paraId="6F7B0B51" w14:textId="386D9544" w:rsidR="00814045" w:rsidRDefault="00814045" w:rsidP="00262E4C">
      <w:pPr>
        <w:pStyle w:val="NoSpacing"/>
      </w:pPr>
      <w:r>
        <w:t>Option Year 1</w:t>
      </w:r>
      <w:proofErr w:type="gramStart"/>
      <w:r>
        <w:t>:  9</w:t>
      </w:r>
      <w:proofErr w:type="gramEnd"/>
      <w:r>
        <w:t>/1/27 to 8/31/28</w:t>
      </w:r>
    </w:p>
    <w:p w14:paraId="301FD1B2" w14:textId="77777777" w:rsidR="00814045" w:rsidRDefault="00814045" w:rsidP="00262E4C">
      <w:pPr>
        <w:pStyle w:val="NoSpacing"/>
      </w:pPr>
      <w:r>
        <w:t>Option Year 2</w:t>
      </w:r>
      <w:proofErr w:type="gramStart"/>
      <w:r>
        <w:t>:  9</w:t>
      </w:r>
      <w:proofErr w:type="gramEnd"/>
      <w:r>
        <w:t>/1/28 to 8/31/29</w:t>
      </w:r>
    </w:p>
    <w:p w14:paraId="321DF5E7" w14:textId="77777777" w:rsidR="00814045" w:rsidRDefault="00814045" w:rsidP="00262E4C">
      <w:pPr>
        <w:pStyle w:val="NoSpacing"/>
      </w:pPr>
      <w:r>
        <w:t>Option Year 3</w:t>
      </w:r>
      <w:proofErr w:type="gramStart"/>
      <w:r>
        <w:t>:  9</w:t>
      </w:r>
      <w:proofErr w:type="gramEnd"/>
      <w:r>
        <w:t>/1/29 to 8/31/30</w:t>
      </w:r>
    </w:p>
    <w:p w14:paraId="338CA4AD" w14:textId="77777777" w:rsidR="00814045" w:rsidRDefault="00814045" w:rsidP="00262E4C">
      <w:pPr>
        <w:pStyle w:val="NoSpacing"/>
      </w:pPr>
      <w:r>
        <w:t>Option Year 4</w:t>
      </w:r>
      <w:proofErr w:type="gramStart"/>
      <w:r>
        <w:t>:  9</w:t>
      </w:r>
      <w:proofErr w:type="gramEnd"/>
      <w:r>
        <w:t xml:space="preserve">/1/30 to </w:t>
      </w:r>
      <w:proofErr w:type="gramStart"/>
      <w:r>
        <w:t>8/</w:t>
      </w:r>
      <w:proofErr w:type="gramEnd"/>
      <w:r>
        <w:t>31/31</w:t>
      </w:r>
    </w:p>
    <w:p w14:paraId="2DD91DB5" w14:textId="77777777" w:rsidR="00814045" w:rsidRDefault="00814045" w:rsidP="00262E4C">
      <w:pPr>
        <w:pStyle w:val="NoSpacing"/>
      </w:pPr>
    </w:p>
    <w:p w14:paraId="1D793D78" w14:textId="64EB318F" w:rsidR="00513998" w:rsidRPr="00513998" w:rsidRDefault="00513998" w:rsidP="00262E4C">
      <w:pPr>
        <w:pStyle w:val="NoSpacing"/>
      </w:pPr>
      <w:r w:rsidRPr="00513998">
        <w:t xml:space="preserve">Annual inspections shall occur thereafter (typically </w:t>
      </w:r>
      <w:r w:rsidR="00187E81">
        <w:t xml:space="preserve">September </w:t>
      </w:r>
      <w:r w:rsidRPr="00513998">
        <w:t>unless otherwise approved)</w:t>
      </w:r>
      <w:r w:rsidR="00AC2C56">
        <w:t>.</w:t>
      </w:r>
      <w:r w:rsidRPr="00513998">
        <w:t xml:space="preserve"> </w:t>
      </w:r>
      <w:r w:rsidR="00AC2C56">
        <w:t>Completion schedule to be coordinated annually with NPS.</w:t>
      </w:r>
    </w:p>
    <w:p w14:paraId="4F37E70E" w14:textId="77777777" w:rsidR="00513998" w:rsidRPr="00513998" w:rsidRDefault="00513998" w:rsidP="00262E4C">
      <w:pPr>
        <w:pStyle w:val="NoSpacing"/>
      </w:pPr>
      <w:r w:rsidRPr="00513998">
        <w:t xml:space="preserve">Work shall be coordinated with the Contracting Officer’s Representative (COR) </w:t>
      </w:r>
    </w:p>
    <w:p w14:paraId="6DC9736C" w14:textId="77777777" w:rsidR="00814045" w:rsidRDefault="00814045" w:rsidP="00262E4C">
      <w:pPr>
        <w:pStyle w:val="NoSpacing"/>
      </w:pPr>
    </w:p>
    <w:p w14:paraId="2EA7E259" w14:textId="456C7B78" w:rsidR="00513998" w:rsidRPr="00513998" w:rsidRDefault="00513998" w:rsidP="00262E4C">
      <w:pPr>
        <w:pStyle w:val="NoSpacing"/>
      </w:pPr>
      <w:r w:rsidRPr="00513998">
        <w:t>Completion timelines:</w:t>
      </w:r>
    </w:p>
    <w:p w14:paraId="79A33723" w14:textId="04EB1748" w:rsidR="00513998" w:rsidRPr="00513998" w:rsidRDefault="00513998" w:rsidP="00262E4C">
      <w:pPr>
        <w:pStyle w:val="NoSpacing"/>
      </w:pPr>
      <w:r w:rsidRPr="00513998">
        <w:t xml:space="preserve">Base Year: </w:t>
      </w:r>
      <w:r w:rsidR="00AC2C56">
        <w:t xml:space="preserve">Completion within fourteen (14) consecutive business days unless otherwise approved.  </w:t>
      </w:r>
    </w:p>
    <w:p w14:paraId="05872C82" w14:textId="0F29FB89" w:rsidR="00513998" w:rsidRDefault="00513998" w:rsidP="00262E4C">
      <w:pPr>
        <w:pStyle w:val="NoSpacing"/>
      </w:pPr>
      <w:r w:rsidRPr="00513998">
        <w:t>Option Years: Shorter duration as coordinated annually</w:t>
      </w:r>
      <w:r w:rsidR="00AC2C56">
        <w:t>. Completed within f</w:t>
      </w:r>
      <w:r w:rsidR="00D55D28">
        <w:t>ive</w:t>
      </w:r>
      <w:r w:rsidR="00AC2C56">
        <w:t xml:space="preserve"> (</w:t>
      </w:r>
      <w:r w:rsidR="00D55D28">
        <w:t>5</w:t>
      </w:r>
      <w:r w:rsidR="00AC2C56">
        <w:t>) consecutive business days unless otherwise approved.</w:t>
      </w:r>
    </w:p>
    <w:p w14:paraId="3930D7DA" w14:textId="3FEC5012" w:rsidR="006C7ABE" w:rsidRPr="00513998" w:rsidRDefault="006C7ABE" w:rsidP="00262E4C">
      <w:pPr>
        <w:pStyle w:val="NoSpacing"/>
      </w:pPr>
      <w:r>
        <w:t xml:space="preserve">Unscheduled maintenance will be added for repairs.  </w:t>
      </w:r>
    </w:p>
    <w:p w14:paraId="2DC33532" w14:textId="77777777" w:rsidR="00513998" w:rsidRPr="00513998" w:rsidRDefault="001D7300" w:rsidP="00262E4C">
      <w:pPr>
        <w:pStyle w:val="NoSpacing"/>
      </w:pPr>
      <w:r>
        <w:pict w14:anchorId="3B4181AE">
          <v:rect id="_x0000_i1040" style="width:0;height:1.5pt" o:hralign="center" o:hrstd="t" o:hr="t" fillcolor="#a0a0a0" stroked="f"/>
        </w:pict>
      </w:r>
    </w:p>
    <w:p w14:paraId="34DC7AF5" w14:textId="77777777" w:rsidR="00513998" w:rsidRPr="00513998" w:rsidRDefault="00513998" w:rsidP="00262E4C">
      <w:pPr>
        <w:pStyle w:val="NoSpacing"/>
      </w:pPr>
      <w:r w:rsidRPr="00513998">
        <w:t>9.0 HOURS OF WORK</w:t>
      </w:r>
    </w:p>
    <w:p w14:paraId="0965E0E6" w14:textId="77777777" w:rsidR="00513998" w:rsidRPr="00513998" w:rsidRDefault="00513998" w:rsidP="00262E4C">
      <w:pPr>
        <w:pStyle w:val="NoSpacing"/>
      </w:pPr>
      <w:r w:rsidRPr="00513998">
        <w:t xml:space="preserve">Work shall be performed during normal business hours </w:t>
      </w:r>
    </w:p>
    <w:p w14:paraId="24718D81" w14:textId="02874219" w:rsidR="00513998" w:rsidRPr="00513998" w:rsidRDefault="00513998" w:rsidP="00262E4C">
      <w:pPr>
        <w:pStyle w:val="NoSpacing"/>
      </w:pPr>
      <w:r w:rsidRPr="00513998">
        <w:t xml:space="preserve">Off-hours work requires prior approval </w:t>
      </w:r>
      <w:r w:rsidR="00814045">
        <w:t>by COR</w:t>
      </w:r>
    </w:p>
    <w:p w14:paraId="334E5F50" w14:textId="77777777" w:rsidR="00513998" w:rsidRPr="00513998" w:rsidRDefault="001D7300" w:rsidP="00262E4C">
      <w:pPr>
        <w:pStyle w:val="NoSpacing"/>
      </w:pPr>
      <w:r>
        <w:pict w14:anchorId="5B18BA50">
          <v:rect id="_x0000_i1041" style="width:0;height:1.5pt" o:hralign="center" o:hrstd="t" o:hr="t" fillcolor="#a0a0a0" stroked="f"/>
        </w:pict>
      </w:r>
    </w:p>
    <w:p w14:paraId="60AB448C" w14:textId="77777777" w:rsidR="00513998" w:rsidRPr="00513998" w:rsidRDefault="00513998" w:rsidP="00262E4C">
      <w:pPr>
        <w:pStyle w:val="NoSpacing"/>
      </w:pPr>
      <w:r w:rsidRPr="00513998">
        <w:t>10.0 IMPAIRMENTS AND COORDINATION</w:t>
      </w:r>
    </w:p>
    <w:p w14:paraId="25718973" w14:textId="77777777" w:rsidR="00513998" w:rsidRPr="00513998" w:rsidRDefault="00513998" w:rsidP="00262E4C">
      <w:pPr>
        <w:pStyle w:val="NoSpacing"/>
      </w:pPr>
      <w:r w:rsidRPr="00513998">
        <w:t xml:space="preserve">All system impairments must be: </w:t>
      </w:r>
    </w:p>
    <w:p w14:paraId="0FB2CB69" w14:textId="77777777" w:rsidR="00513998" w:rsidRPr="00513998" w:rsidRDefault="00513998" w:rsidP="00262E4C">
      <w:pPr>
        <w:pStyle w:val="NoSpacing"/>
      </w:pPr>
      <w:r w:rsidRPr="00513998">
        <w:t xml:space="preserve">Coordinated in advance </w:t>
      </w:r>
    </w:p>
    <w:p w14:paraId="59322B52" w14:textId="77777777" w:rsidR="00513998" w:rsidRPr="00513998" w:rsidRDefault="00513998" w:rsidP="00262E4C">
      <w:pPr>
        <w:pStyle w:val="NoSpacing"/>
      </w:pPr>
      <w:r w:rsidRPr="00513998">
        <w:t xml:space="preserve">Approved by the COR </w:t>
      </w:r>
    </w:p>
    <w:p w14:paraId="74B4E11F" w14:textId="77777777" w:rsidR="00513998" w:rsidRPr="00513998" w:rsidRDefault="00513998" w:rsidP="00262E4C">
      <w:pPr>
        <w:pStyle w:val="NoSpacing"/>
      </w:pPr>
      <w:r w:rsidRPr="00513998">
        <w:t xml:space="preserve">Emergency impairments allowed only for verified life-safety conditions </w:t>
      </w:r>
    </w:p>
    <w:p w14:paraId="5A2D5786" w14:textId="77777777" w:rsidR="00513998" w:rsidRPr="00513998" w:rsidRDefault="00513998" w:rsidP="00262E4C">
      <w:pPr>
        <w:pStyle w:val="NoSpacing"/>
      </w:pPr>
      <w:r w:rsidRPr="00513998">
        <w:t xml:space="preserve">All impairments must be documented </w:t>
      </w:r>
    </w:p>
    <w:p w14:paraId="188393DD" w14:textId="77777777" w:rsidR="00513998" w:rsidRPr="00513998" w:rsidRDefault="001D7300" w:rsidP="00262E4C">
      <w:pPr>
        <w:pStyle w:val="NoSpacing"/>
      </w:pPr>
      <w:r>
        <w:pict w14:anchorId="5EB0818D">
          <v:rect id="_x0000_i1042" style="width:0;height:1.5pt" o:hralign="center" o:hrstd="t" o:hr="t" fillcolor="#a0a0a0" stroked="f"/>
        </w:pict>
      </w:r>
    </w:p>
    <w:p w14:paraId="0ACC3325" w14:textId="77777777" w:rsidR="00513998" w:rsidRPr="00513998" w:rsidRDefault="00513998" w:rsidP="00262E4C">
      <w:pPr>
        <w:pStyle w:val="NoSpacing"/>
      </w:pPr>
      <w:r w:rsidRPr="00513998">
        <w:t>11.0 RESPONSE TIME</w:t>
      </w:r>
    </w:p>
    <w:p w14:paraId="56D2CC36" w14:textId="77777777" w:rsidR="00513998" w:rsidRPr="00513998" w:rsidRDefault="00513998" w:rsidP="00262E4C">
      <w:pPr>
        <w:pStyle w:val="NoSpacing"/>
      </w:pPr>
      <w:r w:rsidRPr="00513998">
        <w:t xml:space="preserve">Contractor shall respond to repair requests within 72 hours </w:t>
      </w:r>
    </w:p>
    <w:p w14:paraId="6FF10F2D" w14:textId="77777777" w:rsidR="00513998" w:rsidRPr="00513998" w:rsidRDefault="00513998" w:rsidP="00262E4C">
      <w:pPr>
        <w:pStyle w:val="NoSpacing"/>
      </w:pPr>
      <w:r w:rsidRPr="00513998">
        <w:t xml:space="preserve">Response = arrival onsite ready to evaluate </w:t>
      </w:r>
    </w:p>
    <w:p w14:paraId="0DE03034" w14:textId="77777777" w:rsidR="00513998" w:rsidRPr="00513998" w:rsidRDefault="001D7300" w:rsidP="00262E4C">
      <w:pPr>
        <w:pStyle w:val="NoSpacing"/>
      </w:pPr>
      <w:r>
        <w:pict w14:anchorId="3466ED0B">
          <v:rect id="_x0000_i1043" style="width:0;height:1.5pt" o:hralign="center" o:hrstd="t" o:hr="t" fillcolor="#a0a0a0" stroked="f"/>
        </w:pict>
      </w:r>
    </w:p>
    <w:p w14:paraId="6CA6024B" w14:textId="77777777" w:rsidR="00513998" w:rsidRPr="00513998" w:rsidRDefault="00513998" w:rsidP="00262E4C">
      <w:pPr>
        <w:pStyle w:val="NoSpacing"/>
      </w:pPr>
      <w:r w:rsidRPr="00513998">
        <w:t>12.0 EMERGENCY REPAIRS</w:t>
      </w:r>
    </w:p>
    <w:p w14:paraId="37B2FB6C" w14:textId="77777777" w:rsidR="00513998" w:rsidRPr="00513998" w:rsidRDefault="00513998" w:rsidP="00262E4C">
      <w:pPr>
        <w:pStyle w:val="NoSpacing"/>
      </w:pPr>
      <w:r w:rsidRPr="00513998">
        <w:t xml:space="preserve">Only authorized for: </w:t>
      </w:r>
    </w:p>
    <w:p w14:paraId="68642198" w14:textId="77777777" w:rsidR="00513998" w:rsidRPr="00513998" w:rsidRDefault="00513998" w:rsidP="00262E4C">
      <w:pPr>
        <w:pStyle w:val="NoSpacing"/>
      </w:pPr>
      <w:r w:rsidRPr="00513998">
        <w:t xml:space="preserve">Life-safety issues </w:t>
      </w:r>
    </w:p>
    <w:p w14:paraId="6469A95F" w14:textId="77777777" w:rsidR="00513998" w:rsidRPr="00513998" w:rsidRDefault="00513998" w:rsidP="00262E4C">
      <w:pPr>
        <w:pStyle w:val="NoSpacing"/>
      </w:pPr>
      <w:r w:rsidRPr="00513998">
        <w:t xml:space="preserve">System failures </w:t>
      </w:r>
    </w:p>
    <w:p w14:paraId="44938398" w14:textId="77777777" w:rsidR="00513998" w:rsidRPr="00513998" w:rsidRDefault="00513998" w:rsidP="00262E4C">
      <w:pPr>
        <w:pStyle w:val="NoSpacing"/>
      </w:pPr>
      <w:r w:rsidRPr="00513998">
        <w:t xml:space="preserve">Must be approved unless immediate action is required </w:t>
      </w:r>
    </w:p>
    <w:p w14:paraId="27E18C50" w14:textId="77777777" w:rsidR="00513998" w:rsidRPr="00513998" w:rsidRDefault="001D7300" w:rsidP="00262E4C">
      <w:pPr>
        <w:pStyle w:val="NoSpacing"/>
      </w:pPr>
      <w:r>
        <w:pict w14:anchorId="4543D271">
          <v:rect id="_x0000_i1044" style="width:0;height:1.5pt" o:hralign="center" o:hrstd="t" o:hr="t" fillcolor="#a0a0a0" stroked="f"/>
        </w:pict>
      </w:r>
    </w:p>
    <w:p w14:paraId="12D09096" w14:textId="77777777" w:rsidR="00513998" w:rsidRPr="00513998" w:rsidRDefault="00513998" w:rsidP="00262E4C">
      <w:pPr>
        <w:pStyle w:val="NoSpacing"/>
      </w:pPr>
      <w:r w:rsidRPr="00513998">
        <w:t>13.0 UNSCHEDULED MAINTENANCE</w:t>
      </w:r>
    </w:p>
    <w:p w14:paraId="664794D2" w14:textId="77777777" w:rsidR="00513998" w:rsidRPr="00513998" w:rsidRDefault="00513998" w:rsidP="00262E4C">
      <w:pPr>
        <w:pStyle w:val="NoSpacing"/>
      </w:pPr>
      <w:r w:rsidRPr="00513998">
        <w:t>13.1 Definition</w:t>
      </w:r>
    </w:p>
    <w:p w14:paraId="63251D52" w14:textId="77777777" w:rsidR="00513998" w:rsidRPr="00513998" w:rsidRDefault="00513998" w:rsidP="00262E4C">
      <w:pPr>
        <w:pStyle w:val="NoSpacing"/>
      </w:pPr>
      <w:r w:rsidRPr="00513998">
        <w:t>Unscheduled maintenance is defined as repair activity that meets any of the following criteria:</w:t>
      </w:r>
    </w:p>
    <w:p w14:paraId="21E2B53F" w14:textId="77777777" w:rsidR="00513998" w:rsidRPr="00513998" w:rsidRDefault="00513998" w:rsidP="00262E4C">
      <w:pPr>
        <w:pStyle w:val="NoSpacing"/>
      </w:pPr>
      <w:r w:rsidRPr="00513998">
        <w:t xml:space="preserve">Not included in scheduled inspection and testing requirements </w:t>
      </w:r>
    </w:p>
    <w:p w14:paraId="114FFF4A" w14:textId="77777777" w:rsidR="00513998" w:rsidRPr="00513998" w:rsidRDefault="00513998" w:rsidP="00262E4C">
      <w:pPr>
        <w:pStyle w:val="NoSpacing"/>
      </w:pPr>
      <w:r w:rsidRPr="00513998">
        <w:lastRenderedPageBreak/>
        <w:t xml:space="preserve">Requires more than one (1) labor hour to complete </w:t>
      </w:r>
    </w:p>
    <w:p w14:paraId="450185B6" w14:textId="77777777" w:rsidR="00513998" w:rsidRPr="00513998" w:rsidRDefault="00513998" w:rsidP="00262E4C">
      <w:pPr>
        <w:pStyle w:val="NoSpacing"/>
      </w:pPr>
      <w:r w:rsidRPr="00513998">
        <w:t xml:space="preserve">Requires materials beyond approved bench stock </w:t>
      </w:r>
    </w:p>
    <w:p w14:paraId="66736A10" w14:textId="77777777" w:rsidR="00513998" w:rsidRPr="00513998" w:rsidRDefault="00513998" w:rsidP="00262E4C">
      <w:pPr>
        <w:pStyle w:val="NoSpacing"/>
      </w:pPr>
      <w:r w:rsidRPr="00513998">
        <w:t xml:space="preserve">Requires technical specialty beyond general maintenance trades </w:t>
      </w:r>
    </w:p>
    <w:p w14:paraId="74B8C492" w14:textId="77777777" w:rsidR="00513998" w:rsidRPr="00513998" w:rsidRDefault="001D7300" w:rsidP="00262E4C">
      <w:pPr>
        <w:pStyle w:val="NoSpacing"/>
      </w:pPr>
      <w:r>
        <w:pict w14:anchorId="55ED0ADF">
          <v:rect id="_x0000_i1045" style="width:0;height:1.5pt" o:hralign="center" o:hrstd="t" o:hr="t" fillcolor="#a0a0a0" stroked="f"/>
        </w:pict>
      </w:r>
    </w:p>
    <w:p w14:paraId="6F5A104B" w14:textId="77777777" w:rsidR="00513998" w:rsidRPr="00513998" w:rsidRDefault="00513998" w:rsidP="00262E4C">
      <w:pPr>
        <w:pStyle w:val="NoSpacing"/>
      </w:pPr>
      <w:r w:rsidRPr="00513998">
        <w:t>13.2 General Requirements</w:t>
      </w:r>
    </w:p>
    <w:p w14:paraId="6D3005CE" w14:textId="77777777" w:rsidR="00513998" w:rsidRPr="00513998" w:rsidRDefault="00513998" w:rsidP="00262E4C">
      <w:pPr>
        <w:pStyle w:val="NoSpacing"/>
      </w:pPr>
      <w:r w:rsidRPr="00513998">
        <w:t>The Contractor shall:</w:t>
      </w:r>
    </w:p>
    <w:p w14:paraId="665B93B7" w14:textId="77777777" w:rsidR="00513998" w:rsidRPr="00513998" w:rsidRDefault="00513998" w:rsidP="00262E4C">
      <w:pPr>
        <w:pStyle w:val="NoSpacing"/>
      </w:pPr>
      <w:r w:rsidRPr="00513998">
        <w:t xml:space="preserve">Provide all labor and materials necessary to complete unscheduled maintenance tasks </w:t>
      </w:r>
    </w:p>
    <w:p w14:paraId="623EB243" w14:textId="77777777" w:rsidR="00513998" w:rsidRPr="00513998" w:rsidRDefault="00513998" w:rsidP="00262E4C">
      <w:pPr>
        <w:pStyle w:val="NoSpacing"/>
      </w:pPr>
      <w:r w:rsidRPr="00513998">
        <w:t xml:space="preserve">Utilize appropriately qualified personnel based on the required trade or discipline </w:t>
      </w:r>
    </w:p>
    <w:p w14:paraId="1A49ABEE" w14:textId="77777777" w:rsidR="00513998" w:rsidRPr="00513998" w:rsidRDefault="00513998" w:rsidP="00262E4C">
      <w:pPr>
        <w:pStyle w:val="NoSpacing"/>
      </w:pPr>
      <w:r w:rsidRPr="00513998">
        <w:t xml:space="preserve">Ensure all work is properly documented and coordinated with the Government </w:t>
      </w:r>
    </w:p>
    <w:p w14:paraId="1755790B" w14:textId="77777777" w:rsidR="00513998" w:rsidRPr="00513998" w:rsidRDefault="001D7300" w:rsidP="00262E4C">
      <w:pPr>
        <w:pStyle w:val="NoSpacing"/>
      </w:pPr>
      <w:r>
        <w:pict w14:anchorId="01C6F458">
          <v:rect id="_x0000_i1046" style="width:0;height:1.5pt" o:hralign="center" o:hrstd="t" o:hr="t" fillcolor="#a0a0a0" stroked="f"/>
        </w:pict>
      </w:r>
    </w:p>
    <w:p w14:paraId="45115B96" w14:textId="77777777" w:rsidR="00513998" w:rsidRPr="00513998" w:rsidRDefault="00513998" w:rsidP="00262E4C">
      <w:pPr>
        <w:pStyle w:val="NoSpacing"/>
      </w:pPr>
      <w:r w:rsidRPr="00513998">
        <w:t>13.3 Cost Structure and Allowances</w:t>
      </w:r>
    </w:p>
    <w:p w14:paraId="45F352FF" w14:textId="77777777" w:rsidR="00513998" w:rsidRPr="00513998" w:rsidRDefault="00513998" w:rsidP="00262E4C">
      <w:pPr>
        <w:pStyle w:val="NoSpacing"/>
      </w:pPr>
      <w:r w:rsidRPr="00513998">
        <w:t>Unscheduled maintenance shall be estimated and managed using predefined allowances for both labor and materials.</w:t>
      </w:r>
    </w:p>
    <w:p w14:paraId="22C3E1BF" w14:textId="77777777" w:rsidR="00513998" w:rsidRPr="00513998" w:rsidRDefault="00513998" w:rsidP="00262E4C">
      <w:pPr>
        <w:pStyle w:val="NoSpacing"/>
      </w:pPr>
      <w:r w:rsidRPr="00513998">
        <w:t>13.3.1 Materials Allowance</w:t>
      </w:r>
    </w:p>
    <w:p w14:paraId="4FB81F72" w14:textId="2846F199" w:rsidR="00513998" w:rsidRPr="00513998" w:rsidRDefault="00513998" w:rsidP="00262E4C">
      <w:pPr>
        <w:pStyle w:val="NoSpacing"/>
      </w:pPr>
      <w:r w:rsidRPr="00513998">
        <w:t>Total material costs</w:t>
      </w:r>
      <w:r w:rsidR="004C47D3">
        <w:t xml:space="preserve"> per year</w:t>
      </w:r>
      <w:r w:rsidRPr="00513998">
        <w:t xml:space="preserve"> shall not </w:t>
      </w:r>
      <w:r w:rsidRPr="004C47D3">
        <w:t>exceed $</w:t>
      </w:r>
      <w:r w:rsidR="004C47D3" w:rsidRPr="004C47D3">
        <w:t>10</w:t>
      </w:r>
      <w:r w:rsidRPr="004C47D3">
        <w:t>,000 unless otherwise</w:t>
      </w:r>
      <w:r w:rsidRPr="00513998">
        <w:t xml:space="preserve"> modified by contract </w:t>
      </w:r>
    </w:p>
    <w:p w14:paraId="659B480E" w14:textId="77777777" w:rsidR="00513998" w:rsidRPr="00513998" w:rsidRDefault="001D7300" w:rsidP="00262E4C">
      <w:pPr>
        <w:pStyle w:val="NoSpacing"/>
      </w:pPr>
      <w:r>
        <w:pict w14:anchorId="48987397">
          <v:rect id="_x0000_i1047" style="width:0;height:1.5pt" o:hralign="center" o:hrstd="t" o:hr="t" fillcolor="#a0a0a0" stroked="f"/>
        </w:pict>
      </w:r>
    </w:p>
    <w:p w14:paraId="112833A8" w14:textId="77777777" w:rsidR="00513998" w:rsidRPr="00513998" w:rsidRDefault="00513998" w:rsidP="00262E4C">
      <w:pPr>
        <w:pStyle w:val="NoSpacing"/>
      </w:pPr>
      <w:r w:rsidRPr="00513998">
        <w:t>13.3.2 Labor Allowances</w:t>
      </w:r>
    </w:p>
    <w:p w14:paraId="4E525D17" w14:textId="77777777" w:rsidR="00513998" w:rsidRPr="00513998" w:rsidRDefault="00513998" w:rsidP="00262E4C">
      <w:pPr>
        <w:pStyle w:val="NoSpacing"/>
      </w:pPr>
      <w:r w:rsidRPr="00513998">
        <w:t>Labor shall be capped by trade as follows:</w:t>
      </w:r>
    </w:p>
    <w:p w14:paraId="48CA29E0" w14:textId="77777777" w:rsidR="00513998" w:rsidRPr="00513998" w:rsidRDefault="00513998" w:rsidP="00262E4C">
      <w:pPr>
        <w:pStyle w:val="NoSpacing"/>
      </w:pPr>
      <w:r w:rsidRPr="00513998">
        <w:t xml:space="preserve">Electrician: 28 hours </w:t>
      </w:r>
    </w:p>
    <w:p w14:paraId="0EB54D25" w14:textId="77777777" w:rsidR="00513998" w:rsidRPr="00513998" w:rsidRDefault="00513998" w:rsidP="00262E4C">
      <w:pPr>
        <w:pStyle w:val="NoSpacing"/>
      </w:pPr>
      <w:r w:rsidRPr="00513998">
        <w:t xml:space="preserve">Plumber: 20 hours </w:t>
      </w:r>
    </w:p>
    <w:p w14:paraId="707EEC5C" w14:textId="77777777" w:rsidR="00513998" w:rsidRDefault="00513998" w:rsidP="00262E4C">
      <w:pPr>
        <w:pStyle w:val="NoSpacing"/>
      </w:pPr>
      <w:r w:rsidRPr="00513998">
        <w:t xml:space="preserve">General Laborer: 80 hours </w:t>
      </w:r>
    </w:p>
    <w:p w14:paraId="083154B9" w14:textId="0D69BAA3" w:rsidR="004C47D3" w:rsidRPr="00513998" w:rsidRDefault="004C47D3" w:rsidP="00262E4C">
      <w:pPr>
        <w:pStyle w:val="NoSpacing"/>
      </w:pPr>
      <w:r w:rsidRPr="00513998">
        <w:t xml:space="preserve">Total </w:t>
      </w:r>
      <w:r>
        <w:t>labor</w:t>
      </w:r>
      <w:r w:rsidRPr="00513998">
        <w:t xml:space="preserve"> costs </w:t>
      </w:r>
      <w:r>
        <w:t xml:space="preserve">per year </w:t>
      </w:r>
      <w:r w:rsidRPr="00513998">
        <w:t xml:space="preserve">shall not </w:t>
      </w:r>
      <w:r w:rsidRPr="004C47D3">
        <w:t>exceed $15,000 unless otherwise</w:t>
      </w:r>
      <w:r w:rsidRPr="00513998">
        <w:t xml:space="preserve"> modified by contract</w:t>
      </w:r>
    </w:p>
    <w:p w14:paraId="0620F04D" w14:textId="77777777" w:rsidR="00513998" w:rsidRPr="00513998" w:rsidRDefault="001D7300" w:rsidP="00262E4C">
      <w:pPr>
        <w:pStyle w:val="NoSpacing"/>
      </w:pPr>
      <w:r>
        <w:pict w14:anchorId="1B97345D">
          <v:rect id="_x0000_i1048" style="width:0;height:1.5pt" o:hralign="center" o:hrstd="t" o:hr="t" fillcolor="#a0a0a0" stroked="f"/>
        </w:pict>
      </w:r>
    </w:p>
    <w:p w14:paraId="38AF735E" w14:textId="77777777" w:rsidR="00513998" w:rsidRPr="00513998" w:rsidRDefault="00513998" w:rsidP="00262E4C">
      <w:pPr>
        <w:pStyle w:val="NoSpacing"/>
      </w:pPr>
      <w:r w:rsidRPr="00513998">
        <w:t>13.3.3 Emergency Response Labor Adjustment</w:t>
      </w:r>
    </w:p>
    <w:p w14:paraId="3DE9BC3C" w14:textId="77777777" w:rsidR="00513998" w:rsidRPr="00513998" w:rsidRDefault="00513998" w:rsidP="00262E4C">
      <w:pPr>
        <w:pStyle w:val="NoSpacing"/>
      </w:pPr>
      <w:r w:rsidRPr="00513998">
        <w:t xml:space="preserve">An additional 25% of total estimated labor hours (rounded to the nearest hour) shall be included </w:t>
      </w:r>
    </w:p>
    <w:p w14:paraId="4AE71087" w14:textId="77777777" w:rsidR="00513998" w:rsidRPr="00513998" w:rsidRDefault="00513998" w:rsidP="00262E4C">
      <w:pPr>
        <w:pStyle w:val="NoSpacing"/>
      </w:pPr>
      <w:r w:rsidRPr="00513998">
        <w:t xml:space="preserve">This portion shall be billed at 1.5 times (overtime rate) of the approved hourly rate </w:t>
      </w:r>
    </w:p>
    <w:p w14:paraId="1D71F6DE" w14:textId="77777777" w:rsidR="00513998" w:rsidRPr="00513998" w:rsidRDefault="00513998" w:rsidP="00262E4C">
      <w:pPr>
        <w:pStyle w:val="NoSpacing"/>
      </w:pPr>
      <w:r w:rsidRPr="00513998">
        <w:t xml:space="preserve">All hourly rates must be pre-approved </w:t>
      </w:r>
    </w:p>
    <w:p w14:paraId="381864BC" w14:textId="77777777" w:rsidR="00513998" w:rsidRPr="00513998" w:rsidRDefault="001D7300" w:rsidP="00262E4C">
      <w:pPr>
        <w:pStyle w:val="NoSpacing"/>
      </w:pPr>
      <w:r>
        <w:pict w14:anchorId="12C0895D">
          <v:rect id="_x0000_i1049" style="width:0;height:1.5pt" o:hralign="center" o:hrstd="t" o:hr="t" fillcolor="#a0a0a0" stroked="f"/>
        </w:pict>
      </w:r>
    </w:p>
    <w:p w14:paraId="1ADD6215" w14:textId="77777777" w:rsidR="00513998" w:rsidRPr="00513998" w:rsidRDefault="00513998" w:rsidP="00262E4C">
      <w:pPr>
        <w:pStyle w:val="NoSpacing"/>
      </w:pPr>
      <w:r w:rsidRPr="00513998">
        <w:t>13.4 Execution Process</w:t>
      </w:r>
    </w:p>
    <w:p w14:paraId="3A0874AE" w14:textId="77777777" w:rsidR="00513998" w:rsidRPr="00513998" w:rsidRDefault="00513998" w:rsidP="00262E4C">
      <w:pPr>
        <w:pStyle w:val="NoSpacing"/>
      </w:pPr>
      <w:r w:rsidRPr="00513998">
        <w:t>Unscheduled maintenance work shall follow this process:</w:t>
      </w:r>
    </w:p>
    <w:p w14:paraId="717101C3" w14:textId="77777777" w:rsidR="00513998" w:rsidRPr="00513998" w:rsidRDefault="00513998" w:rsidP="00262E4C">
      <w:pPr>
        <w:pStyle w:val="NoSpacing"/>
      </w:pPr>
      <w:r w:rsidRPr="00513998">
        <w:t xml:space="preserve">Deficiency or repair need is identified </w:t>
      </w:r>
    </w:p>
    <w:p w14:paraId="175D8BC8" w14:textId="77777777" w:rsidR="00513998" w:rsidRPr="00513998" w:rsidRDefault="00513998" w:rsidP="00262E4C">
      <w:pPr>
        <w:pStyle w:val="NoSpacing"/>
      </w:pPr>
      <w:r w:rsidRPr="00513998">
        <w:t xml:space="preserve">Contractor submits: </w:t>
      </w:r>
    </w:p>
    <w:p w14:paraId="7AC82788" w14:textId="77777777" w:rsidR="00513998" w:rsidRPr="00513998" w:rsidRDefault="00513998" w:rsidP="00262E4C">
      <w:pPr>
        <w:pStyle w:val="NoSpacing"/>
      </w:pPr>
      <w:r w:rsidRPr="00513998">
        <w:t xml:space="preserve">Labor estimate (by trade) </w:t>
      </w:r>
    </w:p>
    <w:p w14:paraId="6BA18F3B" w14:textId="77777777" w:rsidR="00513998" w:rsidRPr="00513998" w:rsidRDefault="00513998" w:rsidP="00262E4C">
      <w:pPr>
        <w:pStyle w:val="NoSpacing"/>
      </w:pPr>
      <w:r w:rsidRPr="00513998">
        <w:t xml:space="preserve">Material estimate </w:t>
      </w:r>
    </w:p>
    <w:p w14:paraId="3000A9F8" w14:textId="77777777" w:rsidR="00513998" w:rsidRPr="00513998" w:rsidRDefault="00513998" w:rsidP="00262E4C">
      <w:pPr>
        <w:pStyle w:val="NoSpacing"/>
      </w:pPr>
      <w:r w:rsidRPr="00513998">
        <w:t xml:space="preserve">Government reviews and </w:t>
      </w:r>
      <w:proofErr w:type="gramStart"/>
      <w:r w:rsidRPr="00513998">
        <w:t>approves</w:t>
      </w:r>
      <w:proofErr w:type="gramEnd"/>
      <w:r w:rsidRPr="00513998">
        <w:t xml:space="preserve"> work in writing </w:t>
      </w:r>
    </w:p>
    <w:p w14:paraId="2485595A" w14:textId="77777777" w:rsidR="00513998" w:rsidRPr="00513998" w:rsidRDefault="00513998" w:rsidP="00262E4C">
      <w:pPr>
        <w:pStyle w:val="NoSpacing"/>
      </w:pPr>
      <w:r w:rsidRPr="00513998">
        <w:t xml:space="preserve">Contractor performs work upon approval </w:t>
      </w:r>
    </w:p>
    <w:p w14:paraId="2AC18566" w14:textId="77777777" w:rsidR="00513998" w:rsidRPr="00513998" w:rsidRDefault="00513998" w:rsidP="00262E4C">
      <w:pPr>
        <w:pStyle w:val="NoSpacing"/>
      </w:pPr>
      <w:r w:rsidRPr="00513998">
        <w:t xml:space="preserve">Work is documented and submitted with supporting details </w:t>
      </w:r>
    </w:p>
    <w:p w14:paraId="5D275A44" w14:textId="77777777" w:rsidR="00513998" w:rsidRPr="00513998" w:rsidRDefault="001D7300" w:rsidP="00262E4C">
      <w:pPr>
        <w:pStyle w:val="NoSpacing"/>
      </w:pPr>
      <w:r>
        <w:pict w14:anchorId="7F626363">
          <v:rect id="_x0000_i1050" style="width:0;height:1.5pt" o:hralign="center" o:hrstd="t" o:hr="t" fillcolor="#a0a0a0" stroked="f"/>
        </w:pict>
      </w:r>
    </w:p>
    <w:p w14:paraId="184D0BB4" w14:textId="72FE104A" w:rsidR="00513998" w:rsidRPr="00513998" w:rsidRDefault="00513998" w:rsidP="00262E4C">
      <w:pPr>
        <w:pStyle w:val="NoSpacing"/>
      </w:pPr>
      <w:r w:rsidRPr="00513998">
        <w:t>1</w:t>
      </w:r>
      <w:r>
        <w:t>4</w:t>
      </w:r>
      <w:r w:rsidRPr="00513998">
        <w:t>.0 CONTRACTOR QUALIFICATIONS</w:t>
      </w:r>
    </w:p>
    <w:p w14:paraId="5EC6AE43" w14:textId="77777777" w:rsidR="00513998" w:rsidRPr="00513998" w:rsidRDefault="00513998" w:rsidP="00262E4C">
      <w:pPr>
        <w:pStyle w:val="NoSpacing"/>
      </w:pPr>
      <w:r w:rsidRPr="00513998">
        <w:t>The Contractor shall:</w:t>
      </w:r>
    </w:p>
    <w:p w14:paraId="07183130" w14:textId="77777777" w:rsidR="00513998" w:rsidRPr="00513998" w:rsidRDefault="00513998" w:rsidP="00262E4C">
      <w:pPr>
        <w:pStyle w:val="NoSpacing"/>
      </w:pPr>
      <w:r w:rsidRPr="00513998">
        <w:t xml:space="preserve">Be experienced in fire protection system inspection/testing </w:t>
      </w:r>
    </w:p>
    <w:p w14:paraId="4623A0AE" w14:textId="77777777" w:rsidR="00513998" w:rsidRPr="00513998" w:rsidRDefault="00513998" w:rsidP="00262E4C">
      <w:pPr>
        <w:pStyle w:val="NoSpacing"/>
      </w:pPr>
      <w:r w:rsidRPr="00513998">
        <w:t xml:space="preserve">Maintain required licenses and certifications </w:t>
      </w:r>
    </w:p>
    <w:p w14:paraId="5FD80D6C" w14:textId="77777777" w:rsidR="00513998" w:rsidRPr="00513998" w:rsidRDefault="00513998" w:rsidP="00262E4C">
      <w:pPr>
        <w:pStyle w:val="NoSpacing"/>
      </w:pPr>
      <w:r w:rsidRPr="00513998">
        <w:lastRenderedPageBreak/>
        <w:t xml:space="preserve">Employ properly trained personnel </w:t>
      </w:r>
    </w:p>
    <w:p w14:paraId="7E87DCBF" w14:textId="77777777" w:rsidR="00513998" w:rsidRPr="00513998" w:rsidRDefault="00513998" w:rsidP="00262E4C">
      <w:pPr>
        <w:pStyle w:val="NoSpacing"/>
      </w:pPr>
      <w:r w:rsidRPr="00513998">
        <w:t xml:space="preserve">Provide proof of qualifications upon request </w:t>
      </w:r>
    </w:p>
    <w:p w14:paraId="3D2C7689" w14:textId="77777777" w:rsidR="00513998" w:rsidRPr="00513998" w:rsidRDefault="001D7300" w:rsidP="00262E4C">
      <w:pPr>
        <w:pStyle w:val="NoSpacing"/>
      </w:pPr>
      <w:r>
        <w:pict w14:anchorId="52698C0D">
          <v:rect id="_x0000_i1051" style="width:0;height:1.5pt" o:hralign="center" o:hrstd="t" o:hr="t" fillcolor="#a0a0a0" stroked="f"/>
        </w:pict>
      </w:r>
    </w:p>
    <w:p w14:paraId="6DCC3604" w14:textId="50BA61E5" w:rsidR="00513998" w:rsidRPr="00513998" w:rsidRDefault="00513998" w:rsidP="00262E4C">
      <w:pPr>
        <w:pStyle w:val="NoSpacing"/>
      </w:pPr>
      <w:r w:rsidRPr="00513998">
        <w:t>1</w:t>
      </w:r>
      <w:r>
        <w:t>5</w:t>
      </w:r>
      <w:r w:rsidRPr="00513998">
        <w:t>.0 SAFETY AND COMPLIANCE</w:t>
      </w:r>
    </w:p>
    <w:p w14:paraId="4E4125E6" w14:textId="77777777" w:rsidR="00513998" w:rsidRPr="00513998" w:rsidRDefault="00513998" w:rsidP="00262E4C">
      <w:pPr>
        <w:pStyle w:val="NoSpacing"/>
      </w:pPr>
      <w:r w:rsidRPr="00513998">
        <w:t>All work shall comply with:</w:t>
      </w:r>
    </w:p>
    <w:p w14:paraId="3457B881" w14:textId="77777777" w:rsidR="00513998" w:rsidRPr="00513998" w:rsidRDefault="00513998" w:rsidP="00262E4C">
      <w:pPr>
        <w:pStyle w:val="NoSpacing"/>
      </w:pPr>
      <w:r w:rsidRPr="00513998">
        <w:t xml:space="preserve">OSHA requirements </w:t>
      </w:r>
    </w:p>
    <w:p w14:paraId="244DFF70" w14:textId="77777777" w:rsidR="00513998" w:rsidRPr="00513998" w:rsidRDefault="00513998" w:rsidP="00262E4C">
      <w:pPr>
        <w:pStyle w:val="NoSpacing"/>
      </w:pPr>
      <w:r w:rsidRPr="00513998">
        <w:t xml:space="preserve">Applicable federal, state, and local regulations </w:t>
      </w:r>
    </w:p>
    <w:p w14:paraId="5F4D259B" w14:textId="77777777" w:rsidR="00513998" w:rsidRPr="00513998" w:rsidRDefault="00513998" w:rsidP="00262E4C">
      <w:pPr>
        <w:pStyle w:val="NoSpacing"/>
      </w:pPr>
      <w:r w:rsidRPr="00513998">
        <w:t xml:space="preserve">Approved Site-Specific Safety Plan (SSSP) </w:t>
      </w:r>
    </w:p>
    <w:p w14:paraId="2DA894CF" w14:textId="77777777" w:rsidR="00513998" w:rsidRPr="00513998" w:rsidRDefault="001D7300" w:rsidP="00262E4C">
      <w:pPr>
        <w:pStyle w:val="NoSpacing"/>
      </w:pPr>
      <w:r>
        <w:pict w14:anchorId="362EB7C6">
          <v:rect id="_x0000_i1052" style="width:0;height:1.5pt" o:hralign="center" o:hrstd="t" o:hr="t" fillcolor="#a0a0a0" stroked="f"/>
        </w:pict>
      </w:r>
    </w:p>
    <w:p w14:paraId="37619973" w14:textId="55917792" w:rsidR="00513998" w:rsidRPr="00513998" w:rsidRDefault="00513998" w:rsidP="00262E4C">
      <w:pPr>
        <w:pStyle w:val="NoSpacing"/>
      </w:pPr>
      <w:r w:rsidRPr="00513998">
        <w:t>1</w:t>
      </w:r>
      <w:r>
        <w:t>6</w:t>
      </w:r>
      <w:r w:rsidRPr="00513998">
        <w:t>.0 GOVERNMENT SUPPORT</w:t>
      </w:r>
    </w:p>
    <w:p w14:paraId="364898DC" w14:textId="467BD9D9" w:rsidR="00513998" w:rsidRPr="00513998" w:rsidRDefault="00513998" w:rsidP="00262E4C">
      <w:pPr>
        <w:pStyle w:val="NoSpacing"/>
      </w:pPr>
      <w:r w:rsidRPr="00513998">
        <w:t xml:space="preserve">Government </w:t>
      </w:r>
      <w:r>
        <w:t>will</w:t>
      </w:r>
      <w:r w:rsidRPr="00513998">
        <w:t xml:space="preserve"> provide escorts </w:t>
      </w:r>
    </w:p>
    <w:p w14:paraId="1A1CFFB9" w14:textId="77777777" w:rsidR="00513998" w:rsidRPr="00513998" w:rsidRDefault="00513998" w:rsidP="00262E4C">
      <w:pPr>
        <w:pStyle w:val="NoSpacing"/>
      </w:pPr>
      <w:r w:rsidRPr="00513998">
        <w:t xml:space="preserve">Access coordination required </w:t>
      </w:r>
    </w:p>
    <w:p w14:paraId="658B20D7" w14:textId="77777777" w:rsidR="00513998" w:rsidRPr="00513998" w:rsidRDefault="00513998" w:rsidP="00262E4C">
      <w:pPr>
        <w:pStyle w:val="NoSpacing"/>
      </w:pPr>
      <w:r w:rsidRPr="00513998">
        <w:t xml:space="preserve">Work must be coordinated to minimize disruption </w:t>
      </w:r>
    </w:p>
    <w:p w14:paraId="2577C0A2" w14:textId="77777777" w:rsidR="00513998" w:rsidRPr="00513998" w:rsidRDefault="001D7300" w:rsidP="00262E4C">
      <w:pPr>
        <w:pStyle w:val="NoSpacing"/>
      </w:pPr>
      <w:r>
        <w:pict w14:anchorId="394D021E">
          <v:rect id="_x0000_i1053" style="width:0;height:1.5pt" o:hralign="center" o:hrstd="t" o:hr="t" fillcolor="#a0a0a0" stroked="f"/>
        </w:pict>
      </w:r>
    </w:p>
    <w:p w14:paraId="7E25C93C" w14:textId="7C28E285" w:rsidR="00513998" w:rsidRPr="00513998" w:rsidRDefault="00513998" w:rsidP="00262E4C">
      <w:pPr>
        <w:pStyle w:val="NoSpacing"/>
      </w:pPr>
      <w:r w:rsidRPr="00513998">
        <w:t>1</w:t>
      </w:r>
      <w:r>
        <w:t>7</w:t>
      </w:r>
      <w:r w:rsidRPr="00513998">
        <w:t>.0 CHANGES TO SCOPE</w:t>
      </w:r>
    </w:p>
    <w:p w14:paraId="0AA60075" w14:textId="77777777" w:rsidR="00513998" w:rsidRPr="00513998" w:rsidRDefault="00513998" w:rsidP="00262E4C">
      <w:pPr>
        <w:pStyle w:val="NoSpacing"/>
      </w:pPr>
      <w:r w:rsidRPr="00513998">
        <w:t xml:space="preserve">Any changes must be approved by the Contracting Officer (CO) </w:t>
      </w:r>
    </w:p>
    <w:p w14:paraId="1D6C2D25" w14:textId="77777777" w:rsidR="00513998" w:rsidRPr="00513998" w:rsidRDefault="00513998" w:rsidP="00262E4C">
      <w:pPr>
        <w:pStyle w:val="NoSpacing"/>
      </w:pPr>
      <w:r w:rsidRPr="00513998">
        <w:t xml:space="preserve">Unauthorized work is at Contractor’s expense </w:t>
      </w:r>
    </w:p>
    <w:p w14:paraId="5A0CB776" w14:textId="77777777" w:rsidR="00513998" w:rsidRPr="00513998" w:rsidRDefault="001D7300" w:rsidP="00262E4C">
      <w:pPr>
        <w:pStyle w:val="NoSpacing"/>
      </w:pPr>
      <w:r>
        <w:pict w14:anchorId="5A5714E9">
          <v:rect id="_x0000_i1054" style="width:0;height:1.5pt" o:hralign="center" o:hrstd="t" o:hr="t" fillcolor="#a0a0a0" stroked="f"/>
        </w:pict>
      </w:r>
    </w:p>
    <w:p w14:paraId="34E70D99" w14:textId="1F1FED84" w:rsidR="00513998" w:rsidRPr="00513998" w:rsidRDefault="00513998" w:rsidP="00262E4C">
      <w:pPr>
        <w:pStyle w:val="NoSpacing"/>
      </w:pPr>
      <w:r w:rsidRPr="00513998">
        <w:t>1</w:t>
      </w:r>
      <w:r>
        <w:t>8</w:t>
      </w:r>
      <w:r w:rsidRPr="00513998">
        <w:t>.0 ADDING OR REMOVING SYSTEMS</w:t>
      </w:r>
    </w:p>
    <w:p w14:paraId="1F01775B" w14:textId="77777777" w:rsidR="00513998" w:rsidRPr="00513998" w:rsidRDefault="00513998" w:rsidP="00262E4C">
      <w:pPr>
        <w:pStyle w:val="NoSpacing"/>
      </w:pPr>
      <w:r w:rsidRPr="00513998">
        <w:t xml:space="preserve">Requires written contract modification </w:t>
      </w:r>
    </w:p>
    <w:p w14:paraId="164CB08F" w14:textId="77777777" w:rsidR="00513998" w:rsidRPr="00513998" w:rsidRDefault="001D7300" w:rsidP="00262E4C">
      <w:pPr>
        <w:pStyle w:val="NoSpacing"/>
      </w:pPr>
      <w:r>
        <w:pict w14:anchorId="59CA0A95">
          <v:rect id="_x0000_i1055" style="width:0;height:1.5pt" o:hralign="center" o:hrstd="t" o:hr="t" fillcolor="#a0a0a0" stroked="f"/>
        </w:pict>
      </w:r>
    </w:p>
    <w:p w14:paraId="171E10E7" w14:textId="1F7D9762" w:rsidR="00513998" w:rsidRPr="00513998" w:rsidRDefault="00513998" w:rsidP="00262E4C">
      <w:pPr>
        <w:pStyle w:val="NoSpacing"/>
      </w:pPr>
      <w:r w:rsidRPr="00513998">
        <w:t>1</w:t>
      </w:r>
      <w:r>
        <w:t>9</w:t>
      </w:r>
      <w:r w:rsidRPr="00513998">
        <w:t>.0 WARRANTIES</w:t>
      </w:r>
    </w:p>
    <w:p w14:paraId="777B352C" w14:textId="77777777" w:rsidR="00513998" w:rsidRPr="00513998" w:rsidRDefault="00513998" w:rsidP="00262E4C">
      <w:pPr>
        <w:pStyle w:val="NoSpacing"/>
      </w:pPr>
      <w:r w:rsidRPr="00513998">
        <w:t xml:space="preserve">Contractor shall </w:t>
      </w:r>
      <w:proofErr w:type="gramStart"/>
      <w:r w:rsidRPr="00513998">
        <w:t>warranty</w:t>
      </w:r>
      <w:proofErr w:type="gramEnd"/>
      <w:r w:rsidRPr="00513998">
        <w:t xml:space="preserve"> all installed materials and repairs </w:t>
      </w:r>
    </w:p>
    <w:p w14:paraId="4CB3CF39" w14:textId="77777777" w:rsidR="00513998" w:rsidRDefault="00513998" w:rsidP="00262E4C">
      <w:pPr>
        <w:pStyle w:val="NoSpacing"/>
      </w:pPr>
      <w:r w:rsidRPr="00513998">
        <w:t xml:space="preserve">Warranty period shall match manufacturer terms </w:t>
      </w:r>
    </w:p>
    <w:p w14:paraId="1A7AA973" w14:textId="260535F0" w:rsidR="00187E81" w:rsidRPr="00513998" w:rsidRDefault="00187E81" w:rsidP="00262E4C">
      <w:pPr>
        <w:pStyle w:val="NoSpacing"/>
      </w:pPr>
      <w:r>
        <w:t xml:space="preserve">The Contractor shall repair or replace, without additional cost to the Government, all defective work and materials furnished or installed under this contract. Warranty coverage shall apply only to materials and equipment furnished and installed under this contract and shall be for the full manufacturer’s warranty term.  </w:t>
      </w:r>
    </w:p>
    <w:p w14:paraId="29218976" w14:textId="77777777" w:rsidR="00513998" w:rsidRPr="00513998" w:rsidRDefault="001D7300" w:rsidP="00262E4C">
      <w:pPr>
        <w:pStyle w:val="NoSpacing"/>
      </w:pPr>
      <w:r>
        <w:pict w14:anchorId="3704CB19">
          <v:rect id="_x0000_i1056" style="width:0;height:1.5pt" o:hralign="center" o:hrstd="t" o:hr="t" fillcolor="#a0a0a0" stroked="f"/>
        </w:pict>
      </w:r>
    </w:p>
    <w:p w14:paraId="06A33FD9" w14:textId="2C9C34D9" w:rsidR="00513998" w:rsidRPr="00513998" w:rsidRDefault="00513998" w:rsidP="00262E4C">
      <w:pPr>
        <w:pStyle w:val="NoSpacing"/>
      </w:pPr>
      <w:r>
        <w:t>20</w:t>
      </w:r>
      <w:r w:rsidRPr="00513998">
        <w:t>.0 OWNERSHIP OF DATA</w:t>
      </w:r>
    </w:p>
    <w:p w14:paraId="3FD5225A" w14:textId="77777777" w:rsidR="00513998" w:rsidRPr="00513998" w:rsidRDefault="00513998" w:rsidP="00262E4C">
      <w:pPr>
        <w:pStyle w:val="NoSpacing"/>
      </w:pPr>
      <w:r w:rsidRPr="00513998">
        <w:t>All reports, data, and documentation produced under this contract shall become Government property.</w:t>
      </w:r>
    </w:p>
    <w:p w14:paraId="6E93AB36" w14:textId="77777777" w:rsidR="00513998" w:rsidRPr="00513998" w:rsidRDefault="001D7300" w:rsidP="00262E4C">
      <w:pPr>
        <w:pStyle w:val="NoSpacing"/>
      </w:pPr>
      <w:r>
        <w:pict w14:anchorId="4DF0572C">
          <v:rect id="_x0000_i1057" style="width:0;height:1.5pt" o:hralign="center" o:hrstd="t" o:hr="t" fillcolor="#a0a0a0" stroked="f"/>
        </w:pict>
      </w:r>
    </w:p>
    <w:p w14:paraId="321C32A0" w14:textId="5C2B6BD1" w:rsidR="00513998" w:rsidRPr="00513998" w:rsidRDefault="00513998" w:rsidP="00262E4C">
      <w:pPr>
        <w:pStyle w:val="NoSpacing"/>
      </w:pPr>
      <w:r w:rsidRPr="00513998">
        <w:t>2</w:t>
      </w:r>
      <w:r>
        <w:t>1</w:t>
      </w:r>
      <w:r w:rsidRPr="00513998">
        <w:t>.0 ACCEPTANCE OF WORK</w:t>
      </w:r>
    </w:p>
    <w:p w14:paraId="7ECEEF46" w14:textId="77777777" w:rsidR="00513998" w:rsidRPr="00513998" w:rsidRDefault="00513998" w:rsidP="00262E4C">
      <w:pPr>
        <w:pStyle w:val="NoSpacing"/>
      </w:pPr>
      <w:r w:rsidRPr="00513998">
        <w:t>Work will be accepted upon verification that:</w:t>
      </w:r>
    </w:p>
    <w:p w14:paraId="63BE57C0" w14:textId="77777777" w:rsidR="00513998" w:rsidRPr="00513998" w:rsidRDefault="00513998" w:rsidP="00262E4C">
      <w:pPr>
        <w:pStyle w:val="NoSpacing"/>
      </w:pPr>
      <w:r w:rsidRPr="00513998">
        <w:t xml:space="preserve">All required inspections/testing are complete </w:t>
      </w:r>
    </w:p>
    <w:p w14:paraId="18393C64" w14:textId="77777777" w:rsidR="00513998" w:rsidRPr="00513998" w:rsidRDefault="00513998" w:rsidP="00262E4C">
      <w:pPr>
        <w:pStyle w:val="NoSpacing"/>
      </w:pPr>
      <w:r w:rsidRPr="00513998">
        <w:t xml:space="preserve">Reports are accurate and compliant </w:t>
      </w:r>
    </w:p>
    <w:p w14:paraId="66CE816C" w14:textId="77777777" w:rsidR="00513998" w:rsidRPr="00513998" w:rsidRDefault="00513998" w:rsidP="00262E4C">
      <w:pPr>
        <w:pStyle w:val="NoSpacing"/>
      </w:pPr>
      <w:r w:rsidRPr="00513998">
        <w:t xml:space="preserve">Deficiencies are properly documented </w:t>
      </w:r>
    </w:p>
    <w:p w14:paraId="1B47F5D0" w14:textId="77777777" w:rsidR="00513998" w:rsidRPr="00513998" w:rsidRDefault="00513998" w:rsidP="00262E4C">
      <w:pPr>
        <w:pStyle w:val="NoSpacing"/>
      </w:pPr>
      <w:r w:rsidRPr="00513998">
        <w:t xml:space="preserve">Systems are returned to operational condition </w:t>
      </w:r>
    </w:p>
    <w:p w14:paraId="0522B015" w14:textId="771CB9CF" w:rsidR="00FC6839" w:rsidRDefault="00513998" w:rsidP="00262E4C">
      <w:pPr>
        <w:pStyle w:val="NoSpacing"/>
      </w:pPr>
      <w:r w:rsidRPr="00513998">
        <w:t xml:space="preserve">Authorized repairs are completed </w:t>
      </w:r>
    </w:p>
    <w:sectPr w:rsidR="00FC68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7D3"/>
    <w:multiLevelType w:val="multilevel"/>
    <w:tmpl w:val="0E54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14703"/>
    <w:multiLevelType w:val="multilevel"/>
    <w:tmpl w:val="13E6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8128B"/>
    <w:multiLevelType w:val="multilevel"/>
    <w:tmpl w:val="21A6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E6D3E"/>
    <w:multiLevelType w:val="multilevel"/>
    <w:tmpl w:val="60C2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57A05"/>
    <w:multiLevelType w:val="multilevel"/>
    <w:tmpl w:val="AC44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F2CC8"/>
    <w:multiLevelType w:val="multilevel"/>
    <w:tmpl w:val="5228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443D0"/>
    <w:multiLevelType w:val="multilevel"/>
    <w:tmpl w:val="9FBA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D5BD5"/>
    <w:multiLevelType w:val="multilevel"/>
    <w:tmpl w:val="A81A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8095E"/>
    <w:multiLevelType w:val="multilevel"/>
    <w:tmpl w:val="2E7A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8C1257"/>
    <w:multiLevelType w:val="multilevel"/>
    <w:tmpl w:val="6AB0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702AA"/>
    <w:multiLevelType w:val="multilevel"/>
    <w:tmpl w:val="CD467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646C9"/>
    <w:multiLevelType w:val="multilevel"/>
    <w:tmpl w:val="9452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51AEA"/>
    <w:multiLevelType w:val="multilevel"/>
    <w:tmpl w:val="7C4E5C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A33420"/>
    <w:multiLevelType w:val="multilevel"/>
    <w:tmpl w:val="F474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342E8"/>
    <w:multiLevelType w:val="multilevel"/>
    <w:tmpl w:val="F114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F757EC"/>
    <w:multiLevelType w:val="multilevel"/>
    <w:tmpl w:val="9114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02365"/>
    <w:multiLevelType w:val="multilevel"/>
    <w:tmpl w:val="43F0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C76F16"/>
    <w:multiLevelType w:val="multilevel"/>
    <w:tmpl w:val="E1CE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F3795A"/>
    <w:multiLevelType w:val="multilevel"/>
    <w:tmpl w:val="8372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1C3E73"/>
    <w:multiLevelType w:val="multilevel"/>
    <w:tmpl w:val="21FC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8B4E22"/>
    <w:multiLevelType w:val="multilevel"/>
    <w:tmpl w:val="7C26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F31C3"/>
    <w:multiLevelType w:val="multilevel"/>
    <w:tmpl w:val="9598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C30801"/>
    <w:multiLevelType w:val="multilevel"/>
    <w:tmpl w:val="5966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1F58D5"/>
    <w:multiLevelType w:val="multilevel"/>
    <w:tmpl w:val="5A14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030E5"/>
    <w:multiLevelType w:val="multilevel"/>
    <w:tmpl w:val="1AF2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0735ED"/>
    <w:multiLevelType w:val="multilevel"/>
    <w:tmpl w:val="FA18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E60379"/>
    <w:multiLevelType w:val="multilevel"/>
    <w:tmpl w:val="CDDC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406FD9"/>
    <w:multiLevelType w:val="multilevel"/>
    <w:tmpl w:val="6FC44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E2467B"/>
    <w:multiLevelType w:val="multilevel"/>
    <w:tmpl w:val="2DC2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277A13"/>
    <w:multiLevelType w:val="multilevel"/>
    <w:tmpl w:val="163E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710659"/>
    <w:multiLevelType w:val="multilevel"/>
    <w:tmpl w:val="6F323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584001"/>
    <w:multiLevelType w:val="multilevel"/>
    <w:tmpl w:val="704A3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642CD1"/>
    <w:multiLevelType w:val="multilevel"/>
    <w:tmpl w:val="0006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70707A"/>
    <w:multiLevelType w:val="multilevel"/>
    <w:tmpl w:val="8366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7E4C7C"/>
    <w:multiLevelType w:val="multilevel"/>
    <w:tmpl w:val="F1D0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165315"/>
    <w:multiLevelType w:val="multilevel"/>
    <w:tmpl w:val="0F2A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3889119">
    <w:abstractNumId w:val="4"/>
  </w:num>
  <w:num w:numId="2" w16cid:durableId="952591557">
    <w:abstractNumId w:val="11"/>
  </w:num>
  <w:num w:numId="3" w16cid:durableId="1091001589">
    <w:abstractNumId w:val="16"/>
  </w:num>
  <w:num w:numId="4" w16cid:durableId="1043749953">
    <w:abstractNumId w:val="35"/>
  </w:num>
  <w:num w:numId="5" w16cid:durableId="1680501972">
    <w:abstractNumId w:val="0"/>
  </w:num>
  <w:num w:numId="6" w16cid:durableId="1695840481">
    <w:abstractNumId w:val="19"/>
  </w:num>
  <w:num w:numId="7" w16cid:durableId="727651162">
    <w:abstractNumId w:val="12"/>
  </w:num>
  <w:num w:numId="8" w16cid:durableId="1737045574">
    <w:abstractNumId w:val="8"/>
  </w:num>
  <w:num w:numId="9" w16cid:durableId="257830494">
    <w:abstractNumId w:val="21"/>
  </w:num>
  <w:num w:numId="10" w16cid:durableId="688213179">
    <w:abstractNumId w:val="34"/>
  </w:num>
  <w:num w:numId="11" w16cid:durableId="1292787683">
    <w:abstractNumId w:val="32"/>
  </w:num>
  <w:num w:numId="12" w16cid:durableId="275138135">
    <w:abstractNumId w:val="27"/>
  </w:num>
  <w:num w:numId="13" w16cid:durableId="1203980474">
    <w:abstractNumId w:val="13"/>
  </w:num>
  <w:num w:numId="14" w16cid:durableId="164057988">
    <w:abstractNumId w:val="17"/>
  </w:num>
  <w:num w:numId="15" w16cid:durableId="1851217127">
    <w:abstractNumId w:val="18"/>
  </w:num>
  <w:num w:numId="16" w16cid:durableId="1533570946">
    <w:abstractNumId w:val="33"/>
  </w:num>
  <w:num w:numId="17" w16cid:durableId="764495494">
    <w:abstractNumId w:val="5"/>
  </w:num>
  <w:num w:numId="18" w16cid:durableId="476343203">
    <w:abstractNumId w:val="20"/>
  </w:num>
  <w:num w:numId="19" w16cid:durableId="1470787275">
    <w:abstractNumId w:val="10"/>
  </w:num>
  <w:num w:numId="20" w16cid:durableId="1315334356">
    <w:abstractNumId w:val="15"/>
  </w:num>
  <w:num w:numId="21" w16cid:durableId="1436096058">
    <w:abstractNumId w:val="25"/>
  </w:num>
  <w:num w:numId="22" w16cid:durableId="1246841749">
    <w:abstractNumId w:val="29"/>
  </w:num>
  <w:num w:numId="23" w16cid:durableId="1403259175">
    <w:abstractNumId w:val="22"/>
  </w:num>
  <w:num w:numId="24" w16cid:durableId="1530223587">
    <w:abstractNumId w:val="26"/>
  </w:num>
  <w:num w:numId="25" w16cid:durableId="827867436">
    <w:abstractNumId w:val="24"/>
  </w:num>
  <w:num w:numId="26" w16cid:durableId="340855235">
    <w:abstractNumId w:val="31"/>
  </w:num>
  <w:num w:numId="27" w16cid:durableId="1705668167">
    <w:abstractNumId w:val="6"/>
  </w:num>
  <w:num w:numId="28" w16cid:durableId="569005008">
    <w:abstractNumId w:val="30"/>
  </w:num>
  <w:num w:numId="29" w16cid:durableId="1960212118">
    <w:abstractNumId w:val="28"/>
  </w:num>
  <w:num w:numId="30" w16cid:durableId="181359275">
    <w:abstractNumId w:val="7"/>
  </w:num>
  <w:num w:numId="31" w16cid:durableId="1009020309">
    <w:abstractNumId w:val="9"/>
  </w:num>
  <w:num w:numId="32" w16cid:durableId="1399356117">
    <w:abstractNumId w:val="14"/>
  </w:num>
  <w:num w:numId="33" w16cid:durableId="664094610">
    <w:abstractNumId w:val="3"/>
  </w:num>
  <w:num w:numId="34" w16cid:durableId="122113663">
    <w:abstractNumId w:val="1"/>
  </w:num>
  <w:num w:numId="35" w16cid:durableId="1231692712">
    <w:abstractNumId w:val="2"/>
  </w:num>
  <w:num w:numId="36" w16cid:durableId="11865591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98"/>
    <w:rsid w:val="000767F6"/>
    <w:rsid w:val="00187E81"/>
    <w:rsid w:val="00262E4C"/>
    <w:rsid w:val="00284C6B"/>
    <w:rsid w:val="0030238A"/>
    <w:rsid w:val="00354DFD"/>
    <w:rsid w:val="00374D38"/>
    <w:rsid w:val="003B3247"/>
    <w:rsid w:val="003C0AF5"/>
    <w:rsid w:val="004C47D3"/>
    <w:rsid w:val="00513998"/>
    <w:rsid w:val="005B2D53"/>
    <w:rsid w:val="00677448"/>
    <w:rsid w:val="006C7ABE"/>
    <w:rsid w:val="007654F8"/>
    <w:rsid w:val="007739CE"/>
    <w:rsid w:val="00814045"/>
    <w:rsid w:val="008222D8"/>
    <w:rsid w:val="008B2DB7"/>
    <w:rsid w:val="00AC2C56"/>
    <w:rsid w:val="00BB722A"/>
    <w:rsid w:val="00D55D28"/>
    <w:rsid w:val="00FA1A04"/>
    <w:rsid w:val="00FC6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8B699"/>
  <w15:chartTrackingRefBased/>
  <w15:docId w15:val="{6DF3A363-56A4-4ADB-B9AC-08BF7DBDE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CE"/>
  </w:style>
  <w:style w:type="paragraph" w:styleId="Heading1">
    <w:name w:val="heading 1"/>
    <w:basedOn w:val="Normal"/>
    <w:next w:val="Normal"/>
    <w:link w:val="Heading1Char"/>
    <w:uiPriority w:val="9"/>
    <w:qFormat/>
    <w:rsid w:val="00513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9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9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9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9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9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9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9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9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998"/>
    <w:rPr>
      <w:rFonts w:eastAsiaTheme="majorEastAsia" w:cstheme="majorBidi"/>
      <w:color w:val="272727" w:themeColor="text1" w:themeTint="D8"/>
    </w:rPr>
  </w:style>
  <w:style w:type="paragraph" w:styleId="Title">
    <w:name w:val="Title"/>
    <w:basedOn w:val="Normal"/>
    <w:next w:val="Normal"/>
    <w:link w:val="TitleChar"/>
    <w:uiPriority w:val="10"/>
    <w:qFormat/>
    <w:rsid w:val="00513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998"/>
    <w:pPr>
      <w:spacing w:before="160"/>
      <w:jc w:val="center"/>
    </w:pPr>
    <w:rPr>
      <w:i/>
      <w:iCs/>
      <w:color w:val="404040" w:themeColor="text1" w:themeTint="BF"/>
    </w:rPr>
  </w:style>
  <w:style w:type="character" w:customStyle="1" w:styleId="QuoteChar">
    <w:name w:val="Quote Char"/>
    <w:basedOn w:val="DefaultParagraphFont"/>
    <w:link w:val="Quote"/>
    <w:uiPriority w:val="29"/>
    <w:rsid w:val="00513998"/>
    <w:rPr>
      <w:i/>
      <w:iCs/>
      <w:color w:val="404040" w:themeColor="text1" w:themeTint="BF"/>
    </w:rPr>
  </w:style>
  <w:style w:type="paragraph" w:styleId="ListParagraph">
    <w:name w:val="List Paragraph"/>
    <w:basedOn w:val="Normal"/>
    <w:uiPriority w:val="34"/>
    <w:qFormat/>
    <w:rsid w:val="00513998"/>
    <w:pPr>
      <w:ind w:left="720"/>
      <w:contextualSpacing/>
    </w:pPr>
  </w:style>
  <w:style w:type="character" w:styleId="IntenseEmphasis">
    <w:name w:val="Intense Emphasis"/>
    <w:basedOn w:val="DefaultParagraphFont"/>
    <w:uiPriority w:val="21"/>
    <w:qFormat/>
    <w:rsid w:val="00513998"/>
    <w:rPr>
      <w:i/>
      <w:iCs/>
      <w:color w:val="0F4761" w:themeColor="accent1" w:themeShade="BF"/>
    </w:rPr>
  </w:style>
  <w:style w:type="paragraph" w:styleId="IntenseQuote">
    <w:name w:val="Intense Quote"/>
    <w:basedOn w:val="Normal"/>
    <w:next w:val="Normal"/>
    <w:link w:val="IntenseQuoteChar"/>
    <w:uiPriority w:val="30"/>
    <w:qFormat/>
    <w:rsid w:val="00513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998"/>
    <w:rPr>
      <w:i/>
      <w:iCs/>
      <w:color w:val="0F4761" w:themeColor="accent1" w:themeShade="BF"/>
    </w:rPr>
  </w:style>
  <w:style w:type="character" w:styleId="IntenseReference">
    <w:name w:val="Intense Reference"/>
    <w:basedOn w:val="DefaultParagraphFont"/>
    <w:uiPriority w:val="32"/>
    <w:qFormat/>
    <w:rsid w:val="00513998"/>
    <w:rPr>
      <w:b/>
      <w:bCs/>
      <w:smallCaps/>
      <w:color w:val="0F4761" w:themeColor="accent1" w:themeShade="BF"/>
      <w:spacing w:val="5"/>
    </w:rPr>
  </w:style>
  <w:style w:type="paragraph" w:styleId="NoSpacing">
    <w:name w:val="No Spacing"/>
    <w:uiPriority w:val="1"/>
    <w:qFormat/>
    <w:rsid w:val="00262E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985425-71A2-465A-85CC-4D3DA190C9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8AF2F6-63A8-4D59-8476-5689E3CD8A61}">
  <ds:schemaRefs>
    <ds:schemaRef ds:uri="http://schemas.microsoft.com/sharepoint/v3/contenttype/forms"/>
  </ds:schemaRefs>
</ds:datastoreItem>
</file>

<file path=customXml/itemProps3.xml><?xml version="1.0" encoding="utf-8"?>
<ds:datastoreItem xmlns:ds="http://schemas.openxmlformats.org/officeDocument/2006/customXml" ds:itemID="{7CADEB30-85A8-48F3-80A5-518652895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1233</TotalTime>
  <Pages>7</Pages>
  <Words>1443</Words>
  <Characters>9094</Characters>
  <Application>Microsoft Office Word</Application>
  <DocSecurity>0</DocSecurity>
  <Lines>413</Lines>
  <Paragraphs>351</Paragraphs>
  <ScaleCrop>false</ScaleCrop>
  <HeadingPairs>
    <vt:vector size="2" baseType="variant">
      <vt:variant>
        <vt:lpstr>Title</vt:lpstr>
      </vt:variant>
      <vt:variant>
        <vt:i4>1</vt:i4>
      </vt:variant>
    </vt:vector>
  </HeadingPairs>
  <TitlesOfParts>
    <vt:vector size="1" baseType="lpstr">
      <vt:lpstr/>
    </vt:vector>
  </TitlesOfParts>
  <Company>Department of the Interior</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Redding, Kim H</dc:creator>
  <cp:keywords/>
  <dc:description/>
  <cp:lastModifiedBy>Lynam, Molly E</cp:lastModifiedBy>
  <cp:revision>12</cp:revision>
  <dcterms:created xsi:type="dcterms:W3CDTF">2026-04-06T19:27:00Z</dcterms:created>
  <dcterms:modified xsi:type="dcterms:W3CDTF">2026-09-14T17:13:00Z</dcterms:modified>
</cp:coreProperties>
</file>